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E2" w:rsidRDefault="00EB15E2" w:rsidP="00EB15E2">
      <w:pPr>
        <w:spacing w:line="276" w:lineRule="auto"/>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mc:AlternateContent>
          <mc:Choice Requires="wpg">
            <w:drawing>
              <wp:anchor distT="0" distB="0" distL="114300" distR="114300" simplePos="0" relativeHeight="251659776" behindDoc="0" locked="0" layoutInCell="1" allowOverlap="1" wp14:anchorId="0C90CDA6" wp14:editId="2A2E0ECE">
                <wp:simplePos x="0" y="0"/>
                <wp:positionH relativeFrom="page">
                  <wp:posOffset>582295</wp:posOffset>
                </wp:positionH>
                <wp:positionV relativeFrom="page">
                  <wp:posOffset>704850</wp:posOffset>
                </wp:positionV>
                <wp:extent cx="6588760" cy="9582150"/>
                <wp:effectExtent l="10795" t="9525" r="10795" b="9525"/>
                <wp:wrapNone/>
                <wp:docPr id="49" name="Gr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9582150"/>
                          <a:chOff x="316" y="406"/>
                          <a:chExt cx="11608" cy="15028"/>
                        </a:xfrm>
                      </wpg:grpSpPr>
                      <wpg:grpSp>
                        <wpg:cNvPr id="50" name="Group 44"/>
                        <wpg:cNvGrpSpPr>
                          <a:grpSpLocks/>
                        </wpg:cNvGrpSpPr>
                        <wpg:grpSpPr bwMode="auto">
                          <a:xfrm>
                            <a:off x="316" y="406"/>
                            <a:ext cx="11608" cy="15028"/>
                            <a:chOff x="321" y="406"/>
                            <a:chExt cx="11600" cy="15025"/>
                          </a:xfrm>
                        </wpg:grpSpPr>
                        <wps:wsp>
                          <wps:cNvPr id="51" name="Rectangle 45"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2" name="Rectangle 46"/>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5E6E" w:rsidRPr="00A50C52" w:rsidRDefault="00F15E6E" w:rsidP="00EB15E2">
                                <w:pPr>
                                  <w:pStyle w:val="AralkYok"/>
                                  <w:jc w:val="center"/>
                                  <w:rPr>
                                    <w:color w:val="F2F2F2"/>
                                    <w:sz w:val="80"/>
                                    <w:szCs w:val="80"/>
                                  </w:rPr>
                                </w:pPr>
                                <w:r w:rsidRPr="00A50C52">
                                  <w:rPr>
                                    <w:rFonts w:ascii="Times New Roman" w:hAnsi="Times New Roman"/>
                                    <w:b/>
                                    <w:color w:val="F2F2F2"/>
                                    <w:sz w:val="96"/>
                                    <w:szCs w:val="96"/>
                                    <w:lang w:eastAsia="tr-TR"/>
                                  </w:rPr>
                                  <w:t>201</w:t>
                                </w:r>
                                <w:r>
                                  <w:rPr>
                                    <w:rFonts w:ascii="Times New Roman" w:hAnsi="Times New Roman"/>
                                    <w:b/>
                                    <w:color w:val="F2F2F2"/>
                                    <w:sz w:val="96"/>
                                    <w:szCs w:val="96"/>
                                    <w:lang w:eastAsia="tr-TR"/>
                                  </w:rPr>
                                  <w:t>9-2023</w:t>
                                </w:r>
                                <w:r w:rsidRPr="00A50C52">
                                  <w:rPr>
                                    <w:rFonts w:ascii="Times New Roman" w:hAnsi="Times New Roman"/>
                                    <w:b/>
                                    <w:color w:val="F2F2F2"/>
                                    <w:sz w:val="96"/>
                                    <w:szCs w:val="96"/>
                                    <w:lang w:eastAsia="tr-TR"/>
                                  </w:rPr>
                                  <w:t xml:space="preserve"> STRATEJİK PLANI</w:t>
                                </w:r>
                              </w:p>
                              <w:p w:rsidR="00F15E6E" w:rsidRDefault="00F15E6E" w:rsidP="00EB15E2">
                                <w:pPr>
                                  <w:pStyle w:val="AralkYok"/>
                                  <w:jc w:val="center"/>
                                  <w:rPr>
                                    <w:rFonts w:ascii="Times New Roman" w:hAnsi="Times New Roman"/>
                                    <w:b/>
                                    <w:color w:val="BFBFBF"/>
                                    <w:sz w:val="40"/>
                                    <w:szCs w:val="40"/>
                                    <w:lang w:eastAsia="tr-TR"/>
                                  </w:rPr>
                                </w:pPr>
                                <w:r>
                                  <w:rPr>
                                    <w:rFonts w:ascii="Times New Roman" w:hAnsi="Times New Roman"/>
                                    <w:b/>
                                    <w:color w:val="BFBFBF"/>
                                    <w:sz w:val="40"/>
                                    <w:szCs w:val="40"/>
                                    <w:lang w:eastAsia="tr-TR"/>
                                  </w:rPr>
                                  <w:t xml:space="preserve">AYDIN KÖŞK   </w:t>
                                </w:r>
                              </w:p>
                              <w:p w:rsidR="00F15E6E" w:rsidRPr="00A50C52" w:rsidRDefault="00F15E6E" w:rsidP="00EB15E2">
                                <w:pPr>
                                  <w:pStyle w:val="AralkYok"/>
                                  <w:jc w:val="center"/>
                                  <w:rPr>
                                    <w:color w:val="BFBFBF"/>
                                    <w:sz w:val="40"/>
                                    <w:szCs w:val="40"/>
                                  </w:rPr>
                                </w:pPr>
                                <w:r>
                                  <w:rPr>
                                    <w:rFonts w:ascii="Times New Roman" w:hAnsi="Times New Roman"/>
                                    <w:b/>
                                    <w:color w:val="BFBFBF"/>
                                    <w:sz w:val="40"/>
                                    <w:szCs w:val="40"/>
                                    <w:lang w:eastAsia="tr-TR"/>
                                  </w:rPr>
                                  <w:t xml:space="preserve"> CUMAYANI İLKOKULU/ORTAOKULU </w:t>
                                </w:r>
                              </w:p>
                              <w:p w:rsidR="00F15E6E" w:rsidRPr="00A50C52" w:rsidRDefault="00F15E6E" w:rsidP="00EB15E2">
                                <w:pPr>
                                  <w:pStyle w:val="AralkYok"/>
                                  <w:rPr>
                                    <w:color w:val="FFFFFF"/>
                                  </w:rPr>
                                </w:pPr>
                              </w:p>
                              <w:p w:rsidR="00F15E6E" w:rsidRPr="00A50C52" w:rsidRDefault="00F15E6E" w:rsidP="00EB15E2">
                                <w:pPr>
                                  <w:pStyle w:val="AralkYok"/>
                                  <w:rPr>
                                    <w:color w:val="FFFFFF"/>
                                  </w:rPr>
                                </w:pPr>
                              </w:p>
                              <w:p w:rsidR="00F15E6E" w:rsidRPr="00A50C52" w:rsidRDefault="00F15E6E" w:rsidP="00EB15E2">
                                <w:pPr>
                                  <w:pStyle w:val="AralkYok"/>
                                  <w:rPr>
                                    <w:color w:val="FFFFFF"/>
                                  </w:rPr>
                                </w:pPr>
                              </w:p>
                            </w:txbxContent>
                          </wps:txbx>
                          <wps:bodyPr rot="0" vert="horz" wrap="square" lIns="228600" tIns="1371600" rIns="457200" bIns="45720" anchor="t" anchorCtr="0" upright="1">
                            <a:noAutofit/>
                          </wps:bodyPr>
                        </wps:wsp>
                        <wpg:grpSp>
                          <wpg:cNvPr id="53" name="Group 47"/>
                          <wpg:cNvGrpSpPr>
                            <a:grpSpLocks/>
                          </wpg:cNvGrpSpPr>
                          <wpg:grpSpPr bwMode="auto">
                            <a:xfrm>
                              <a:off x="321" y="3424"/>
                              <a:ext cx="3125" cy="6069"/>
                              <a:chOff x="654" y="3599"/>
                              <a:chExt cx="2880" cy="5760"/>
                            </a:xfrm>
                          </wpg:grpSpPr>
                          <wps:wsp>
                            <wps:cNvPr id="54" name="Rectangle 48"/>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5" name="Rectangle 49"/>
                            <wps:cNvSpPr>
                              <a:spLocks noChangeArrowheads="1"/>
                            </wps:cNvSpPr>
                            <wps:spPr bwMode="auto">
                              <a:xfrm flipH="1">
                                <a:off x="2094" y="503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6" name="Rectangle 50"/>
                            <wps:cNvSpPr>
                              <a:spLocks noChangeArrowheads="1"/>
                            </wps:cNvSpPr>
                            <wps:spPr bwMode="auto">
                              <a:xfrm flipH="1">
                                <a:off x="654" y="503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7" name="Rectangle 51"/>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8" name="Rectangle 52"/>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9" name="Rectangle 53"/>
                            <wps:cNvSpPr>
                              <a:spLocks noChangeArrowheads="1"/>
                            </wps:cNvSpPr>
                            <wps:spPr bwMode="auto">
                              <a:xfrm flipH="1">
                                <a:off x="2094" y="791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0" name="Rectangle 54"/>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5E6E" w:rsidRPr="001A002F" w:rsidRDefault="00F15E6E" w:rsidP="00EB15E2">
                                <w:pPr>
                                  <w:rPr>
                                    <w:color w:val="FFFFFF"/>
                                    <w:sz w:val="48"/>
                                    <w:szCs w:val="52"/>
                                  </w:rPr>
                                </w:pPr>
                              </w:p>
                            </w:txbxContent>
                          </wps:txbx>
                          <wps:bodyPr rot="0" vert="horz" wrap="square" lIns="91440" tIns="45720" rIns="91440" bIns="45720" anchor="b" anchorCtr="0" upright="1">
                            <a:noAutofit/>
                          </wps:bodyPr>
                        </wps:wsp>
                      </wpg:grpSp>
                      <wpg:grpSp>
                        <wpg:cNvPr id="61" name="Group 55"/>
                        <wpg:cNvGrpSpPr>
                          <a:grpSpLocks/>
                        </wpg:cNvGrpSpPr>
                        <wpg:grpSpPr bwMode="auto">
                          <a:xfrm>
                            <a:off x="3446" y="13758"/>
                            <a:ext cx="8169" cy="1382"/>
                            <a:chOff x="3446" y="13758"/>
                            <a:chExt cx="8169" cy="1382"/>
                          </a:xfrm>
                        </wpg:grpSpPr>
                        <wpg:grpSp>
                          <wpg:cNvPr id="62" name="Group 56"/>
                          <wpg:cNvGrpSpPr>
                            <a:grpSpLocks/>
                          </wpg:cNvGrpSpPr>
                          <wpg:grpSpPr bwMode="auto">
                            <a:xfrm flipH="1" flipV="1">
                              <a:off x="10833" y="14380"/>
                              <a:ext cx="782" cy="760"/>
                              <a:chOff x="8754" y="11945"/>
                              <a:chExt cx="2880" cy="2859"/>
                            </a:xfrm>
                          </wpg:grpSpPr>
                          <wps:wsp>
                            <wps:cNvPr id="63" name="Rectangle 57"/>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3" name="Rectangle 5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4" name="Rectangle 59"/>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5" name="Rectangle 60"/>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15E6E" w:rsidRPr="00A50C52" w:rsidRDefault="00F15E6E" w:rsidP="00EB15E2">
                                <w:pPr>
                                  <w:pStyle w:val="AralkYok"/>
                                  <w:jc w:val="right"/>
                                  <w:rPr>
                                    <w:color w:val="FFFFFF"/>
                                  </w:rPr>
                                </w:pPr>
                              </w:p>
                              <w:p w:rsidR="00F15E6E" w:rsidRPr="00A50C52" w:rsidRDefault="00F15E6E" w:rsidP="00EB15E2">
                                <w:pPr>
                                  <w:pStyle w:val="AralkYok"/>
                                  <w:jc w:val="right"/>
                                  <w:rPr>
                                    <w:color w:val="FFFFFF"/>
                                  </w:rPr>
                                </w:pPr>
                                <w:r>
                                  <w:rPr>
                                    <w:color w:val="FFFFFF"/>
                                  </w:rPr>
                                  <w:t>2019</w:t>
                                </w:r>
                                <w:r w:rsidRPr="00A50C52">
                                  <w:rPr>
                                    <w:color w:val="FFFFFF"/>
                                  </w:rPr>
                                  <w:t>,</w:t>
                                </w:r>
                                <w:r>
                                  <w:rPr>
                                    <w:color w:val="FFFFFF"/>
                                  </w:rPr>
                                  <w:t xml:space="preserve"> CUMAYANI</w:t>
                                </w:r>
                              </w:p>
                              <w:p w:rsidR="00F15E6E" w:rsidRPr="00A50C52" w:rsidRDefault="00F15E6E" w:rsidP="00EB15E2">
                                <w:pPr>
                                  <w:pStyle w:val="AralkYok"/>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49" o:spid="_x0000_s1026" style="position:absolute;margin-left:45.85pt;margin-top:55.5pt;width:518.8pt;height:754.5pt;z-index:251659776;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">
                <v:group id="Group 44"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45"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UDJMQA&#10;AADbAAAADwAAAGRycy9kb3ducmV2LnhtbESPT2vCQBTE7wW/w/KEXkrdRKqV1FVEEHoq/sXra/aZ&#10;RLNvw+7WpH76bkHwOMzMb5jpvDO1uJLzlWUF6SABQZxbXXGhYL9bvU5A+ICssbZMCn7Jw3zWe5pi&#10;pm3LG7puQyEihH2GCsoQmkxKn5dk0A9sQxy9k3UGQ5SukNphG+GmlsMkGUuDFceFEhtalpRftj9G&#10;Aenl18Ed89PbOLx/36qXdTo8t0o997vFB4hAXXiE7+1PrWCUwv+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AyTEAAAA2wAAAA8AAAAAAAAAAAAAAAAAmAIAAGRycy9k&#10;b3ducmV2LnhtbFBLBQYAAAAABAAEAPUAAACJAwAAAAA=&#10;" fillcolor="#8c8c8c" strokecolor="white" strokeweight="1pt">
                    <v:fill r:id="rId9" o:title="" color2="#bfbfbf" type="pattern"/>
                    <v:shadow color="#d8d8d8" offset="3pt,3pt"/>
                  </v:rect>
                  <v:rect id="Rectangle 46"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KhcQA&#10;AADbAAAADwAAAGRycy9kb3ducmV2LnhtbESPQWvCQBSE7wX/w/IEL0E3BmIluooGCr30UPXQ4yP7&#10;zKbNvg3ZbRL/fbdQ6HGYmW+Y/XGyrRio941jBetVCoK4crrhWsHt+rLcgvABWWPrmBQ8yMPxMHva&#10;Y6HdyO80XEItIoR9gQpMCF0hpa8MWfQr1xFH7+56iyHKvpa6xzHCbSuzNN1Iiw3HBYMdlYaqr8u3&#10;VbDpPuu38eP5ZG7XnOQ5KZOKS6UW8+m0AxFoCv/hv/arVpBn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kyoXEAAAA2wAAAA8AAAAAAAAAAAAAAAAAmAIAAGRycy9k&#10;b3ducmV2LnhtbFBLBQYAAAAABAAEAPUAAACJAwAAAAA=&#10;" fillcolor="#737373" strokecolor="white" strokeweight="1pt">
                    <v:shadow color="#d8d8d8" offset="3pt,3pt"/>
                    <v:textbox inset="18pt,108pt,36pt">
                      <w:txbxContent>
                        <w:p w:rsidR="00F15E6E" w:rsidRPr="00A50C52" w:rsidRDefault="00F15E6E" w:rsidP="00EB15E2">
                          <w:pPr>
                            <w:pStyle w:val="AralkYok"/>
                            <w:jc w:val="center"/>
                            <w:rPr>
                              <w:color w:val="F2F2F2"/>
                              <w:sz w:val="80"/>
                              <w:szCs w:val="80"/>
                            </w:rPr>
                          </w:pPr>
                          <w:r w:rsidRPr="00A50C52">
                            <w:rPr>
                              <w:rFonts w:ascii="Times New Roman" w:hAnsi="Times New Roman"/>
                              <w:b/>
                              <w:color w:val="F2F2F2"/>
                              <w:sz w:val="96"/>
                              <w:szCs w:val="96"/>
                              <w:lang w:eastAsia="tr-TR"/>
                            </w:rPr>
                            <w:t>201</w:t>
                          </w:r>
                          <w:r>
                            <w:rPr>
                              <w:rFonts w:ascii="Times New Roman" w:hAnsi="Times New Roman"/>
                              <w:b/>
                              <w:color w:val="F2F2F2"/>
                              <w:sz w:val="96"/>
                              <w:szCs w:val="96"/>
                              <w:lang w:eastAsia="tr-TR"/>
                            </w:rPr>
                            <w:t>9-2023</w:t>
                          </w:r>
                          <w:r w:rsidRPr="00A50C52">
                            <w:rPr>
                              <w:rFonts w:ascii="Times New Roman" w:hAnsi="Times New Roman"/>
                              <w:b/>
                              <w:color w:val="F2F2F2"/>
                              <w:sz w:val="96"/>
                              <w:szCs w:val="96"/>
                              <w:lang w:eastAsia="tr-TR"/>
                            </w:rPr>
                            <w:t xml:space="preserve"> STRATEJİK PLANI</w:t>
                          </w:r>
                        </w:p>
                        <w:p w:rsidR="00F15E6E" w:rsidRDefault="00F15E6E" w:rsidP="00EB15E2">
                          <w:pPr>
                            <w:pStyle w:val="AralkYok"/>
                            <w:jc w:val="center"/>
                            <w:rPr>
                              <w:rFonts w:ascii="Times New Roman" w:hAnsi="Times New Roman"/>
                              <w:b/>
                              <w:color w:val="BFBFBF"/>
                              <w:sz w:val="40"/>
                              <w:szCs w:val="40"/>
                              <w:lang w:eastAsia="tr-TR"/>
                            </w:rPr>
                          </w:pPr>
                          <w:r>
                            <w:rPr>
                              <w:rFonts w:ascii="Times New Roman" w:hAnsi="Times New Roman"/>
                              <w:b/>
                              <w:color w:val="BFBFBF"/>
                              <w:sz w:val="40"/>
                              <w:szCs w:val="40"/>
                              <w:lang w:eastAsia="tr-TR"/>
                            </w:rPr>
                            <w:t xml:space="preserve">AYDIN KÖŞK   </w:t>
                          </w:r>
                        </w:p>
                        <w:p w:rsidR="00F15E6E" w:rsidRPr="00A50C52" w:rsidRDefault="00F15E6E" w:rsidP="00EB15E2">
                          <w:pPr>
                            <w:pStyle w:val="AralkYok"/>
                            <w:jc w:val="center"/>
                            <w:rPr>
                              <w:color w:val="BFBFBF"/>
                              <w:sz w:val="40"/>
                              <w:szCs w:val="40"/>
                            </w:rPr>
                          </w:pPr>
                          <w:r>
                            <w:rPr>
                              <w:rFonts w:ascii="Times New Roman" w:hAnsi="Times New Roman"/>
                              <w:b/>
                              <w:color w:val="BFBFBF"/>
                              <w:sz w:val="40"/>
                              <w:szCs w:val="40"/>
                              <w:lang w:eastAsia="tr-TR"/>
                            </w:rPr>
                            <w:t xml:space="preserve"> CUMAYANI İLKOKULU/ORTAOKULU </w:t>
                          </w:r>
                        </w:p>
                        <w:p w:rsidR="00F15E6E" w:rsidRPr="00A50C52" w:rsidRDefault="00F15E6E" w:rsidP="00EB15E2">
                          <w:pPr>
                            <w:pStyle w:val="AralkYok"/>
                            <w:rPr>
                              <w:color w:val="FFFFFF"/>
                            </w:rPr>
                          </w:pPr>
                        </w:p>
                        <w:p w:rsidR="00F15E6E" w:rsidRPr="00A50C52" w:rsidRDefault="00F15E6E" w:rsidP="00EB15E2">
                          <w:pPr>
                            <w:pStyle w:val="AralkYok"/>
                            <w:rPr>
                              <w:color w:val="FFFFFF"/>
                            </w:rPr>
                          </w:pPr>
                        </w:p>
                        <w:p w:rsidR="00F15E6E" w:rsidRPr="00A50C52" w:rsidRDefault="00F15E6E" w:rsidP="00EB15E2">
                          <w:pPr>
                            <w:pStyle w:val="AralkYok"/>
                            <w:rPr>
                              <w:color w:val="FFFFFF"/>
                            </w:rPr>
                          </w:pPr>
                        </w:p>
                      </w:txbxContent>
                    </v:textbox>
                  </v:rect>
                  <v:group id="Group 47"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48"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qbsQA&#10;AADbAAAADwAAAGRycy9kb3ducmV2LnhtbESPQWvCQBSE70L/w/IK3nTT0hSbugkiSD1IoCr0+pp9&#10;JsHs25Bdk/jvXUHwOMzMN8wyG00jeupcbVnB2zwCQVxYXXOp4HjYzBYgnEfW2FgmBVdykKUvkyUm&#10;2g78S/3elyJA2CWooPK+TaR0RUUG3dy2xME72c6gD7Irpe5wCHDTyPco+pQGaw4LFba0rqg47y9G&#10;Qfmjd/3pnP+3q8vfJl9/RTHGR6Wmr+PqG4Sn0T/Dj/ZWK4g/4P4l/A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cKm7EAAAA2wAAAA8AAAAAAAAAAAAAAAAAmAIAAGRycy9k&#10;b3ducmV2LnhtbFBLBQYAAAAABAAEAPUAAACJAwAAAAA=&#10;" fillcolor="#a7bfde" strokecolor="white" strokeweight="1pt">
                      <v:fill opacity="52428f"/>
                      <v:shadow color="#d8d8d8" offset="3pt,3pt"/>
                    </v:rect>
                    <v:rect id="Rectangle 49"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IcEA&#10;AADbAAAADwAAAGRycy9kb3ducmV2LnhtbESP0WoCMRRE34X+Q7iFvmnWgrKsRtFCoW/a1Q+4bK6b&#10;xeRmSbK69uubQsHHYebMMOvt6Ky4UYidZwXzWQGCuPG641bB+fQ5LUHEhKzReiYFD4qw3bxM1lhp&#10;f+dvutWpFbmEY4UKTEp9JWVsDDmMM98TZ+/ig8OUZWilDnjP5c7K96JYSocd5wWDPX0Yaq714BQs&#10;Um2G4WT3j3A42gOW5+NPeVXq7XXcrUAkGtMz/E9/6cwt4O9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wFiHBAAAA2wAAAA8AAAAAAAAAAAAAAAAAmAIAAGRycy9kb3du&#10;cmV2LnhtbFBLBQYAAAAABAAEAPUAAACGAwAAAAA=&#10;" fillcolor="#a7bfde" strokecolor="white" strokeweight="1pt">
                      <v:fill opacity="32896f"/>
                      <v:shadow color="#d8d8d8" offset="3pt,3pt"/>
                    </v:rect>
                    <v:rect id="Rectangle 50"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RgsIA&#10;AADbAAAADwAAAGRycy9kb3ducmV2LnhtbESPT4vCMBTE74LfITzBm6YKFbeaigiiBxHWFbw+m9c/&#10;2LyUJtb67TcLCx6HmfkNs970phYdta6yrGA2jUAQZ1ZXXCi4/uwnSxDOI2usLZOCNznYpMPBGhNt&#10;X/xN3cUXIkDYJaig9L5JpHRZSQbd1DbEwctta9AH2RZSt/gKcFPLeRQtpMGKw0KJDe1Kyh6Xp1FQ&#10;HPSpyx/ne7N93vbn3VcUY3xVajzqtysQnnr/Cf+3j1pBvIC/L+E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hGCwgAAANsAAAAPAAAAAAAAAAAAAAAAAJgCAABkcnMvZG93&#10;bnJldi54bWxQSwUGAAAAAAQABAD1AAAAhwMAAAAA&#10;" fillcolor="#a7bfde" strokecolor="white" strokeweight="1pt">
                      <v:fill opacity="52428f"/>
                      <v:shadow color="#d8d8d8" offset="3pt,3pt"/>
                    </v:rect>
                    <v:rect id="Rectangle 51"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tzcIA&#10;AADbAAAADwAAAGRycy9kb3ducmV2LnhtbESP0WoCMRRE3wv9h3ALfavZCtVlNUorCL6pqx9w2dxu&#10;FpObJcnq2q9vhEIfh5kzwyzXo7PiSiF2nhW8TwoQxI3XHbcKzqftWwkiJmSN1jMpuFOE9er5aYmV&#10;9jc+0rVOrcglHCtUYFLqKyljY8hhnPieOHvfPjhMWYZW6oC3XO6snBbFTDrsOC8Y7GljqLnUg1Pw&#10;kWozDCf7dQ/7g91jeT78lBelXl/GzwWIRGP6D//RO525OTy+5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i3NwgAAANsAAAAPAAAAAAAAAAAAAAAAAJgCAABkcnMvZG93&#10;bnJldi54bWxQSwUGAAAAAAQABAD1AAAAhwMAAAAA&#10;" fillcolor="#a7bfde" strokecolor="white" strokeweight="1pt">
                      <v:fill opacity="32896f"/>
                      <v:shadow color="#d8d8d8" offset="3pt,3pt"/>
                    </v:rect>
                    <v:rect id="Rectangle 52"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5v78A&#10;AADbAAAADwAAAGRycy9kb3ducmV2LnhtbERPzUoDMRC+C75DGMGbzVZQlm3TYgXBW+u2DzBsxs3S&#10;ZLIk2Xbr0zsHwePH97/ezsGrC6U8RDawXFSgiLtoB+4NnI4fTzWoXJAt+shk4EYZtpv7uzU2Nl75&#10;iy5t6ZWEcG7QgCtlbLTOnaOAeRFHYuG+YwpYBKZe24RXCQ9eP1fVqw44sDQ4HOndUXdup2DgpbRu&#10;mo5+d0v7g99jfTr81GdjHh/mtxWoQnP5F/+5P634ZKx8kR+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bm/vwAAANsAAAAPAAAAAAAAAAAAAAAAAJgCAABkcnMvZG93bnJl&#10;di54bWxQSwUGAAAAAAQABAD1AAAAhAMAAAAA&#10;" fillcolor="#a7bfde" strokecolor="white" strokeweight="1pt">
                      <v:fill opacity="32896f"/>
                      <v:shadow color="#d8d8d8" offset="3pt,3pt"/>
                    </v:rect>
                    <v:rect id="Rectangle 53"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cJMIA&#10;AADbAAAADwAAAGRycy9kb3ducmV2LnhtbESP0WoCMRRE3wv+Q7hC32q2Bcu6GqUKBd+0qx9w2Vw3&#10;i8nNkmR17dc3hUIfh5kzw6w2o7PiRiF2nhW8zgoQxI3XHbcKzqfPlxJETMgarWdS8KAIm/XkaYWV&#10;9nf+oludWpFLOFaowKTUV1LGxpDDOPM9cfYuPjhMWYZW6oD3XO6sfCuKd+mw47xgsKedoeZaD07B&#10;PNVmGE52+wiHoz1geT5+l1elnqfjxxJEojH9h//ovc7cA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RwkwgAAANsAAAAPAAAAAAAAAAAAAAAAAJgCAABkcnMvZG93&#10;bnJldi54bWxQSwUGAAAAAAQABAD1AAAAhwMAAAAA&#10;" fillcolor="#a7bfde" strokecolor="white" strokeweight="1pt">
                      <v:fill opacity="32896f"/>
                      <v:shadow color="#d8d8d8" offset="3pt,3pt"/>
                    </v:rect>
                  </v:group>
                  <v:rect id="Rectangle 54"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VZsAA&#10;AADbAAAADwAAAGRycy9kb3ducmV2LnhtbERP3WrCMBS+H/gO4Qi7GTN1sKKdUaQgOtjFrD7AoTlr&#10;ypqTksS2vr25GOzy4/vf7CbbiYF8aB0rWC4yEMS10y03Cq6Xw+sKRIjIGjvHpOBOAXbb2dMGC+1G&#10;PtNQxUakEA4FKjAx9oWUoTZkMSxcT5y4H+ctxgR9I7XHMYXbTr5lWS4ttpwaDPZUGqp/q5tV8F5+&#10;Nl+nWpdGhvxl/b0v6egqpZ7n0/4DRKQp/ov/3CetIE/r05f0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qVZsAAAADbAAAADwAAAAAAAAAAAAAAAACYAgAAZHJzL2Rvd25y&#10;ZXYueG1sUEsFBgAAAAAEAAQA9QAAAIUDAAAAAA==&#10;" fillcolor="#c0504d" strokecolor="white" strokeweight="1pt">
                    <v:shadow color="#d8d8d8" offset="3pt,3pt"/>
                    <v:textbox>
                      <w:txbxContent>
                        <w:p w:rsidR="00F15E6E" w:rsidRPr="001A002F" w:rsidRDefault="00F15E6E" w:rsidP="00EB15E2">
                          <w:pPr>
                            <w:rPr>
                              <w:color w:val="FFFFFF"/>
                              <w:sz w:val="48"/>
                              <w:szCs w:val="52"/>
                            </w:rPr>
                          </w:pPr>
                        </w:p>
                      </w:txbxContent>
                    </v:textbox>
                  </v:rect>
                </v:group>
                <v:group id="Group 55"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56"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rchXFAAAA2wAA&#10;AA8AAAAAAAAAAAAAAAAAqgIAAGRycy9kb3ducmV2LnhtbFBLBQYAAAAABAAEAPoAAACcAwAAAAA=&#10;">
                    <v:rect id="Rectangle 57"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18MA&#10;AADbAAAADwAAAGRycy9kb3ducmV2LnhtbESPQWsCMRSE7wX/Q3hCL0UTLRW7NYq1FHoq1Hrp7bF5&#10;3SxuXpbN67r+e1MQPA4z8w2z2gyhUT11qY5sYTY1oIjL6GquLBy+3ydLUEmQHTaRycKZEmzWo7sV&#10;Fi6e+Iv6vVQqQzgVaMGLtIXWqfQUME1jS5y939gFlCy7SrsOTxkeGj03ZqED1pwXPLa081Qe93/B&#10;gnGSnn76V7+VT63f6gd3aMyztffjYfsCSmiQW/ja/nAWFo/w/yX/A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S18MAAADbAAAADwAAAAAAAAAAAAAAAACYAgAAZHJzL2Rv&#10;d25yZXYueG1sUEsFBgAAAAAEAAQA9QAAAIgDAAAAAA==&#10;" fillcolor="#bfbfbf" strokecolor="white" strokeweight="1pt">
                      <v:fill opacity="32896f"/>
                      <v:shadow color="#d8d8d8" offset="3pt,3pt"/>
                    </v:rect>
                    <v:rect id="Rectangle 58"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lfcEA&#10;AADcAAAADwAAAGRycy9kb3ducmV2LnhtbERP3WrCMBS+F/YO4Qx2p+lWLFs1yhA2uivR7QGOzbEp&#10;a05KEtvu7RdB8O58fL9nvZ1sJwbyoXWs4HmRgSCunW65UfDz/TF/BREissbOMSn4owDbzcNsjaV2&#10;Ix9oOMZGpBAOJSowMfallKE2ZDEsXE+cuLPzFmOCvpHa45jCbSdfsqyQFltODQZ72hmqf48Xq4D0&#10;Z9Wd9ly0u/NlyZXXJv+KSj09Tu8rEJGmeBff3JVO899yuD6TL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FJX3BAAAA3AAAAA8AAAAAAAAAAAAAAAAAmAIAAGRycy9kb3du&#10;cmV2LnhtbFBLBQYAAAAABAAEAPUAAACGAwAAAAA=&#10;" fillcolor="#c0504d" strokecolor="white" strokeweight="1pt">
                      <v:shadow color="#d8d8d8" offset="3pt,3pt"/>
                    </v:rect>
                    <v:rect id="Rectangle 59"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g8IA&#10;AADcAAAADwAAAGRycy9kb3ducmV2LnhtbERPTWsCMRC9F/wPYYReSk2UtujWKNZS6KlQ9dLbsJlu&#10;FjeTZTNd139vCoK3ebzPWa6H0KieulRHtjCdGFDEZXQ1VxYO+4/HOagkyA6byGThTAnWq9HdEgsX&#10;T/xN/U4qlUM4FWjBi7SF1qn0FDBNYkucud/YBZQMu0q7Dk85PDR6ZsyLDlhzbvDY0tZTedz9BQvG&#10;SXr+6d/8Rr60fq8f3KExC2vvx8PmFZTQIDfx1f3p8vzFE/w/ky/Q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CDwgAAANwAAAAPAAAAAAAAAAAAAAAAAJgCAABkcnMvZG93&#10;bnJldi54bWxQSwUGAAAAAAQABAD1AAAAhwMAAAAA&#10;" fillcolor="#bfbfbf" strokecolor="white" strokeweight="1pt">
                      <v:fill opacity="32896f"/>
                      <v:shadow color="#d8d8d8" offset="3pt,3pt"/>
                    </v:rect>
                  </v:group>
                  <v:rect id="Rectangle 60"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7IcAA&#10;AADcAAAADwAAAGRycy9kb3ducmV2LnhtbERPTYvCMBC9C/sfwgh707QL6lqNIoIge9N68DjbjG2x&#10;mZQkavbfbwTB2zze5yzX0XTiTs63lhXk4wwEcWV1y7WCU7kbfYPwAVljZ5kU/JGH9epjsMRC2wcf&#10;6H4MtUgh7AtU0ITQF1L6qiGDfmx74sRdrDMYEnS11A4fKdx08ivLptJgy6mhwZ62DVXX480ouG1+&#10;95etyzn25ezHx6or5TlX6nMYNwsQgWJ4i1/uvU7z5xN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I7IcAAAADcAAAADwAAAAAAAAAAAAAAAACYAgAAZHJzL2Rvd25y&#10;ZXYueG1sUEsFBgAAAAAEAAQA9QAAAIUDAAAAAA==&#10;" filled="f" stroked="f" strokecolor="white" strokeweight="1pt">
                    <v:fill opacity="52428f"/>
                    <v:textbox inset=",0,,0">
                      <w:txbxContent>
                        <w:p w:rsidR="00F15E6E" w:rsidRPr="00A50C52" w:rsidRDefault="00F15E6E" w:rsidP="00EB15E2">
                          <w:pPr>
                            <w:pStyle w:val="AralkYok"/>
                            <w:jc w:val="right"/>
                            <w:rPr>
                              <w:color w:val="FFFFFF"/>
                            </w:rPr>
                          </w:pPr>
                        </w:p>
                        <w:p w:rsidR="00F15E6E" w:rsidRPr="00A50C52" w:rsidRDefault="00F15E6E" w:rsidP="00EB15E2">
                          <w:pPr>
                            <w:pStyle w:val="AralkYok"/>
                            <w:jc w:val="right"/>
                            <w:rPr>
                              <w:color w:val="FFFFFF"/>
                            </w:rPr>
                          </w:pPr>
                          <w:r>
                            <w:rPr>
                              <w:color w:val="FFFFFF"/>
                            </w:rPr>
                            <w:t>2019</w:t>
                          </w:r>
                          <w:r w:rsidRPr="00A50C52">
                            <w:rPr>
                              <w:color w:val="FFFFFF"/>
                            </w:rPr>
                            <w:t>,</w:t>
                          </w:r>
                          <w:r>
                            <w:rPr>
                              <w:color w:val="FFFFFF"/>
                            </w:rPr>
                            <w:t xml:space="preserve"> CUMAYANI</w:t>
                          </w:r>
                        </w:p>
                        <w:p w:rsidR="00F15E6E" w:rsidRPr="00A50C52" w:rsidRDefault="00F15E6E" w:rsidP="00EB15E2">
                          <w:pPr>
                            <w:pStyle w:val="AralkYok"/>
                            <w:jc w:val="right"/>
                            <w:rPr>
                              <w:color w:val="FFFFFF"/>
                            </w:rPr>
                          </w:pPr>
                        </w:p>
                      </w:txbxContent>
                    </v:textbox>
                  </v:rect>
                </v:group>
                <w10:wrap anchorx="page" anchory="page"/>
              </v:group>
            </w:pict>
          </mc:Fallback>
        </mc:AlternateContent>
      </w: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Pr="00087145" w:rsidRDefault="00EB15E2" w:rsidP="00EB15E2">
      <w:pPr>
        <w:jc w:val="center"/>
        <w:rPr>
          <w:b/>
          <w:bCs/>
        </w:rPr>
      </w:pPr>
      <w:r w:rsidRPr="00087145">
        <w:rPr>
          <w:b/>
          <w:bCs/>
        </w:rPr>
        <w:t>T.C.</w:t>
      </w:r>
    </w:p>
    <w:p w:rsidR="00EB15E2" w:rsidRPr="00087145" w:rsidRDefault="00EB15E2" w:rsidP="00EB15E2">
      <w:pPr>
        <w:jc w:val="center"/>
        <w:rPr>
          <w:b/>
          <w:bCs/>
        </w:rPr>
      </w:pPr>
      <w:r w:rsidRPr="00087145">
        <w:rPr>
          <w:b/>
          <w:bCs/>
        </w:rPr>
        <w:t>KÖŞK KAYMAKAMLIĞI</w:t>
      </w:r>
    </w:p>
    <w:p w:rsidR="00EB15E2" w:rsidRPr="00087145" w:rsidRDefault="00EB15E2" w:rsidP="00EB15E2">
      <w:pPr>
        <w:jc w:val="center"/>
        <w:rPr>
          <w:b/>
          <w:bCs/>
        </w:rPr>
      </w:pPr>
      <w:r w:rsidRPr="00087145">
        <w:rPr>
          <w:b/>
          <w:bCs/>
        </w:rPr>
        <w:t>Köşk İlçe Milli Eğitim Müdürlüğü</w:t>
      </w:r>
    </w:p>
    <w:p w:rsidR="00EB15E2" w:rsidRPr="00087145" w:rsidRDefault="00EB15E2" w:rsidP="00EB15E2">
      <w:pPr>
        <w:jc w:val="center"/>
        <w:rPr>
          <w:b/>
          <w:bCs/>
        </w:rPr>
      </w:pPr>
      <w:r w:rsidRPr="00087145">
        <w:rPr>
          <w:b/>
          <w:bCs/>
        </w:rPr>
        <w:t xml:space="preserve">CUMAYANI </w:t>
      </w:r>
      <w:r>
        <w:rPr>
          <w:b/>
          <w:bCs/>
        </w:rPr>
        <w:t>İLKOKULU/</w:t>
      </w:r>
      <w:r w:rsidRPr="00087145">
        <w:rPr>
          <w:b/>
          <w:bCs/>
        </w:rPr>
        <w:t>ORTAOKULU</w:t>
      </w:r>
    </w:p>
    <w:p w:rsidR="00EB15E2" w:rsidRDefault="00EB15E2" w:rsidP="00EB15E2">
      <w:pPr>
        <w:rPr>
          <w:sz w:val="56"/>
          <w:szCs w:val="56"/>
        </w:rPr>
      </w:pPr>
    </w:p>
    <w:p w:rsidR="00EB15E2" w:rsidRDefault="00EB15E2" w:rsidP="00EB15E2">
      <w:pPr>
        <w:rPr>
          <w:sz w:val="56"/>
          <w:szCs w:val="56"/>
        </w:rPr>
      </w:pPr>
    </w:p>
    <w:p w:rsidR="00EB15E2" w:rsidRPr="00087145" w:rsidRDefault="00EB15E2" w:rsidP="00EB15E2">
      <w:pPr>
        <w:rPr>
          <w:sz w:val="56"/>
          <w:szCs w:val="56"/>
        </w:rPr>
      </w:pPr>
    </w:p>
    <w:p w:rsidR="00EB15E2" w:rsidRPr="00087145" w:rsidRDefault="00EB15E2" w:rsidP="00EB15E2">
      <w:pPr>
        <w:jc w:val="center"/>
        <w:rPr>
          <w:sz w:val="56"/>
          <w:szCs w:val="56"/>
        </w:rPr>
      </w:pPr>
      <w:r>
        <w:rPr>
          <w:b/>
          <w:noProof/>
          <w:lang w:bidi="ar-SA"/>
        </w:rPr>
        <w:drawing>
          <wp:inline distT="0" distB="0" distL="0" distR="0" wp14:anchorId="43FAC2D6" wp14:editId="061168F5">
            <wp:extent cx="4895850" cy="3381375"/>
            <wp:effectExtent l="152400" t="152400" r="152400" b="161925"/>
            <wp:docPr id="47" name="Resim 4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3381375"/>
                    </a:xfrm>
                    <a:prstGeom prst="rect">
                      <a:avLst/>
                    </a:prstGeom>
                    <a:noFill/>
                    <a:ln w="152400" cmpd="tri">
                      <a:solidFill>
                        <a:srgbClr val="000000"/>
                      </a:solidFill>
                      <a:miter lim="800000"/>
                      <a:headEnd/>
                      <a:tailEnd/>
                    </a:ln>
                    <a:effectLst/>
                  </pic:spPr>
                </pic:pic>
              </a:graphicData>
            </a:graphic>
          </wp:inline>
        </w:drawing>
      </w:r>
    </w:p>
    <w:p w:rsidR="00EB15E2" w:rsidRPr="00087145" w:rsidRDefault="00EB15E2" w:rsidP="00EB15E2">
      <w:pPr>
        <w:rPr>
          <w:sz w:val="56"/>
          <w:szCs w:val="56"/>
        </w:rPr>
      </w:pPr>
    </w:p>
    <w:p w:rsidR="00EB15E2" w:rsidRPr="00087145" w:rsidRDefault="00EB15E2" w:rsidP="00EB15E2">
      <w:pPr>
        <w:rPr>
          <w:sz w:val="56"/>
          <w:szCs w:val="56"/>
        </w:rPr>
      </w:pPr>
    </w:p>
    <w:p w:rsidR="00EB15E2" w:rsidRPr="00087145" w:rsidRDefault="00EB15E2" w:rsidP="00EB15E2">
      <w:pPr>
        <w:rPr>
          <w:sz w:val="56"/>
          <w:szCs w:val="56"/>
        </w:rPr>
      </w:pPr>
    </w:p>
    <w:p w:rsidR="00EB15E2" w:rsidRPr="00087145" w:rsidRDefault="00EB15E2" w:rsidP="00EB15E2">
      <w:pPr>
        <w:jc w:val="center"/>
        <w:rPr>
          <w:b/>
          <w:bCs/>
        </w:rPr>
      </w:pPr>
      <w:r w:rsidRPr="00087145">
        <w:rPr>
          <w:b/>
          <w:bCs/>
        </w:rPr>
        <w:t>CUMAYANI İLKOKULU/ORTAOKULU</w:t>
      </w:r>
    </w:p>
    <w:p w:rsidR="00EB15E2" w:rsidRPr="00087145" w:rsidRDefault="00EB15E2" w:rsidP="00EB15E2">
      <w:pPr>
        <w:jc w:val="center"/>
        <w:rPr>
          <w:b/>
          <w:bCs/>
        </w:rPr>
      </w:pPr>
      <w:r>
        <w:rPr>
          <w:b/>
          <w:bCs/>
        </w:rPr>
        <w:t xml:space="preserve"> 2019</w:t>
      </w:r>
      <w:r w:rsidRPr="00087145">
        <w:rPr>
          <w:b/>
          <w:bCs/>
        </w:rPr>
        <w:t>-20</w:t>
      </w:r>
      <w:r>
        <w:rPr>
          <w:b/>
          <w:bCs/>
        </w:rPr>
        <w:t>23</w:t>
      </w:r>
      <w:r w:rsidRPr="00087145">
        <w:rPr>
          <w:b/>
          <w:bCs/>
        </w:rPr>
        <w:t xml:space="preserve"> STRATEJİK PLANI</w:t>
      </w: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Default="00F15E6E" w:rsidP="00EB15E2">
      <w:pPr>
        <w:spacing w:line="276" w:lineRule="auto"/>
        <w:ind w:left="136"/>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pict>
          <v:group id="_x0000_s1085" style="position:absolute;left:0;text-align:left;margin-left:6.3pt;margin-top:-31.65pt;width:477.35pt;height:709.05pt;z-index:251660800" coordorigin="1058,1233" coordsize="6344,9423">
            <v:group id="_x0000_s1086" style="position:absolute;left:1058;top:1233;width:6225;height:8514" coordorigin="2105,2190" coordsize="8287,11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87" type="#_x0000_t75" alt="Mustafa Kemal Atatürk Resimleri" style="position:absolute;left:2105;top:2190;width:8287;height:10432;visibility:visible">
                <v:imagedata r:id="rId11" o:title="mustafa-kemal-ataturk-resimleri-7" blacklevel="-655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8" type="#_x0000_t136" style="position:absolute;left:2105;top:13020;width:7735;height:504" adj="10854,4491" fillcolor="black" strokecolor="#eeece1" strokeweight=".5pt">
                <v:shadow color="#868686"/>
                <v:textpath style="font-family:&quot;Verdana&quot;;font-size:24pt;font-style:italic;v-text-kern:t" trim="t" fitpath="t" string=" '' Gelecek gençlerin,gençler ise öğretmenlerin eseridir.''"/>
              </v:shape>
            </v:group>
            <v:shape id="_x0000_s1089" type="#_x0000_t75" style="position:absolute;left:5498;top:9872;width:1904;height:784">
              <v:imagedata r:id="rId12" o:title="ataimza" chromakey="white"/>
            </v:shape>
          </v:group>
        </w:pict>
      </w:r>
    </w:p>
    <w:p w:rsidR="00EB15E2"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jc w:val="center"/>
      </w:pPr>
      <w:r w:rsidRPr="006C3CC0">
        <w:rPr>
          <w:noProof/>
          <w:lang w:bidi="ar-SA"/>
        </w:rPr>
        <w:lastRenderedPageBreak/>
        <w:drawing>
          <wp:inline distT="0" distB="0" distL="0" distR="0" wp14:anchorId="64F430FB" wp14:editId="0707ECF2">
            <wp:extent cx="4951814" cy="3063240"/>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323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1814" cy="3063240"/>
                    </a:xfrm>
                    <a:prstGeom prst="rect">
                      <a:avLst/>
                    </a:prstGeom>
                  </pic:spPr>
                </pic:pic>
              </a:graphicData>
            </a:graphic>
          </wp:inline>
        </w:drawing>
      </w:r>
    </w:p>
    <w:p w:rsidR="00EB15E2" w:rsidRDefault="00EB15E2" w:rsidP="009C350E"/>
    <w:p w:rsidR="00EB15E2" w:rsidRDefault="00EB15E2" w:rsidP="00EB15E2">
      <w:pPr>
        <w:jc w:val="center"/>
      </w:pPr>
    </w:p>
    <w:p w:rsidR="00EB15E2" w:rsidRDefault="00EB15E2" w:rsidP="00EB15E2">
      <w:pPr>
        <w:adjustRightInd w:val="0"/>
        <w:ind w:firstLine="708"/>
        <w:jc w:val="both"/>
        <w:rPr>
          <w:rFonts w:ascii="Times New Roman" w:hAnsi="Times New Roman" w:cs="Times New Roman"/>
          <w:i/>
          <w:sz w:val="24"/>
          <w:szCs w:val="24"/>
        </w:rPr>
      </w:pPr>
      <w:r>
        <w:rPr>
          <w:rFonts w:ascii="Times New Roman" w:hAnsi="Times New Roman" w:cs="Times New Roman"/>
          <w:i/>
          <w:sz w:val="24"/>
          <w:szCs w:val="24"/>
        </w:rPr>
        <w:t>Günümüzde küreselleşmenin kaçınılmaz gerçeği olan birbiriyle kaynaşmış toplumlar arasında ekonomik başarı, teknolojik gelişme ve savunma sanayi alanlarında lider olabilmek gün be gün önem kazanmaktadır. Ülkeler arasındaki hız kazanan bu küresel ekonomik yarış, bilim ve teknolojide meydana gelen değişmeler bunun yanında kaynakların azalması sonucu ortaya çıkan yenilikçilik yarışı da giderek artmaktadır.</w:t>
      </w:r>
    </w:p>
    <w:p w:rsidR="00EB15E2" w:rsidRDefault="00EB15E2" w:rsidP="00EB15E2">
      <w:pPr>
        <w:adjustRightInd w:val="0"/>
        <w:ind w:firstLine="708"/>
        <w:jc w:val="both"/>
        <w:rPr>
          <w:rFonts w:ascii="Times New Roman" w:hAnsi="Times New Roman" w:cs="Times New Roman"/>
          <w:i/>
          <w:sz w:val="24"/>
          <w:szCs w:val="24"/>
        </w:rPr>
      </w:pPr>
      <w:r>
        <w:rPr>
          <w:rFonts w:ascii="Times New Roman" w:hAnsi="Times New Roman" w:cs="Times New Roman"/>
          <w:i/>
          <w:sz w:val="24"/>
          <w:szCs w:val="24"/>
        </w:rPr>
        <w:t xml:space="preserve">Bu endüstriyel ve teknolojik gelişmişlik yarışının hızlanması, ülkelerin eğitim sistemlerini gözden geçirmelerine, kaliteli eğitimi toplumun tüm kesimlerine adil olarak yayma çalışmalarına, eğitimde kalitenin arttırılması için değişik planlar yapmalarına, yeni programlar, müfredatlar uygulamalarına neden olmuştur. Bizler de kurumumuzdaki bütün birimlerimizin ortak çalışması ile eğitimde kaliteyi arttırma ve Köşk’ü bu anlamda öne çıkarma ümidiyle 5018 sayılı Kamu Mali Yönetimi ve Kontrol Kanunu gereğince hazırlamış olduğumuz 2019-2023 stratejik planı uygulamaktayız. </w:t>
      </w:r>
    </w:p>
    <w:p w:rsidR="00EB15E2" w:rsidRDefault="00EB15E2" w:rsidP="00EB15E2">
      <w:pPr>
        <w:adjustRightInd w:val="0"/>
        <w:ind w:firstLine="708"/>
        <w:jc w:val="both"/>
        <w:rPr>
          <w:rFonts w:ascii="Times New Roman" w:hAnsi="Times New Roman" w:cs="Times New Roman"/>
          <w:i/>
          <w:sz w:val="24"/>
          <w:szCs w:val="24"/>
        </w:rPr>
      </w:pPr>
      <w:r>
        <w:rPr>
          <w:rFonts w:ascii="Times New Roman" w:hAnsi="Times New Roman" w:cs="Times New Roman"/>
          <w:i/>
          <w:sz w:val="24"/>
          <w:szCs w:val="24"/>
        </w:rPr>
        <w:t xml:space="preserve">İlçemizde bulunan eğitim kurumlarının başarıya ulaşmaları için belli bir plan çerçevesinde çalışmalar yapılması gerekliliğinin bilincinde olarak, gelişen ve değişen günümüz teknolojisinden de destek alarak, belirlediğimiz hedefler doğrultusunda Köşk İlçesinin eğitim öğretim kalitesini en üst seviyeye çıkarmak en büyük amacımızdır. </w:t>
      </w:r>
    </w:p>
    <w:p w:rsidR="00EB15E2" w:rsidRPr="007A7A85" w:rsidRDefault="00EB15E2" w:rsidP="00EB15E2">
      <w:pPr>
        <w:adjustRightInd w:val="0"/>
        <w:ind w:firstLine="708"/>
        <w:jc w:val="both"/>
        <w:rPr>
          <w:rFonts w:ascii="Times New Roman" w:hAnsi="Times New Roman" w:cs="Times New Roman"/>
          <w:i/>
          <w:sz w:val="24"/>
          <w:szCs w:val="24"/>
        </w:rPr>
      </w:pPr>
      <w:r>
        <w:rPr>
          <w:rFonts w:ascii="Times New Roman" w:hAnsi="Times New Roman" w:cs="Times New Roman"/>
          <w:i/>
          <w:sz w:val="24"/>
          <w:szCs w:val="24"/>
        </w:rPr>
        <w:t xml:space="preserve">Planımızın gerçekleşmesini; süreçleri iyi yönetmemiz, </w:t>
      </w:r>
      <w:proofErr w:type="gramStart"/>
      <w:r>
        <w:rPr>
          <w:rFonts w:ascii="Times New Roman" w:hAnsi="Times New Roman" w:cs="Times New Roman"/>
          <w:i/>
          <w:sz w:val="24"/>
          <w:szCs w:val="24"/>
        </w:rPr>
        <w:t>misyonumuz</w:t>
      </w:r>
      <w:proofErr w:type="gramEnd"/>
      <w:r>
        <w:rPr>
          <w:rFonts w:ascii="Times New Roman" w:hAnsi="Times New Roman" w:cs="Times New Roman"/>
          <w:i/>
          <w:sz w:val="24"/>
          <w:szCs w:val="24"/>
        </w:rPr>
        <w:t xml:space="preserve"> ve vizyonumuz çerçevesinde izleme, değerlendirme çalışmalarını sürekli takip etmemizle mümkün olacaktır. İlçe Milli Eğitim Müdürlüğümüze bağlı tüm kurum ve birimlerin aynı hassasiyet içinde iş ve işlemlerini özveriyle yürüteceklerine inancım sonsuzdur. İlçemizin 5 yıllık eğitim stratejisinin geliştirilmeye çalışılacağı bu planlamanın İlçemiz, İlimiz ve Ülkemiz için hayırlı olmasını temenni ediyorum. Koymuş olduğumuz amaç, hedef ve stratejilerimize ulaşmada bize katkı sağlayacak herkese teşekkür ediyorum.</w:t>
      </w:r>
    </w:p>
    <w:p w:rsidR="00EB15E2" w:rsidRDefault="00EB15E2" w:rsidP="00EB15E2">
      <w:pPr>
        <w:pStyle w:val="AralkYok"/>
        <w:spacing w:line="276" w:lineRule="auto"/>
        <w:jc w:val="center"/>
        <w:rPr>
          <w:rFonts w:ascii="Times New Roman" w:hAnsi="Times New Roman" w:cs="Times New Roman"/>
          <w:i/>
          <w:sz w:val="24"/>
          <w:szCs w:val="24"/>
        </w:rPr>
      </w:pPr>
      <w:r>
        <w:rPr>
          <w:b/>
          <w:i/>
          <w:color w:val="974705"/>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sidRPr="00A67618">
        <w:rPr>
          <w:rFonts w:ascii="Times New Roman" w:hAnsi="Times New Roman" w:cs="Times New Roman"/>
          <w:i/>
          <w:sz w:val="24"/>
          <w:szCs w:val="24"/>
        </w:rPr>
        <w:t>Selim KARATAŞ</w:t>
      </w:r>
    </w:p>
    <w:p w:rsidR="009C350E" w:rsidRPr="00A67618" w:rsidRDefault="009C350E" w:rsidP="00EB15E2">
      <w:pPr>
        <w:pStyle w:val="AralkYok"/>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Pr="00A67618">
        <w:rPr>
          <w:rFonts w:ascii="Times New Roman" w:hAnsi="Times New Roman" w:cs="Times New Roman"/>
          <w:i/>
          <w:sz w:val="24"/>
          <w:szCs w:val="24"/>
        </w:rPr>
        <w:t>İlçe Millî Eğitim Müdürü</w:t>
      </w:r>
    </w:p>
    <w:p w:rsidR="00EB15E2" w:rsidRPr="00A67618" w:rsidRDefault="009C350E" w:rsidP="00EB15E2">
      <w:pPr>
        <w:pStyle w:val="AralkYok"/>
        <w:spacing w:line="276" w:lineRule="auto"/>
        <w:jc w:val="center"/>
        <w:rPr>
          <w:rFonts w:ascii="Times New Roman" w:hAnsi="Times New Roman" w:cs="Times New Roman"/>
          <w:i/>
          <w:sz w:val="24"/>
          <w:szCs w:val="24"/>
        </w:rPr>
      </w:pPr>
      <w:r>
        <w:rPr>
          <w:noProof/>
          <w:lang w:eastAsia="tr-TR"/>
        </w:rPr>
        <w:lastRenderedPageBreak/>
        <w:drawing>
          <wp:anchor distT="0" distB="0" distL="114300" distR="114300" simplePos="0" relativeHeight="251655680" behindDoc="1" locked="0" layoutInCell="1" allowOverlap="1" wp14:anchorId="5619B8A2" wp14:editId="33CD0BF3">
            <wp:simplePos x="0" y="0"/>
            <wp:positionH relativeFrom="column">
              <wp:posOffset>185420</wp:posOffset>
            </wp:positionH>
            <wp:positionV relativeFrom="paragraph">
              <wp:posOffset>-477520</wp:posOffset>
            </wp:positionV>
            <wp:extent cx="5634990" cy="4351655"/>
            <wp:effectExtent l="0" t="0" r="3810" b="0"/>
            <wp:wrapTight wrapText="bothSides">
              <wp:wrapPolygon edited="0">
                <wp:start x="0" y="0"/>
                <wp:lineTo x="0" y="21464"/>
                <wp:lineTo x="21542" y="21464"/>
                <wp:lineTo x="21542" y="0"/>
                <wp:lineTo x="0" y="0"/>
              </wp:wrapPolygon>
            </wp:wrapTight>
            <wp:docPr id="48" name="Resim 48" descr="C:\Users\ozgur\AppData\Local\Microsoft\Windows\INetCache\Content.Word\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ozgur\AppData\Local\Microsoft\Windows\INetCache\Content.Word\45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4990" cy="435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p>
    <w:p w:rsidR="00EB15E2" w:rsidRDefault="00EB15E2" w:rsidP="00EB15E2">
      <w:pPr>
        <w:spacing w:line="276" w:lineRule="auto"/>
        <w:rPr>
          <w:rFonts w:ascii="Times New Roman" w:hAnsi="Times New Roman" w:cs="Times New Roman"/>
          <w:sz w:val="24"/>
          <w:szCs w:val="24"/>
        </w:rPr>
      </w:pPr>
    </w:p>
    <w:p w:rsidR="00EB15E2" w:rsidRPr="00087145" w:rsidRDefault="00EB15E2" w:rsidP="00EB15E2">
      <w:pPr>
        <w:adjustRightInd w:val="0"/>
        <w:jc w:val="both"/>
      </w:pPr>
      <w:r w:rsidRPr="00087145">
        <w:t xml:space="preserve">                      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w:t>
      </w:r>
      <w:proofErr w:type="gramStart"/>
      <w:r w:rsidRPr="00087145">
        <w:t>dayanan  güçlü</w:t>
      </w:r>
      <w:proofErr w:type="gramEnd"/>
      <w:r w:rsidRPr="00087145">
        <w:t xml:space="preserve"> bir yaşam standardı ve ekonomik yapı; stratejik amaçlar, hedefler ve planlanmış zaman diliminde gerçekleşecek uygulama faaliyetleri ile (STRATEJİK PLAN) oluşabilmektedir.</w:t>
      </w:r>
    </w:p>
    <w:p w:rsidR="00EB15E2" w:rsidRPr="00087145" w:rsidRDefault="00EB15E2" w:rsidP="00EB15E2">
      <w:pPr>
        <w:adjustRightInd w:val="0"/>
        <w:jc w:val="both"/>
      </w:pPr>
      <w:r w:rsidRPr="00087145">
        <w:t xml:space="preserve">                </w:t>
      </w:r>
      <w:proofErr w:type="gramStart"/>
      <w:r w:rsidRPr="00087145">
        <w:t>Okulumuz  misyon</w:t>
      </w:r>
      <w:proofErr w:type="gramEnd"/>
      <w:r w:rsidRPr="00087145">
        <w:t xml:space="preserve">, vizyon ve stratejik planını ilk olarak 2000 yılında belirlemiştir. </w:t>
      </w:r>
      <w:proofErr w:type="gramStart"/>
      <w:r w:rsidRPr="00087145">
        <w:t>Okulumuz , daha</w:t>
      </w:r>
      <w:proofErr w:type="gramEnd"/>
      <w:r w:rsidRPr="00087145">
        <w:t xml:space="preserve"> iyi bir eğitim seviyesine ulaşmak düşüncesiyle Sürekli yenilenmeyi ve kalite kültürünü kendisine ilke edinmeyi  amaçlamaktadır.</w:t>
      </w:r>
    </w:p>
    <w:p w:rsidR="00EB15E2" w:rsidRPr="00087145" w:rsidRDefault="00EB15E2" w:rsidP="00EB15E2">
      <w:pPr>
        <w:adjustRightInd w:val="0"/>
        <w:jc w:val="both"/>
      </w:pPr>
      <w:r w:rsidRPr="00087145">
        <w:t>Kalite kültürü oluşturmak için eğitim ve öğretim başta olmak üzere insan kaynakları ve kurumsallaşma, sosyal faaliyetler,  alt yapı, toplumla ilişkiler ve kurumlar arası ı ilişkileri kapsayan 201</w:t>
      </w:r>
      <w:r w:rsidR="00E04287">
        <w:t>9</w:t>
      </w:r>
      <w:r w:rsidRPr="00087145">
        <w:t>-20</w:t>
      </w:r>
      <w:r w:rsidR="00E04287">
        <w:t>23</w:t>
      </w:r>
      <w:r w:rsidRPr="00087145">
        <w:t xml:space="preserve"> stratejik planı hazırlanmıştır.</w:t>
      </w:r>
    </w:p>
    <w:p w:rsidR="00EB15E2" w:rsidRPr="00087145" w:rsidRDefault="00EB15E2" w:rsidP="00EB15E2">
      <w:pPr>
        <w:adjustRightInd w:val="0"/>
        <w:jc w:val="both"/>
      </w:pPr>
      <w:r w:rsidRPr="00087145">
        <w:t xml:space="preserve">            Büyük önder Atatürk’ü örnek alan </w:t>
      </w:r>
      <w:proofErr w:type="gramStart"/>
      <w:r w:rsidRPr="00087145">
        <w:t>bizler ;Çağa</w:t>
      </w:r>
      <w:proofErr w:type="gramEnd"/>
      <w:r w:rsidRPr="00087145">
        <w:t xml:space="preserve"> uyum sağlamış, çağı yönlendiren gençler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EB15E2" w:rsidRPr="00087145" w:rsidRDefault="00EB15E2" w:rsidP="00EB15E2">
      <w:pPr>
        <w:adjustRightInd w:val="0"/>
        <w:jc w:val="both"/>
        <w:rPr>
          <w:b/>
        </w:rPr>
      </w:pPr>
      <w:r w:rsidRPr="00087145">
        <w:t xml:space="preserve">           Planın hazırlanmasında emeği geçen Strateji Yönetim Ekibine ve uygulanmasında yardımı olacak</w:t>
      </w:r>
      <w:proofErr w:type="gramStart"/>
      <w:r w:rsidRPr="00087145">
        <w:t>..</w:t>
      </w:r>
      <w:proofErr w:type="gramEnd"/>
      <w:r w:rsidRPr="00087145">
        <w:t xml:space="preserve">  </w:t>
      </w:r>
      <w:proofErr w:type="gramStart"/>
      <w:r w:rsidRPr="00087145">
        <w:t>tüm</w:t>
      </w:r>
      <w:proofErr w:type="gramEnd"/>
      <w:r w:rsidRPr="00087145">
        <w:t xml:space="preserve"> kurum ve kuruluşlara öğretmen, öğrenci ve velilerimize teşekkür ederim.</w:t>
      </w:r>
    </w:p>
    <w:p w:rsidR="00EB15E2" w:rsidRDefault="00EB15E2" w:rsidP="00EB15E2">
      <w:pPr>
        <w:rPr>
          <w:b/>
          <w:bCs/>
        </w:rPr>
      </w:pPr>
      <w:r>
        <w:rPr>
          <w:b/>
          <w:bCs/>
        </w:rPr>
        <w:t xml:space="preserve">                                                                                                                                                        Gürkan SAĞLAM</w:t>
      </w:r>
    </w:p>
    <w:p w:rsidR="00EB15E2" w:rsidRDefault="00EB15E2" w:rsidP="00EB15E2">
      <w:pPr>
        <w:tabs>
          <w:tab w:val="left" w:pos="5692"/>
        </w:tabs>
        <w:rPr>
          <w:b/>
          <w:bCs/>
        </w:rPr>
      </w:pPr>
      <w:r>
        <w:rPr>
          <w:b/>
          <w:bCs/>
        </w:rPr>
        <w:t xml:space="preserve">                                                                                                                                                           </w:t>
      </w:r>
      <w:r w:rsidRPr="00087145">
        <w:rPr>
          <w:b/>
          <w:bCs/>
        </w:rPr>
        <w:t>Okul Müdürü</w:t>
      </w:r>
    </w:p>
    <w:p w:rsidR="00CF276A" w:rsidRDefault="00CF276A" w:rsidP="00CF276A">
      <w:pPr>
        <w:spacing w:line="276" w:lineRule="auto"/>
        <w:rPr>
          <w:rFonts w:ascii="Times New Roman" w:hAnsi="Times New Roman" w:cs="Times New Roman"/>
          <w:b/>
          <w:color w:val="002060"/>
          <w:sz w:val="24"/>
          <w:szCs w:val="24"/>
        </w:rPr>
        <w:sectPr w:rsidR="00CF276A" w:rsidSect="00EA31FD">
          <w:headerReference w:type="default" r:id="rId15"/>
          <w:footerReference w:type="default" r:id="rId16"/>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start="1"/>
          <w:cols w:space="708"/>
        </w:sectPr>
      </w:pPr>
    </w:p>
    <w:sdt>
      <w:sdtPr>
        <w:rPr>
          <w:rFonts w:ascii="Times New Roman" w:hAnsi="Times New Roman" w:cs="Times New Roman"/>
          <w:b w:val="0"/>
          <w:bCs w:val="0"/>
          <w:sz w:val="22"/>
          <w:szCs w:val="22"/>
        </w:rPr>
        <w:id w:val="1067228209"/>
        <w:docPartObj>
          <w:docPartGallery w:val="Table of Contents"/>
          <w:docPartUnique/>
        </w:docPartObj>
      </w:sdtPr>
      <w:sdtEndPr>
        <w:rPr>
          <w:rFonts w:ascii="Calibri" w:hAnsi="Calibri" w:cs="Calibri"/>
        </w:rPr>
      </w:sdtEndPr>
      <w:sdtContent>
        <w:p w:rsidR="009C350E" w:rsidRPr="009C350E" w:rsidRDefault="009C350E" w:rsidP="009C350E">
          <w:pPr>
            <w:pStyle w:val="T1"/>
            <w:tabs>
              <w:tab w:val="left" w:leader="dot" w:pos="9032"/>
            </w:tabs>
            <w:spacing w:before="0" w:line="276" w:lineRule="auto"/>
            <w:rPr>
              <w:rFonts w:ascii="Times New Roman" w:hAnsi="Times New Roman" w:cs="Times New Roman"/>
            </w:rPr>
          </w:pPr>
          <w:r w:rsidRPr="009C350E">
            <w:rPr>
              <w:rFonts w:ascii="Times New Roman" w:hAnsi="Times New Roman" w:cs="Times New Roman"/>
            </w:rPr>
            <w:t>KÖŞK İLÇE MİLLİ EĞİTİM MÜDÜRÜ SUNUM</w:t>
          </w:r>
        </w:p>
        <w:p w:rsidR="009C350E" w:rsidRPr="009C350E" w:rsidRDefault="009C350E" w:rsidP="009C350E">
          <w:pPr>
            <w:widowControl w:val="0"/>
            <w:tabs>
              <w:tab w:val="left" w:leader="dot" w:pos="9032"/>
            </w:tabs>
            <w:autoSpaceDE w:val="0"/>
            <w:autoSpaceDN w:val="0"/>
            <w:spacing w:before="0" w:after="0" w:line="276" w:lineRule="auto"/>
            <w:ind w:left="136"/>
            <w:rPr>
              <w:rFonts w:ascii="Times New Roman" w:hAnsi="Times New Roman" w:cs="Times New Roman"/>
              <w:b/>
              <w:sz w:val="24"/>
              <w:szCs w:val="24"/>
            </w:rPr>
          </w:pPr>
          <w:r w:rsidRPr="009C350E">
            <w:rPr>
              <w:rFonts w:ascii="Times New Roman" w:hAnsi="Times New Roman" w:cs="Times New Roman"/>
              <w:b/>
              <w:sz w:val="24"/>
              <w:szCs w:val="24"/>
            </w:rPr>
            <w:t>CUMAYANI ORTAOKULU MÜDÜRÜ SUNUM</w:t>
          </w:r>
        </w:p>
        <w:p w:rsidR="00A87E54" w:rsidRPr="009C350E" w:rsidRDefault="00A87E54" w:rsidP="009800A0">
          <w:pPr>
            <w:pStyle w:val="TBal"/>
            <w:rPr>
              <w:rFonts w:ascii="Times New Roman" w:hAnsi="Times New Roman" w:cs="Times New Roman"/>
              <w:sz w:val="24"/>
              <w:szCs w:val="24"/>
            </w:rPr>
          </w:pPr>
          <w:r w:rsidRPr="009C350E">
            <w:rPr>
              <w:rFonts w:ascii="Times New Roman" w:hAnsi="Times New Roman" w:cs="Times New Roman"/>
              <w:sz w:val="24"/>
              <w:szCs w:val="24"/>
            </w:rPr>
            <w:t>İçindekiler</w:t>
          </w:r>
        </w:p>
        <w:p w:rsidR="00AC24E2" w:rsidRPr="009C350E" w:rsidRDefault="00A87E54">
          <w:pPr>
            <w:pStyle w:val="T1"/>
            <w:tabs>
              <w:tab w:val="right" w:leader="dot" w:pos="9340"/>
            </w:tabs>
            <w:rPr>
              <w:rFonts w:ascii="Times New Roman" w:eastAsiaTheme="minorEastAsia" w:hAnsi="Times New Roman" w:cs="Times New Roman"/>
              <w:b w:val="0"/>
              <w:bCs w:val="0"/>
              <w:noProof/>
              <w:lang w:bidi="ar-SA"/>
            </w:rPr>
          </w:pPr>
          <w:r w:rsidRPr="009C350E">
            <w:rPr>
              <w:rFonts w:ascii="Times New Roman" w:hAnsi="Times New Roman" w:cs="Times New Roman"/>
            </w:rPr>
            <w:fldChar w:fldCharType="begin"/>
          </w:r>
          <w:r w:rsidRPr="009C350E">
            <w:rPr>
              <w:rFonts w:ascii="Times New Roman" w:hAnsi="Times New Roman" w:cs="Times New Roman"/>
            </w:rPr>
            <w:instrText xml:space="preserve"> TOC \o "1-3" \h \z \u </w:instrText>
          </w:r>
          <w:r w:rsidRPr="009C350E">
            <w:rPr>
              <w:rFonts w:ascii="Times New Roman" w:hAnsi="Times New Roman" w:cs="Times New Roman"/>
            </w:rPr>
            <w:fldChar w:fldCharType="separate"/>
          </w:r>
          <w:hyperlink w:anchor="_Toc529790021" w:history="1">
            <w:r w:rsidR="00AC24E2" w:rsidRPr="009C350E">
              <w:rPr>
                <w:rStyle w:val="Kpr"/>
                <w:rFonts w:ascii="Times New Roman" w:hAnsi="Times New Roman" w:cs="Times New Roman"/>
                <w:noProof/>
              </w:rPr>
              <w:t>TABLOLAR</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_Toc529790021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iii</w:t>
            </w:r>
            <w:r w:rsidR="00AC24E2" w:rsidRPr="009C350E">
              <w:rPr>
                <w:rFonts w:ascii="Times New Roman" w:hAnsi="Times New Roman" w:cs="Times New Roman"/>
                <w:noProof/>
                <w:webHidden/>
              </w:rPr>
              <w:fldChar w:fldCharType="end"/>
            </w:r>
          </w:hyperlink>
        </w:p>
        <w:p w:rsidR="00AC24E2" w:rsidRPr="009C350E" w:rsidRDefault="00F15E6E">
          <w:pPr>
            <w:pStyle w:val="T1"/>
            <w:tabs>
              <w:tab w:val="right" w:leader="dot" w:pos="9340"/>
            </w:tabs>
            <w:rPr>
              <w:rFonts w:ascii="Times New Roman" w:eastAsiaTheme="minorEastAsia" w:hAnsi="Times New Roman" w:cs="Times New Roman"/>
              <w:b w:val="0"/>
              <w:bCs w:val="0"/>
              <w:noProof/>
              <w:lang w:bidi="ar-SA"/>
            </w:rPr>
          </w:pPr>
          <w:hyperlink w:anchor="_Toc529790022" w:history="1">
            <w:r w:rsidR="00AC24E2" w:rsidRPr="009C350E">
              <w:rPr>
                <w:rStyle w:val="Kpr"/>
                <w:rFonts w:ascii="Times New Roman" w:hAnsi="Times New Roman" w:cs="Times New Roman"/>
                <w:noProof/>
              </w:rPr>
              <w:t>ŞEKİLLER</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_Toc529790022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iv</w:t>
            </w:r>
            <w:r w:rsidR="00AC24E2" w:rsidRPr="009C350E">
              <w:rPr>
                <w:rFonts w:ascii="Times New Roman" w:hAnsi="Times New Roman" w:cs="Times New Roman"/>
                <w:noProof/>
                <w:webHidden/>
              </w:rPr>
              <w:fldChar w:fldCharType="end"/>
            </w:r>
          </w:hyperlink>
        </w:p>
        <w:p w:rsidR="00AC24E2" w:rsidRPr="009C350E" w:rsidRDefault="00F15E6E">
          <w:pPr>
            <w:pStyle w:val="T1"/>
            <w:tabs>
              <w:tab w:val="right" w:leader="dot" w:pos="9340"/>
            </w:tabs>
            <w:rPr>
              <w:rFonts w:ascii="Times New Roman" w:eastAsiaTheme="minorEastAsia" w:hAnsi="Times New Roman" w:cs="Times New Roman"/>
              <w:b w:val="0"/>
              <w:bCs w:val="0"/>
              <w:noProof/>
              <w:lang w:bidi="ar-SA"/>
            </w:rPr>
          </w:pPr>
          <w:hyperlink w:anchor="_Toc529790023" w:history="1">
            <w:r w:rsidR="00AC24E2" w:rsidRPr="009C350E">
              <w:rPr>
                <w:rStyle w:val="Kpr"/>
                <w:rFonts w:ascii="Times New Roman" w:hAnsi="Times New Roman" w:cs="Times New Roman"/>
                <w:noProof/>
              </w:rPr>
              <w:t>TANIMLAR</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_Toc529790023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v</w:t>
            </w:r>
            <w:r w:rsidR="00AC24E2" w:rsidRPr="009C350E">
              <w:rPr>
                <w:rFonts w:ascii="Times New Roman" w:hAnsi="Times New Roman" w:cs="Times New Roman"/>
                <w:noProof/>
                <w:webHidden/>
              </w:rPr>
              <w:fldChar w:fldCharType="end"/>
            </w:r>
          </w:hyperlink>
        </w:p>
        <w:p w:rsidR="00AC24E2" w:rsidRPr="009C350E" w:rsidRDefault="00F15E6E">
          <w:pPr>
            <w:pStyle w:val="T2"/>
            <w:tabs>
              <w:tab w:val="left" w:pos="880"/>
              <w:tab w:val="right" w:leader="dot" w:pos="9340"/>
            </w:tabs>
            <w:rPr>
              <w:rFonts w:ascii="Times New Roman" w:eastAsiaTheme="minorEastAsia" w:hAnsi="Times New Roman" w:cs="Times New Roman"/>
              <w:noProof/>
              <w:lang w:bidi="ar-SA"/>
            </w:rPr>
          </w:pPr>
          <w:hyperlink w:anchor="_Toc529790024" w:history="1">
            <w:r w:rsidR="00AC24E2" w:rsidRPr="009C350E">
              <w:rPr>
                <w:rStyle w:val="Kpr"/>
                <w:rFonts w:ascii="Times New Roman" w:hAnsi="Times New Roman" w:cs="Times New Roman"/>
                <w:noProof/>
              </w:rPr>
              <w:t>1.</w:t>
            </w:r>
            <w:r w:rsidR="00AC24E2" w:rsidRPr="009C350E">
              <w:rPr>
                <w:rFonts w:ascii="Times New Roman" w:eastAsiaTheme="minorEastAsia" w:hAnsi="Times New Roman" w:cs="Times New Roman"/>
                <w:noProof/>
                <w:lang w:bidi="ar-SA"/>
              </w:rPr>
              <w:tab/>
            </w:r>
            <w:r w:rsidR="00AC24E2" w:rsidRPr="009C350E">
              <w:rPr>
                <w:rStyle w:val="Kpr"/>
                <w:rFonts w:ascii="Times New Roman" w:hAnsi="Times New Roman" w:cs="Times New Roman"/>
                <w:noProof/>
              </w:rPr>
              <w:t>1. BÖLÜM: STRATEJİK PLAN HAZIRLIK</w:t>
            </w:r>
            <w:r w:rsidR="00AC24E2" w:rsidRPr="009C350E">
              <w:rPr>
                <w:rStyle w:val="Kpr"/>
                <w:rFonts w:ascii="Times New Roman" w:hAnsi="Times New Roman" w:cs="Times New Roman"/>
                <w:noProof/>
                <w:spacing w:val="-4"/>
              </w:rPr>
              <w:t xml:space="preserve"> </w:t>
            </w:r>
            <w:r w:rsidR="00AC24E2" w:rsidRPr="009C350E">
              <w:rPr>
                <w:rStyle w:val="Kpr"/>
                <w:rFonts w:ascii="Times New Roman" w:hAnsi="Times New Roman" w:cs="Times New Roman"/>
                <w:noProof/>
              </w:rPr>
              <w:t>SÜRECİ</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_Toc529790024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1</w:t>
            </w:r>
            <w:r w:rsidR="00AC24E2" w:rsidRPr="009C350E">
              <w:rPr>
                <w:rFonts w:ascii="Times New Roman" w:hAnsi="Times New Roman" w:cs="Times New Roman"/>
                <w:noProof/>
                <w:webHidden/>
              </w:rPr>
              <w:fldChar w:fldCharType="end"/>
            </w:r>
          </w:hyperlink>
        </w:p>
        <w:p w:rsidR="00AC24E2" w:rsidRPr="009C350E" w:rsidRDefault="00F15E6E">
          <w:pPr>
            <w:pStyle w:val="T2"/>
            <w:tabs>
              <w:tab w:val="left" w:pos="880"/>
              <w:tab w:val="right" w:leader="dot" w:pos="9340"/>
            </w:tabs>
            <w:rPr>
              <w:rFonts w:ascii="Times New Roman" w:eastAsiaTheme="minorEastAsia" w:hAnsi="Times New Roman" w:cs="Times New Roman"/>
              <w:noProof/>
              <w:lang w:bidi="ar-SA"/>
            </w:rPr>
          </w:pPr>
          <w:hyperlink w:anchor="_Toc529790025" w:history="1">
            <w:r w:rsidR="00AC24E2" w:rsidRPr="009C350E">
              <w:rPr>
                <w:rStyle w:val="Kpr"/>
                <w:rFonts w:ascii="Times New Roman" w:hAnsi="Times New Roman" w:cs="Times New Roman"/>
                <w:noProof/>
              </w:rPr>
              <w:t>2.</w:t>
            </w:r>
            <w:r w:rsidR="00AC24E2" w:rsidRPr="009C350E">
              <w:rPr>
                <w:rFonts w:ascii="Times New Roman" w:eastAsiaTheme="minorEastAsia" w:hAnsi="Times New Roman" w:cs="Times New Roman"/>
                <w:noProof/>
                <w:lang w:bidi="ar-SA"/>
              </w:rPr>
              <w:tab/>
            </w:r>
            <w:r w:rsidR="00AC24E2" w:rsidRPr="009C350E">
              <w:rPr>
                <w:rStyle w:val="Kpr"/>
                <w:rFonts w:ascii="Times New Roman" w:hAnsi="Times New Roman" w:cs="Times New Roman"/>
                <w:noProof/>
              </w:rPr>
              <w:t>2. BÖLÜM: DURUM</w:t>
            </w:r>
            <w:r w:rsidR="00AC24E2" w:rsidRPr="009C350E">
              <w:rPr>
                <w:rStyle w:val="Kpr"/>
                <w:rFonts w:ascii="Times New Roman" w:hAnsi="Times New Roman" w:cs="Times New Roman"/>
                <w:noProof/>
                <w:spacing w:val="-1"/>
              </w:rPr>
              <w:t xml:space="preserve"> </w:t>
            </w:r>
            <w:r w:rsidR="00AC24E2" w:rsidRPr="009C350E">
              <w:rPr>
                <w:rStyle w:val="Kpr"/>
                <w:rFonts w:ascii="Times New Roman" w:hAnsi="Times New Roman" w:cs="Times New Roman"/>
                <w:noProof/>
              </w:rPr>
              <w:t>ANALİZİ</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_Toc529790025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2</w:t>
            </w:r>
            <w:r w:rsidR="00AC24E2" w:rsidRPr="009C350E">
              <w:rPr>
                <w:rFonts w:ascii="Times New Roman" w:hAnsi="Times New Roman" w:cs="Times New Roman"/>
                <w:noProof/>
                <w:webHidden/>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26" w:history="1">
            <w:r w:rsidR="00AC24E2" w:rsidRPr="009C350E">
              <w:rPr>
                <w:rStyle w:val="Kpr"/>
                <w:rFonts w:ascii="Times New Roman" w:hAnsi="Times New Roman" w:cs="Times New Roman"/>
                <w:noProof/>
                <w:sz w:val="24"/>
                <w:szCs w:val="24"/>
                <w:lang w:bidi="tr-TR"/>
              </w:rPr>
              <w:t>a.</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Kurumsal Tarihçe</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_Toc529790026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2</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27" w:history="1">
            <w:r w:rsidR="00AC24E2" w:rsidRPr="009C350E">
              <w:rPr>
                <w:rStyle w:val="Kpr"/>
                <w:rFonts w:ascii="Times New Roman" w:hAnsi="Times New Roman" w:cs="Times New Roman"/>
                <w:noProof/>
                <w:sz w:val="24"/>
                <w:szCs w:val="24"/>
                <w:lang w:bidi="tr-TR"/>
              </w:rPr>
              <w:t>b.</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Uygulanmakta Olan Stratejik Planın</w:t>
            </w:r>
            <w:r w:rsidR="00AC24E2" w:rsidRPr="009C350E">
              <w:rPr>
                <w:rStyle w:val="Kpr"/>
                <w:rFonts w:ascii="Times New Roman" w:hAnsi="Times New Roman" w:cs="Times New Roman"/>
                <w:noProof/>
                <w:spacing w:val="-4"/>
                <w:sz w:val="24"/>
                <w:szCs w:val="24"/>
                <w:lang w:bidi="tr-TR"/>
              </w:rPr>
              <w:t xml:space="preserve"> </w:t>
            </w:r>
            <w:r w:rsidR="00AC24E2" w:rsidRPr="009C350E">
              <w:rPr>
                <w:rStyle w:val="Kpr"/>
                <w:rFonts w:ascii="Times New Roman" w:hAnsi="Times New Roman" w:cs="Times New Roman"/>
                <w:noProof/>
                <w:sz w:val="24"/>
                <w:szCs w:val="24"/>
                <w:lang w:bidi="tr-TR"/>
              </w:rPr>
              <w:t>Değerlendirilmesi</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_Toc529790027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3</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28" w:history="1">
            <w:r w:rsidR="00AC24E2" w:rsidRPr="009C350E">
              <w:rPr>
                <w:rStyle w:val="Kpr"/>
                <w:rFonts w:ascii="Times New Roman" w:hAnsi="Times New Roman" w:cs="Times New Roman"/>
                <w:noProof/>
                <w:sz w:val="24"/>
                <w:szCs w:val="24"/>
                <w:lang w:bidi="tr-TR"/>
              </w:rPr>
              <w:t>c.</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Mevzuat</w:t>
            </w:r>
            <w:r w:rsidR="00AC24E2" w:rsidRPr="009C350E">
              <w:rPr>
                <w:rStyle w:val="Kpr"/>
                <w:rFonts w:ascii="Times New Roman" w:hAnsi="Times New Roman" w:cs="Times New Roman"/>
                <w:noProof/>
                <w:spacing w:val="-2"/>
                <w:sz w:val="24"/>
                <w:szCs w:val="24"/>
                <w:lang w:bidi="tr-TR"/>
              </w:rPr>
              <w:t xml:space="preserve"> </w:t>
            </w:r>
            <w:r w:rsidR="00AC24E2" w:rsidRPr="009C350E">
              <w:rPr>
                <w:rStyle w:val="Kpr"/>
                <w:rFonts w:ascii="Times New Roman" w:hAnsi="Times New Roman" w:cs="Times New Roman"/>
                <w:noProof/>
                <w:sz w:val="24"/>
                <w:szCs w:val="24"/>
                <w:lang w:bidi="tr-TR"/>
              </w:rPr>
              <w:t>Analizi</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_Toc529790028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4</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29" w:history="1">
            <w:r w:rsidR="00AC24E2" w:rsidRPr="009C350E">
              <w:rPr>
                <w:rStyle w:val="Kpr"/>
                <w:rFonts w:ascii="Times New Roman" w:hAnsi="Times New Roman" w:cs="Times New Roman"/>
                <w:noProof/>
                <w:sz w:val="24"/>
                <w:szCs w:val="24"/>
                <w:lang w:bidi="tr-TR"/>
              </w:rPr>
              <w:t>d.</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Üst Politika Belgeleri</w:t>
            </w:r>
            <w:r w:rsidR="00AC24E2" w:rsidRPr="009C350E">
              <w:rPr>
                <w:rStyle w:val="Kpr"/>
                <w:rFonts w:ascii="Times New Roman" w:hAnsi="Times New Roman" w:cs="Times New Roman"/>
                <w:noProof/>
                <w:spacing w:val="-5"/>
                <w:sz w:val="24"/>
                <w:szCs w:val="24"/>
                <w:lang w:bidi="tr-TR"/>
              </w:rPr>
              <w:t xml:space="preserve"> </w:t>
            </w:r>
            <w:r w:rsidR="00AC24E2" w:rsidRPr="009C350E">
              <w:rPr>
                <w:rStyle w:val="Kpr"/>
                <w:rFonts w:ascii="Times New Roman" w:hAnsi="Times New Roman" w:cs="Times New Roman"/>
                <w:noProof/>
                <w:sz w:val="24"/>
                <w:szCs w:val="24"/>
                <w:lang w:bidi="tr-TR"/>
              </w:rPr>
              <w:t>Analizi</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_Toc529790029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5</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30" w:history="1">
            <w:r w:rsidR="00AC24E2" w:rsidRPr="009C350E">
              <w:rPr>
                <w:rStyle w:val="Kpr"/>
                <w:rFonts w:ascii="Times New Roman" w:hAnsi="Times New Roman" w:cs="Times New Roman"/>
                <w:noProof/>
                <w:sz w:val="24"/>
                <w:szCs w:val="24"/>
                <w:lang w:bidi="tr-TR"/>
              </w:rPr>
              <w:t>e.</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Faaliyet Alanları ile Ürün ve Hizmetlerin</w:t>
            </w:r>
            <w:r w:rsidR="00AC24E2" w:rsidRPr="009C350E">
              <w:rPr>
                <w:rStyle w:val="Kpr"/>
                <w:rFonts w:ascii="Times New Roman" w:hAnsi="Times New Roman" w:cs="Times New Roman"/>
                <w:noProof/>
                <w:spacing w:val="-13"/>
                <w:sz w:val="24"/>
                <w:szCs w:val="24"/>
                <w:lang w:bidi="tr-TR"/>
              </w:rPr>
              <w:t xml:space="preserve"> </w:t>
            </w:r>
            <w:r w:rsidR="00AC24E2" w:rsidRPr="009C350E">
              <w:rPr>
                <w:rStyle w:val="Kpr"/>
                <w:rFonts w:ascii="Times New Roman" w:hAnsi="Times New Roman" w:cs="Times New Roman"/>
                <w:noProof/>
                <w:sz w:val="24"/>
                <w:szCs w:val="24"/>
                <w:lang w:bidi="tr-TR"/>
              </w:rPr>
              <w:t>Belirlenmesi</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_Toc529790030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6</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31" w:history="1">
            <w:r w:rsidR="00AC24E2" w:rsidRPr="009C350E">
              <w:rPr>
                <w:rStyle w:val="Kpr"/>
                <w:rFonts w:ascii="Times New Roman" w:hAnsi="Times New Roman" w:cs="Times New Roman"/>
                <w:noProof/>
                <w:sz w:val="24"/>
                <w:szCs w:val="24"/>
                <w:lang w:bidi="tr-TR"/>
              </w:rPr>
              <w:t>f.</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Paydaş</w:t>
            </w:r>
            <w:r w:rsidR="00AC24E2" w:rsidRPr="009C350E">
              <w:rPr>
                <w:rStyle w:val="Kpr"/>
                <w:rFonts w:ascii="Times New Roman" w:hAnsi="Times New Roman" w:cs="Times New Roman"/>
                <w:noProof/>
                <w:spacing w:val="-1"/>
                <w:sz w:val="24"/>
                <w:szCs w:val="24"/>
                <w:lang w:bidi="tr-TR"/>
              </w:rPr>
              <w:t xml:space="preserve"> </w:t>
            </w:r>
            <w:r w:rsidR="00AC24E2" w:rsidRPr="009C350E">
              <w:rPr>
                <w:rStyle w:val="Kpr"/>
                <w:rFonts w:ascii="Times New Roman" w:hAnsi="Times New Roman" w:cs="Times New Roman"/>
                <w:noProof/>
                <w:sz w:val="24"/>
                <w:szCs w:val="24"/>
                <w:lang w:bidi="tr-TR"/>
              </w:rPr>
              <w:t>Analizi</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_Toc529790031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6</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32" w:history="1">
            <w:r w:rsidR="00AC24E2" w:rsidRPr="009C350E">
              <w:rPr>
                <w:rStyle w:val="Kpr"/>
                <w:rFonts w:ascii="Times New Roman" w:hAnsi="Times New Roman" w:cs="Times New Roman"/>
                <w:noProof/>
                <w:sz w:val="24"/>
                <w:szCs w:val="24"/>
                <w:lang w:bidi="tr-TR"/>
              </w:rPr>
              <w:t>g.</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Kuruluş İçi</w:t>
            </w:r>
            <w:r w:rsidR="00AC24E2" w:rsidRPr="009C350E">
              <w:rPr>
                <w:rStyle w:val="Kpr"/>
                <w:rFonts w:ascii="Times New Roman" w:hAnsi="Times New Roman" w:cs="Times New Roman"/>
                <w:noProof/>
                <w:spacing w:val="-4"/>
                <w:sz w:val="24"/>
                <w:szCs w:val="24"/>
                <w:lang w:bidi="tr-TR"/>
              </w:rPr>
              <w:t xml:space="preserve"> </w:t>
            </w:r>
            <w:r w:rsidR="00AC24E2" w:rsidRPr="009C350E">
              <w:rPr>
                <w:rStyle w:val="Kpr"/>
                <w:rFonts w:ascii="Times New Roman" w:hAnsi="Times New Roman" w:cs="Times New Roman"/>
                <w:noProof/>
                <w:sz w:val="24"/>
                <w:szCs w:val="24"/>
                <w:lang w:bidi="tr-TR"/>
              </w:rPr>
              <w:t>Analiz</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_Toc529790032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10</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33" w:history="1">
            <w:r w:rsidR="00AC24E2" w:rsidRPr="009C350E">
              <w:rPr>
                <w:rStyle w:val="Kpr"/>
                <w:rFonts w:ascii="Times New Roman" w:hAnsi="Times New Roman" w:cs="Times New Roman"/>
                <w:noProof/>
                <w:sz w:val="24"/>
                <w:szCs w:val="24"/>
                <w:lang w:bidi="tr-TR"/>
              </w:rPr>
              <w:t>h.</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GZFT Analizi</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_Toc529790033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13</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34" w:history="1">
            <w:r w:rsidR="00AC24E2" w:rsidRPr="009C350E">
              <w:rPr>
                <w:rStyle w:val="Kpr"/>
                <w:rFonts w:ascii="Times New Roman" w:hAnsi="Times New Roman" w:cs="Times New Roman"/>
                <w:noProof/>
                <w:sz w:val="24"/>
                <w:szCs w:val="24"/>
                <w:lang w:bidi="tr-TR"/>
              </w:rPr>
              <w:t>i.</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Tespitler ve İhtiyaçların Belirlenmesi</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_Toc529790034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14</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2"/>
            <w:tabs>
              <w:tab w:val="left" w:pos="880"/>
              <w:tab w:val="right" w:leader="dot" w:pos="9340"/>
            </w:tabs>
            <w:rPr>
              <w:rFonts w:ascii="Times New Roman" w:eastAsiaTheme="minorEastAsia" w:hAnsi="Times New Roman" w:cs="Times New Roman"/>
              <w:noProof/>
              <w:lang w:bidi="ar-SA"/>
            </w:rPr>
          </w:pPr>
          <w:hyperlink w:anchor="_Toc529790035" w:history="1">
            <w:r w:rsidR="00AC24E2" w:rsidRPr="009C350E">
              <w:rPr>
                <w:rStyle w:val="Kpr"/>
                <w:rFonts w:ascii="Times New Roman" w:hAnsi="Times New Roman" w:cs="Times New Roman"/>
                <w:noProof/>
              </w:rPr>
              <w:t>3.</w:t>
            </w:r>
            <w:r w:rsidR="00AC24E2" w:rsidRPr="009C350E">
              <w:rPr>
                <w:rFonts w:ascii="Times New Roman" w:eastAsiaTheme="minorEastAsia" w:hAnsi="Times New Roman" w:cs="Times New Roman"/>
                <w:noProof/>
                <w:lang w:bidi="ar-SA"/>
              </w:rPr>
              <w:tab/>
            </w:r>
            <w:r w:rsidR="00AC24E2" w:rsidRPr="009C350E">
              <w:rPr>
                <w:rStyle w:val="Kpr"/>
                <w:rFonts w:ascii="Times New Roman" w:hAnsi="Times New Roman" w:cs="Times New Roman"/>
                <w:noProof/>
              </w:rPr>
              <w:t>3. BÖLÜM: GELECEĞE</w:t>
            </w:r>
            <w:r w:rsidR="00AC24E2" w:rsidRPr="009C350E">
              <w:rPr>
                <w:rStyle w:val="Kpr"/>
                <w:rFonts w:ascii="Times New Roman" w:hAnsi="Times New Roman" w:cs="Times New Roman"/>
                <w:noProof/>
                <w:spacing w:val="-3"/>
              </w:rPr>
              <w:t xml:space="preserve"> </w:t>
            </w:r>
            <w:r w:rsidR="00AC24E2" w:rsidRPr="009C350E">
              <w:rPr>
                <w:rStyle w:val="Kpr"/>
                <w:rFonts w:ascii="Times New Roman" w:hAnsi="Times New Roman" w:cs="Times New Roman"/>
                <w:noProof/>
              </w:rPr>
              <w:t>BAKIŞ</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_Toc529790035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15</w:t>
            </w:r>
            <w:r w:rsidR="00AC24E2" w:rsidRPr="009C350E">
              <w:rPr>
                <w:rFonts w:ascii="Times New Roman" w:hAnsi="Times New Roman" w:cs="Times New Roman"/>
                <w:noProof/>
                <w:webHidden/>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36" w:history="1">
            <w:r w:rsidR="00AC24E2" w:rsidRPr="009C350E">
              <w:rPr>
                <w:rStyle w:val="Kpr"/>
                <w:rFonts w:ascii="Times New Roman" w:hAnsi="Times New Roman" w:cs="Times New Roman"/>
                <w:noProof/>
                <w:sz w:val="24"/>
                <w:szCs w:val="24"/>
                <w:lang w:bidi="tr-TR"/>
              </w:rPr>
              <w:t>a.</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Misyon, Vizyon ve Temel Değerler</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_Toc529790036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15</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37" w:history="1">
            <w:r w:rsidR="00AC24E2" w:rsidRPr="009C350E">
              <w:rPr>
                <w:rStyle w:val="Kpr"/>
                <w:rFonts w:ascii="Times New Roman" w:hAnsi="Times New Roman" w:cs="Times New Roman"/>
                <w:noProof/>
                <w:sz w:val="24"/>
                <w:szCs w:val="24"/>
                <w:lang w:bidi="tr-TR"/>
              </w:rPr>
              <w:t>b.</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Stratejik Amaçlar</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_Toc529790037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16</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38" w:history="1">
            <w:r w:rsidR="00AC24E2" w:rsidRPr="009C350E">
              <w:rPr>
                <w:rStyle w:val="Kpr"/>
                <w:rFonts w:ascii="Times New Roman" w:hAnsi="Times New Roman" w:cs="Times New Roman"/>
                <w:noProof/>
                <w:sz w:val="24"/>
                <w:szCs w:val="24"/>
                <w:lang w:bidi="tr-TR"/>
              </w:rPr>
              <w:t>c.</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Stratejik Hedefler, Performans Göstergeleri, Stratejiler</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_Toc529790038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17</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39" w:history="1">
            <w:r w:rsidR="00AC24E2" w:rsidRPr="009C350E">
              <w:rPr>
                <w:rStyle w:val="Kpr"/>
                <w:rFonts w:ascii="Times New Roman" w:hAnsi="Times New Roman" w:cs="Times New Roman"/>
                <w:noProof/>
                <w:sz w:val="24"/>
                <w:szCs w:val="24"/>
                <w:lang w:bidi="tr-TR"/>
              </w:rPr>
              <w:t>d.</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Maliyetlendirme</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_Toc529790039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24</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3"/>
            <w:tabs>
              <w:tab w:val="left" w:pos="880"/>
              <w:tab w:val="right" w:leader="dot" w:pos="9340"/>
            </w:tabs>
            <w:rPr>
              <w:rFonts w:ascii="Times New Roman" w:hAnsi="Times New Roman" w:cs="Times New Roman"/>
              <w:noProof/>
              <w:sz w:val="24"/>
              <w:szCs w:val="24"/>
            </w:rPr>
          </w:pPr>
          <w:hyperlink w:anchor="_Toc529790040" w:history="1">
            <w:r w:rsidR="00AC24E2" w:rsidRPr="009C350E">
              <w:rPr>
                <w:rStyle w:val="Kpr"/>
                <w:rFonts w:ascii="Times New Roman" w:hAnsi="Times New Roman" w:cs="Times New Roman"/>
                <w:noProof/>
                <w:sz w:val="24"/>
                <w:szCs w:val="24"/>
                <w:lang w:bidi="tr-TR"/>
              </w:rPr>
              <w:t>e.</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İzleme ve</w:t>
            </w:r>
            <w:r w:rsidR="00AC24E2" w:rsidRPr="009C350E">
              <w:rPr>
                <w:rStyle w:val="Kpr"/>
                <w:rFonts w:ascii="Times New Roman" w:hAnsi="Times New Roman" w:cs="Times New Roman"/>
                <w:noProof/>
                <w:spacing w:val="-5"/>
                <w:sz w:val="24"/>
                <w:szCs w:val="24"/>
                <w:lang w:bidi="tr-TR"/>
              </w:rPr>
              <w:t xml:space="preserve"> </w:t>
            </w:r>
            <w:r w:rsidR="00AC24E2" w:rsidRPr="009C350E">
              <w:rPr>
                <w:rStyle w:val="Kpr"/>
                <w:rFonts w:ascii="Times New Roman" w:hAnsi="Times New Roman" w:cs="Times New Roman"/>
                <w:noProof/>
                <w:sz w:val="24"/>
                <w:szCs w:val="24"/>
                <w:lang w:bidi="tr-TR"/>
              </w:rPr>
              <w:t>Değerlendirme</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_Toc529790040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24</w:t>
            </w:r>
            <w:r w:rsidR="00AC24E2" w:rsidRPr="009C350E">
              <w:rPr>
                <w:rFonts w:ascii="Times New Roman" w:hAnsi="Times New Roman" w:cs="Times New Roman"/>
                <w:noProof/>
                <w:webHidden/>
                <w:sz w:val="24"/>
                <w:szCs w:val="24"/>
              </w:rPr>
              <w:fldChar w:fldCharType="end"/>
            </w:r>
          </w:hyperlink>
        </w:p>
        <w:p w:rsidR="00AC24E2" w:rsidRPr="009C350E" w:rsidRDefault="00F15E6E">
          <w:pPr>
            <w:pStyle w:val="T2"/>
            <w:tabs>
              <w:tab w:val="right" w:leader="dot" w:pos="9340"/>
            </w:tabs>
            <w:rPr>
              <w:rFonts w:ascii="Times New Roman" w:eastAsiaTheme="minorEastAsia" w:hAnsi="Times New Roman" w:cs="Times New Roman"/>
              <w:noProof/>
              <w:lang w:bidi="ar-SA"/>
            </w:rPr>
          </w:pPr>
          <w:hyperlink w:anchor="_Toc529790041" w:history="1">
            <w:r w:rsidR="00AC24E2" w:rsidRPr="009C350E">
              <w:rPr>
                <w:rStyle w:val="Kpr"/>
                <w:rFonts w:ascii="Times New Roman" w:hAnsi="Times New Roman" w:cs="Times New Roman"/>
                <w:noProof/>
              </w:rPr>
              <w:t>EKLER</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_Toc529790041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26</w:t>
            </w:r>
            <w:r w:rsidR="00AC24E2" w:rsidRPr="009C350E">
              <w:rPr>
                <w:rFonts w:ascii="Times New Roman" w:hAnsi="Times New Roman" w:cs="Times New Roman"/>
                <w:noProof/>
                <w:webHidden/>
              </w:rPr>
              <w:fldChar w:fldCharType="end"/>
            </w:r>
          </w:hyperlink>
        </w:p>
        <w:p w:rsidR="00A87E54" w:rsidRDefault="00A87E54">
          <w:r w:rsidRPr="009C350E">
            <w:rPr>
              <w:rFonts w:ascii="Times New Roman" w:hAnsi="Times New Roman" w:cs="Times New Roman"/>
              <w:b/>
              <w:bCs/>
              <w:sz w:val="24"/>
              <w:szCs w:val="24"/>
            </w:rPr>
            <w:fldChar w:fldCharType="end"/>
          </w:r>
        </w:p>
      </w:sdtContent>
    </w:sdt>
    <w:p w:rsidR="00133410" w:rsidRPr="00CF276A" w:rsidRDefault="00133410" w:rsidP="00CF276A">
      <w:pPr>
        <w:sectPr w:rsidR="00133410" w:rsidRPr="00CF276A" w:rsidSect="00EA31FD">
          <w:footerReference w:type="default" r:id="rId17"/>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start="1"/>
          <w:cols w:space="708"/>
        </w:sectPr>
      </w:pPr>
    </w:p>
    <w:p w:rsidR="00FD3545" w:rsidRPr="00E5482E" w:rsidRDefault="00133410" w:rsidP="009800A0">
      <w:pPr>
        <w:pStyle w:val="Balk1"/>
      </w:pPr>
      <w:bookmarkStart w:id="0" w:name="_Toc529790021"/>
      <w:r w:rsidRPr="00E5482E">
        <w:lastRenderedPageBreak/>
        <w:t>TABLOLAR</w:t>
      </w:r>
      <w:bookmarkEnd w:id="0"/>
    </w:p>
    <w:p w:rsidR="006909B0" w:rsidRDefault="00AC24E2">
      <w:pPr>
        <w:pStyle w:val="ekillerTablosu"/>
        <w:tabs>
          <w:tab w:val="right" w:leader="dot" w:pos="9340"/>
        </w:tabs>
        <w:rPr>
          <w:rFonts w:asciiTheme="minorHAnsi" w:eastAsiaTheme="minorEastAsia" w:hAnsiTheme="minorHAnsi" w:cstheme="minorBidi"/>
          <w:noProof/>
          <w:lang w:bidi="ar-SA"/>
        </w:rPr>
      </w:pPr>
      <w:r>
        <w:rPr>
          <w:rFonts w:cs="Times New Roman"/>
        </w:rPr>
        <w:fldChar w:fldCharType="begin"/>
      </w:r>
      <w:r>
        <w:rPr>
          <w:rFonts w:cs="Times New Roman"/>
        </w:rPr>
        <w:instrText xml:space="preserve"> TOC \h \z \c "Tablo" </w:instrText>
      </w:r>
      <w:r>
        <w:rPr>
          <w:rFonts w:cs="Times New Roman"/>
        </w:rPr>
        <w:fldChar w:fldCharType="separate"/>
      </w:r>
      <w:hyperlink w:anchor="_Toc529790435" w:history="1">
        <w:r w:rsidR="006909B0" w:rsidRPr="00D15468">
          <w:rPr>
            <w:rStyle w:val="Kpr"/>
            <w:noProof/>
          </w:rPr>
          <w:t>Tablo 1 Mevzuat Analizi</w:t>
        </w:r>
        <w:r w:rsidR="006909B0">
          <w:rPr>
            <w:noProof/>
            <w:webHidden/>
          </w:rPr>
          <w:tab/>
        </w:r>
        <w:r w:rsidR="005F340E">
          <w:rPr>
            <w:noProof/>
            <w:webHidden/>
          </w:rPr>
          <w:t>6</w:t>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36" w:history="1">
        <w:r w:rsidR="006909B0" w:rsidRPr="00D15468">
          <w:rPr>
            <w:rStyle w:val="Kpr"/>
            <w:noProof/>
          </w:rPr>
          <w:t>Tablo 2 Üst Politika Belgeleri Analizi</w:t>
        </w:r>
        <w:r w:rsidR="006909B0">
          <w:rPr>
            <w:noProof/>
            <w:webHidden/>
          </w:rPr>
          <w:tab/>
        </w:r>
        <w:r w:rsidR="005F340E">
          <w:rPr>
            <w:noProof/>
            <w:webHidden/>
          </w:rPr>
          <w:t>7</w:t>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37" w:history="1">
        <w:r w:rsidR="006909B0" w:rsidRPr="00D15468">
          <w:rPr>
            <w:rStyle w:val="Kpr"/>
            <w:noProof/>
          </w:rPr>
          <w:t>Tablo 3 Faaliyet Alanı - Ürün/Hizmet Listesi</w:t>
        </w:r>
        <w:r w:rsidR="006909B0">
          <w:rPr>
            <w:noProof/>
            <w:webHidden/>
          </w:rPr>
          <w:tab/>
        </w:r>
        <w:r w:rsidR="005F340E">
          <w:rPr>
            <w:noProof/>
            <w:webHidden/>
          </w:rPr>
          <w:t>8</w:t>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38" w:history="1">
        <w:r w:rsidR="006909B0" w:rsidRPr="00D15468">
          <w:rPr>
            <w:rStyle w:val="Kpr"/>
            <w:noProof/>
          </w:rPr>
          <w:t>Tablo 4 Paydaşların Tespiti</w:t>
        </w:r>
        <w:r w:rsidR="006909B0">
          <w:rPr>
            <w:noProof/>
            <w:webHidden/>
          </w:rPr>
          <w:tab/>
        </w:r>
        <w:r w:rsidR="005F340E">
          <w:rPr>
            <w:noProof/>
            <w:webHidden/>
          </w:rPr>
          <w:t>8</w:t>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39" w:history="1">
        <w:r w:rsidR="006909B0" w:rsidRPr="00D15468">
          <w:rPr>
            <w:rStyle w:val="Kpr"/>
            <w:noProof/>
          </w:rPr>
          <w:t>Tablo 5 Paydaşların Önceliklendirilmesi</w:t>
        </w:r>
        <w:r w:rsidR="006909B0">
          <w:rPr>
            <w:noProof/>
            <w:webHidden/>
          </w:rPr>
          <w:tab/>
        </w:r>
        <w:r w:rsidR="005F340E">
          <w:rPr>
            <w:noProof/>
            <w:webHidden/>
          </w:rPr>
          <w:t>9</w:t>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40" w:history="1">
        <w:r w:rsidR="006909B0" w:rsidRPr="00D15468">
          <w:rPr>
            <w:rStyle w:val="Kpr"/>
            <w:noProof/>
          </w:rPr>
          <w:t>Tablo 6 Paydaş - Ürün/Hizmet Matrisi</w:t>
        </w:r>
        <w:r w:rsidR="006909B0">
          <w:rPr>
            <w:noProof/>
            <w:webHidden/>
          </w:rPr>
          <w:tab/>
        </w:r>
        <w:r w:rsidR="006909B0">
          <w:rPr>
            <w:noProof/>
            <w:webHidden/>
          </w:rPr>
          <w:fldChar w:fldCharType="begin"/>
        </w:r>
        <w:r w:rsidR="006909B0">
          <w:rPr>
            <w:noProof/>
            <w:webHidden/>
          </w:rPr>
          <w:instrText xml:space="preserve"> PAGEREF _Toc529790440 \h </w:instrText>
        </w:r>
        <w:r w:rsidR="006909B0">
          <w:rPr>
            <w:noProof/>
            <w:webHidden/>
          </w:rPr>
        </w:r>
        <w:r w:rsidR="006909B0">
          <w:rPr>
            <w:noProof/>
            <w:webHidden/>
          </w:rPr>
          <w:fldChar w:fldCharType="separate"/>
        </w:r>
        <w:r w:rsidR="006909B0">
          <w:rPr>
            <w:noProof/>
            <w:webHidden/>
          </w:rPr>
          <w:t>8</w:t>
        </w:r>
        <w:r w:rsidR="006909B0">
          <w:rPr>
            <w:noProof/>
            <w:webHidden/>
          </w:rPr>
          <w:fldChar w:fldCharType="end"/>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41" w:history="1">
        <w:r w:rsidR="006909B0" w:rsidRPr="00D15468">
          <w:rPr>
            <w:rStyle w:val="Kpr"/>
            <w:noProof/>
          </w:rPr>
          <w:t xml:space="preserve">Tablo 7 </w:t>
        </w:r>
        <w:r w:rsidR="006909B0" w:rsidRPr="00D15468">
          <w:rPr>
            <w:rStyle w:val="Kpr"/>
            <w:rFonts w:cs="Times New Roman"/>
            <w:noProof/>
          </w:rPr>
          <w:t>Paydaş Görüşlerinin Alınmasına İlişkin Çalışmalar</w:t>
        </w:r>
        <w:r w:rsidR="006909B0">
          <w:rPr>
            <w:noProof/>
            <w:webHidden/>
          </w:rPr>
          <w:tab/>
        </w:r>
        <w:r w:rsidR="006909B0">
          <w:rPr>
            <w:noProof/>
            <w:webHidden/>
          </w:rPr>
          <w:fldChar w:fldCharType="begin"/>
        </w:r>
        <w:r w:rsidR="006909B0">
          <w:rPr>
            <w:noProof/>
            <w:webHidden/>
          </w:rPr>
          <w:instrText xml:space="preserve"> PAGEREF _Toc529790441 \h </w:instrText>
        </w:r>
        <w:r w:rsidR="006909B0">
          <w:rPr>
            <w:noProof/>
            <w:webHidden/>
          </w:rPr>
        </w:r>
        <w:r w:rsidR="006909B0">
          <w:rPr>
            <w:noProof/>
            <w:webHidden/>
          </w:rPr>
          <w:fldChar w:fldCharType="separate"/>
        </w:r>
        <w:r w:rsidR="006909B0">
          <w:rPr>
            <w:noProof/>
            <w:webHidden/>
          </w:rPr>
          <w:t>9</w:t>
        </w:r>
        <w:r w:rsidR="006909B0">
          <w:rPr>
            <w:noProof/>
            <w:webHidden/>
          </w:rPr>
          <w:fldChar w:fldCharType="end"/>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42" w:history="1">
        <w:r w:rsidR="006909B0" w:rsidRPr="00D15468">
          <w:rPr>
            <w:rStyle w:val="Kpr"/>
            <w:noProof/>
          </w:rPr>
          <w:t>Tablo 8 Okul Yönetici Sayıları</w:t>
        </w:r>
        <w:r w:rsidR="006909B0">
          <w:rPr>
            <w:noProof/>
            <w:webHidden/>
          </w:rPr>
          <w:tab/>
        </w:r>
        <w:r w:rsidR="006909B0">
          <w:rPr>
            <w:noProof/>
            <w:webHidden/>
          </w:rPr>
          <w:fldChar w:fldCharType="begin"/>
        </w:r>
        <w:r w:rsidR="006909B0">
          <w:rPr>
            <w:noProof/>
            <w:webHidden/>
          </w:rPr>
          <w:instrText xml:space="preserve"> PAGEREF _Toc529790442 \h </w:instrText>
        </w:r>
        <w:r w:rsidR="006909B0">
          <w:rPr>
            <w:noProof/>
            <w:webHidden/>
          </w:rPr>
        </w:r>
        <w:r w:rsidR="006909B0">
          <w:rPr>
            <w:noProof/>
            <w:webHidden/>
          </w:rPr>
          <w:fldChar w:fldCharType="separate"/>
        </w:r>
        <w:r w:rsidR="006909B0">
          <w:rPr>
            <w:noProof/>
            <w:webHidden/>
          </w:rPr>
          <w:t>10</w:t>
        </w:r>
        <w:r w:rsidR="006909B0">
          <w:rPr>
            <w:noProof/>
            <w:webHidden/>
          </w:rPr>
          <w:fldChar w:fldCharType="end"/>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43" w:history="1">
        <w:r w:rsidR="006909B0" w:rsidRPr="00D15468">
          <w:rPr>
            <w:rStyle w:val="Kpr"/>
            <w:noProof/>
          </w:rPr>
          <w:t>Tablo 9 Öğretmen, Öğrenci, Derslik Sayıları</w:t>
        </w:r>
        <w:r w:rsidR="006909B0">
          <w:rPr>
            <w:noProof/>
            <w:webHidden/>
          </w:rPr>
          <w:tab/>
        </w:r>
        <w:r w:rsidR="006909B0">
          <w:rPr>
            <w:noProof/>
            <w:webHidden/>
          </w:rPr>
          <w:fldChar w:fldCharType="begin"/>
        </w:r>
        <w:r w:rsidR="006909B0">
          <w:rPr>
            <w:noProof/>
            <w:webHidden/>
          </w:rPr>
          <w:instrText xml:space="preserve"> PAGEREF _Toc529790443 \h </w:instrText>
        </w:r>
        <w:r w:rsidR="006909B0">
          <w:rPr>
            <w:noProof/>
            <w:webHidden/>
          </w:rPr>
        </w:r>
        <w:r w:rsidR="006909B0">
          <w:rPr>
            <w:noProof/>
            <w:webHidden/>
          </w:rPr>
          <w:fldChar w:fldCharType="separate"/>
        </w:r>
        <w:r w:rsidR="006909B0">
          <w:rPr>
            <w:noProof/>
            <w:webHidden/>
          </w:rPr>
          <w:t>10</w:t>
        </w:r>
        <w:r w:rsidR="006909B0">
          <w:rPr>
            <w:noProof/>
            <w:webHidden/>
          </w:rPr>
          <w:fldChar w:fldCharType="end"/>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44" w:history="1">
        <w:r w:rsidR="006909B0" w:rsidRPr="00D15468">
          <w:rPr>
            <w:rStyle w:val="Kpr"/>
            <w:noProof/>
          </w:rPr>
          <w:t>Tablo 10 Branş Bazında Öğretmen Norm, Mevcut, İhtiyaç Sayıları</w:t>
        </w:r>
        <w:r w:rsidR="006909B0">
          <w:rPr>
            <w:noProof/>
            <w:webHidden/>
          </w:rPr>
          <w:tab/>
        </w:r>
        <w:r w:rsidR="006909B0">
          <w:rPr>
            <w:noProof/>
            <w:webHidden/>
          </w:rPr>
          <w:fldChar w:fldCharType="begin"/>
        </w:r>
        <w:r w:rsidR="006909B0">
          <w:rPr>
            <w:noProof/>
            <w:webHidden/>
          </w:rPr>
          <w:instrText xml:space="preserve"> PAGEREF _Toc529790444 \h </w:instrText>
        </w:r>
        <w:r w:rsidR="006909B0">
          <w:rPr>
            <w:noProof/>
            <w:webHidden/>
          </w:rPr>
        </w:r>
        <w:r w:rsidR="006909B0">
          <w:rPr>
            <w:noProof/>
            <w:webHidden/>
          </w:rPr>
          <w:fldChar w:fldCharType="separate"/>
        </w:r>
        <w:r w:rsidR="006909B0">
          <w:rPr>
            <w:noProof/>
            <w:webHidden/>
          </w:rPr>
          <w:t>11</w:t>
        </w:r>
        <w:r w:rsidR="006909B0">
          <w:rPr>
            <w:noProof/>
            <w:webHidden/>
          </w:rPr>
          <w:fldChar w:fldCharType="end"/>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45" w:history="1">
        <w:r w:rsidR="006909B0" w:rsidRPr="00D15468">
          <w:rPr>
            <w:rStyle w:val="Kpr"/>
            <w:noProof/>
          </w:rPr>
          <w:t>Tablo 11 Müdürlüğümüzün Fiziki Kaynakları Arasında Yer Alan Bina Sayısı</w:t>
        </w:r>
        <w:r w:rsidR="006909B0">
          <w:rPr>
            <w:noProof/>
            <w:webHidden/>
          </w:rPr>
          <w:tab/>
        </w:r>
        <w:r w:rsidR="006909B0">
          <w:rPr>
            <w:noProof/>
            <w:webHidden/>
          </w:rPr>
          <w:fldChar w:fldCharType="begin"/>
        </w:r>
        <w:r w:rsidR="006909B0">
          <w:rPr>
            <w:noProof/>
            <w:webHidden/>
          </w:rPr>
          <w:instrText xml:space="preserve"> PAGEREF _Toc529790445 \h </w:instrText>
        </w:r>
        <w:r w:rsidR="006909B0">
          <w:rPr>
            <w:noProof/>
            <w:webHidden/>
          </w:rPr>
        </w:r>
        <w:r w:rsidR="006909B0">
          <w:rPr>
            <w:noProof/>
            <w:webHidden/>
          </w:rPr>
          <w:fldChar w:fldCharType="separate"/>
        </w:r>
        <w:r w:rsidR="006909B0">
          <w:rPr>
            <w:noProof/>
            <w:webHidden/>
          </w:rPr>
          <w:t>12</w:t>
        </w:r>
        <w:r w:rsidR="006909B0">
          <w:rPr>
            <w:noProof/>
            <w:webHidden/>
          </w:rPr>
          <w:fldChar w:fldCharType="end"/>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46" w:history="1">
        <w:r w:rsidR="006909B0" w:rsidRPr="00D15468">
          <w:rPr>
            <w:rStyle w:val="Kpr"/>
            <w:noProof/>
          </w:rPr>
          <w:t>Tablo 12 Tahmini Kaynaklar (TL)</w:t>
        </w:r>
        <w:r w:rsidR="006909B0">
          <w:rPr>
            <w:noProof/>
            <w:webHidden/>
          </w:rPr>
          <w:tab/>
        </w:r>
        <w:r w:rsidR="006909B0">
          <w:rPr>
            <w:noProof/>
            <w:webHidden/>
          </w:rPr>
          <w:fldChar w:fldCharType="begin"/>
        </w:r>
        <w:r w:rsidR="006909B0">
          <w:rPr>
            <w:noProof/>
            <w:webHidden/>
          </w:rPr>
          <w:instrText xml:space="preserve"> PAGEREF _Toc529790446 \h </w:instrText>
        </w:r>
        <w:r w:rsidR="006909B0">
          <w:rPr>
            <w:noProof/>
            <w:webHidden/>
          </w:rPr>
        </w:r>
        <w:r w:rsidR="006909B0">
          <w:rPr>
            <w:noProof/>
            <w:webHidden/>
          </w:rPr>
          <w:fldChar w:fldCharType="separate"/>
        </w:r>
        <w:r w:rsidR="006909B0">
          <w:rPr>
            <w:noProof/>
            <w:webHidden/>
          </w:rPr>
          <w:t>12</w:t>
        </w:r>
        <w:r w:rsidR="006909B0">
          <w:rPr>
            <w:noProof/>
            <w:webHidden/>
          </w:rPr>
          <w:fldChar w:fldCharType="end"/>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47" w:history="1">
        <w:r w:rsidR="006909B0" w:rsidRPr="00D15468">
          <w:rPr>
            <w:rStyle w:val="Kpr"/>
            <w:noProof/>
          </w:rPr>
          <w:t>Tablo 13 GZFT Listesi</w:t>
        </w:r>
        <w:r w:rsidR="006909B0">
          <w:rPr>
            <w:noProof/>
            <w:webHidden/>
          </w:rPr>
          <w:tab/>
        </w:r>
        <w:r w:rsidR="006909B0">
          <w:rPr>
            <w:noProof/>
            <w:webHidden/>
          </w:rPr>
          <w:fldChar w:fldCharType="begin"/>
        </w:r>
        <w:r w:rsidR="006909B0">
          <w:rPr>
            <w:noProof/>
            <w:webHidden/>
          </w:rPr>
          <w:instrText xml:space="preserve"> PAGEREF _Toc529790447 \h </w:instrText>
        </w:r>
        <w:r w:rsidR="006909B0">
          <w:rPr>
            <w:noProof/>
            <w:webHidden/>
          </w:rPr>
        </w:r>
        <w:r w:rsidR="006909B0">
          <w:rPr>
            <w:noProof/>
            <w:webHidden/>
          </w:rPr>
          <w:fldChar w:fldCharType="separate"/>
        </w:r>
        <w:r w:rsidR="006909B0">
          <w:rPr>
            <w:noProof/>
            <w:webHidden/>
          </w:rPr>
          <w:t>13</w:t>
        </w:r>
        <w:r w:rsidR="006909B0">
          <w:rPr>
            <w:noProof/>
            <w:webHidden/>
          </w:rPr>
          <w:fldChar w:fldCharType="end"/>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48" w:history="1">
        <w:r w:rsidR="006909B0" w:rsidRPr="00D15468">
          <w:rPr>
            <w:rStyle w:val="Kpr"/>
            <w:noProof/>
          </w:rPr>
          <w:t>Tablo 14 Tespitler ve İhtiyaçlar</w:t>
        </w:r>
        <w:r w:rsidR="006909B0">
          <w:rPr>
            <w:noProof/>
            <w:webHidden/>
          </w:rPr>
          <w:tab/>
        </w:r>
        <w:r w:rsidR="006909B0">
          <w:rPr>
            <w:noProof/>
            <w:webHidden/>
          </w:rPr>
          <w:fldChar w:fldCharType="begin"/>
        </w:r>
        <w:r w:rsidR="006909B0">
          <w:rPr>
            <w:noProof/>
            <w:webHidden/>
          </w:rPr>
          <w:instrText xml:space="preserve"> PAGEREF _Toc529790448 \h </w:instrText>
        </w:r>
        <w:r w:rsidR="006909B0">
          <w:rPr>
            <w:noProof/>
            <w:webHidden/>
          </w:rPr>
        </w:r>
        <w:r w:rsidR="006909B0">
          <w:rPr>
            <w:noProof/>
            <w:webHidden/>
          </w:rPr>
          <w:fldChar w:fldCharType="separate"/>
        </w:r>
        <w:r w:rsidR="006909B0">
          <w:rPr>
            <w:noProof/>
            <w:webHidden/>
          </w:rPr>
          <w:t>14</w:t>
        </w:r>
        <w:r w:rsidR="006909B0">
          <w:rPr>
            <w:noProof/>
            <w:webHidden/>
          </w:rPr>
          <w:fldChar w:fldCharType="end"/>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49" w:history="1">
        <w:r w:rsidR="006909B0" w:rsidRPr="00D15468">
          <w:rPr>
            <w:rStyle w:val="Kpr"/>
            <w:noProof/>
          </w:rPr>
          <w:t>Tablo 15</w:t>
        </w:r>
        <w:r w:rsidR="006909B0" w:rsidRPr="00D15468">
          <w:rPr>
            <w:rStyle w:val="Kpr"/>
            <w:rFonts w:cs="Times New Roman"/>
            <w:noProof/>
          </w:rPr>
          <w:t xml:space="preserve"> </w:t>
        </w:r>
        <w:r w:rsidR="006909B0" w:rsidRPr="00D15468">
          <w:rPr>
            <w:rStyle w:val="Kpr"/>
            <w:rFonts w:asciiTheme="majorHAnsi" w:eastAsiaTheme="majorEastAsia" w:hAnsiTheme="majorHAnsi" w:cstheme="majorBidi"/>
            <w:i/>
            <w:iCs/>
            <w:noProof/>
          </w:rPr>
          <w:t>Stratejik Amaçlar, Hedefler</w:t>
        </w:r>
        <w:r w:rsidR="006909B0">
          <w:rPr>
            <w:noProof/>
            <w:webHidden/>
          </w:rPr>
          <w:tab/>
        </w:r>
        <w:r w:rsidR="006909B0">
          <w:rPr>
            <w:noProof/>
            <w:webHidden/>
          </w:rPr>
          <w:fldChar w:fldCharType="begin"/>
        </w:r>
        <w:r w:rsidR="006909B0">
          <w:rPr>
            <w:noProof/>
            <w:webHidden/>
          </w:rPr>
          <w:instrText xml:space="preserve"> PAGEREF _Toc529790449 \h </w:instrText>
        </w:r>
        <w:r w:rsidR="006909B0">
          <w:rPr>
            <w:noProof/>
            <w:webHidden/>
          </w:rPr>
        </w:r>
        <w:r w:rsidR="006909B0">
          <w:rPr>
            <w:noProof/>
            <w:webHidden/>
          </w:rPr>
          <w:fldChar w:fldCharType="separate"/>
        </w:r>
        <w:r w:rsidR="006909B0">
          <w:rPr>
            <w:noProof/>
            <w:webHidden/>
          </w:rPr>
          <w:t>16</w:t>
        </w:r>
        <w:r w:rsidR="006909B0">
          <w:rPr>
            <w:noProof/>
            <w:webHidden/>
          </w:rPr>
          <w:fldChar w:fldCharType="end"/>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50" w:history="1">
        <w:r w:rsidR="006909B0" w:rsidRPr="00D15468">
          <w:rPr>
            <w:rStyle w:val="Kpr"/>
            <w:noProof/>
          </w:rPr>
          <w:t xml:space="preserve">Tablo 16 </w:t>
        </w:r>
        <w:r w:rsidR="006909B0" w:rsidRPr="00D15468">
          <w:rPr>
            <w:rStyle w:val="Kpr"/>
            <w:rFonts w:asciiTheme="majorHAnsi" w:eastAsiaTheme="majorEastAsia" w:hAnsiTheme="majorHAnsi" w:cstheme="majorBidi"/>
            <w:i/>
            <w:iCs/>
            <w:noProof/>
          </w:rPr>
          <w:t>Tahmini Maliyetler (TL)</w:t>
        </w:r>
        <w:r w:rsidR="006909B0">
          <w:rPr>
            <w:noProof/>
            <w:webHidden/>
          </w:rPr>
          <w:tab/>
        </w:r>
        <w:r w:rsidR="006909B0">
          <w:rPr>
            <w:noProof/>
            <w:webHidden/>
          </w:rPr>
          <w:fldChar w:fldCharType="begin"/>
        </w:r>
        <w:r w:rsidR="006909B0">
          <w:rPr>
            <w:noProof/>
            <w:webHidden/>
          </w:rPr>
          <w:instrText xml:space="preserve"> PAGEREF _Toc529790450 \h </w:instrText>
        </w:r>
        <w:r w:rsidR="006909B0">
          <w:rPr>
            <w:noProof/>
            <w:webHidden/>
          </w:rPr>
        </w:r>
        <w:r w:rsidR="006909B0">
          <w:rPr>
            <w:noProof/>
            <w:webHidden/>
          </w:rPr>
          <w:fldChar w:fldCharType="separate"/>
        </w:r>
        <w:r w:rsidR="006909B0">
          <w:rPr>
            <w:noProof/>
            <w:webHidden/>
          </w:rPr>
          <w:t>24</w:t>
        </w:r>
        <w:r w:rsidR="006909B0">
          <w:rPr>
            <w:noProof/>
            <w:webHidden/>
          </w:rPr>
          <w:fldChar w:fldCharType="end"/>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51" w:history="1">
        <w:r w:rsidR="006909B0" w:rsidRPr="00D15468">
          <w:rPr>
            <w:rStyle w:val="Kpr"/>
            <w:noProof/>
          </w:rPr>
          <w:t>Tablo 17 Strateji Geliştirme Kurulu</w:t>
        </w:r>
        <w:r w:rsidR="006909B0">
          <w:rPr>
            <w:noProof/>
            <w:webHidden/>
          </w:rPr>
          <w:tab/>
        </w:r>
        <w:r w:rsidR="006909B0">
          <w:rPr>
            <w:noProof/>
            <w:webHidden/>
          </w:rPr>
          <w:fldChar w:fldCharType="begin"/>
        </w:r>
        <w:r w:rsidR="006909B0">
          <w:rPr>
            <w:noProof/>
            <w:webHidden/>
          </w:rPr>
          <w:instrText xml:space="preserve"> PAGEREF _Toc529790451 \h </w:instrText>
        </w:r>
        <w:r w:rsidR="006909B0">
          <w:rPr>
            <w:noProof/>
            <w:webHidden/>
          </w:rPr>
        </w:r>
        <w:r w:rsidR="006909B0">
          <w:rPr>
            <w:noProof/>
            <w:webHidden/>
          </w:rPr>
          <w:fldChar w:fldCharType="separate"/>
        </w:r>
        <w:r w:rsidR="006909B0">
          <w:rPr>
            <w:noProof/>
            <w:webHidden/>
          </w:rPr>
          <w:t>26</w:t>
        </w:r>
        <w:r w:rsidR="006909B0">
          <w:rPr>
            <w:noProof/>
            <w:webHidden/>
          </w:rPr>
          <w:fldChar w:fldCharType="end"/>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452" w:history="1">
        <w:r w:rsidR="006909B0" w:rsidRPr="00D15468">
          <w:rPr>
            <w:rStyle w:val="Kpr"/>
            <w:noProof/>
          </w:rPr>
          <w:t>Tablo 18 Stratejik Plan Hazırlama Ekibi</w:t>
        </w:r>
        <w:r w:rsidR="006909B0">
          <w:rPr>
            <w:noProof/>
            <w:webHidden/>
          </w:rPr>
          <w:tab/>
        </w:r>
        <w:r w:rsidR="006909B0">
          <w:rPr>
            <w:noProof/>
            <w:webHidden/>
          </w:rPr>
          <w:fldChar w:fldCharType="begin"/>
        </w:r>
        <w:r w:rsidR="006909B0">
          <w:rPr>
            <w:noProof/>
            <w:webHidden/>
          </w:rPr>
          <w:instrText xml:space="preserve"> PAGEREF _Toc529790452 \h </w:instrText>
        </w:r>
        <w:r w:rsidR="006909B0">
          <w:rPr>
            <w:noProof/>
            <w:webHidden/>
          </w:rPr>
        </w:r>
        <w:r w:rsidR="006909B0">
          <w:rPr>
            <w:noProof/>
            <w:webHidden/>
          </w:rPr>
          <w:fldChar w:fldCharType="separate"/>
        </w:r>
        <w:r w:rsidR="006909B0">
          <w:rPr>
            <w:noProof/>
            <w:webHidden/>
          </w:rPr>
          <w:t>26</w:t>
        </w:r>
        <w:r w:rsidR="006909B0">
          <w:rPr>
            <w:noProof/>
            <w:webHidden/>
          </w:rPr>
          <w:fldChar w:fldCharType="end"/>
        </w:r>
      </w:hyperlink>
    </w:p>
    <w:p w:rsidR="00FD3545" w:rsidRPr="00284AF8" w:rsidRDefault="00AC24E2" w:rsidP="00A763E4">
      <w:pPr>
        <w:pStyle w:val="GvdeMetni"/>
        <w:tabs>
          <w:tab w:val="right" w:leader="dot" w:pos="9202"/>
        </w:tabs>
        <w:spacing w:line="276" w:lineRule="auto"/>
        <w:ind w:left="136"/>
        <w:rPr>
          <w:rFonts w:cs="Times New Roman"/>
        </w:rPr>
      </w:pPr>
      <w:r>
        <w:rPr>
          <w:rFonts w:ascii="Calibri" w:hAnsi="Calibri" w:cs="Times New Roman"/>
          <w:sz w:val="22"/>
          <w:szCs w:val="22"/>
        </w:rPr>
        <w:fldChar w:fldCharType="end"/>
      </w: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rsidSect="00EA31FD">
          <w:footerReference w:type="default" r:id="rId1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start="3"/>
          <w:cols w:space="708"/>
        </w:sectPr>
      </w:pPr>
    </w:p>
    <w:p w:rsidR="00FD3545" w:rsidRPr="00E5482E" w:rsidRDefault="00133410" w:rsidP="009800A0">
      <w:pPr>
        <w:pStyle w:val="Balk1"/>
      </w:pPr>
      <w:bookmarkStart w:id="1" w:name="_Toc529790022"/>
      <w:r w:rsidRPr="00E5482E">
        <w:lastRenderedPageBreak/>
        <w:t>ŞEKİLLER</w:t>
      </w:r>
      <w:bookmarkEnd w:id="1"/>
    </w:p>
    <w:p w:rsidR="006909B0" w:rsidRDefault="00AC24E2">
      <w:pPr>
        <w:pStyle w:val="ekillerTablosu"/>
        <w:tabs>
          <w:tab w:val="right" w:leader="dot" w:pos="9340"/>
        </w:tabs>
        <w:rPr>
          <w:rFonts w:asciiTheme="minorHAnsi" w:eastAsiaTheme="minorEastAsia" w:hAnsiTheme="minorHAnsi" w:cstheme="minorBidi"/>
          <w:noProof/>
          <w:lang w:bidi="ar-SA"/>
        </w:rPr>
      </w:pPr>
      <w:r>
        <w:rPr>
          <w:rFonts w:cs="Times New Roman"/>
        </w:rPr>
        <w:fldChar w:fldCharType="begin"/>
      </w:r>
      <w:r>
        <w:rPr>
          <w:rFonts w:cs="Times New Roman"/>
        </w:rPr>
        <w:instrText xml:space="preserve"> TOC \h \z \c "Şekil" </w:instrText>
      </w:r>
      <w:r>
        <w:rPr>
          <w:rFonts w:cs="Times New Roman"/>
        </w:rPr>
        <w:fldChar w:fldCharType="separate"/>
      </w:r>
      <w:hyperlink w:anchor="_Toc529790295" w:history="1">
        <w:r w:rsidR="006909B0" w:rsidRPr="00587A95">
          <w:rPr>
            <w:rStyle w:val="Kpr"/>
            <w:noProof/>
          </w:rPr>
          <w:t xml:space="preserve">Şekil 1 </w:t>
        </w:r>
        <w:r w:rsidR="009C350E">
          <w:rPr>
            <w:rStyle w:val="Kpr"/>
            <w:noProof/>
          </w:rPr>
          <w:t>Cumayanı İlkokulu</w:t>
        </w:r>
        <w:r w:rsidR="006909B0" w:rsidRPr="00587A95">
          <w:rPr>
            <w:rStyle w:val="Kpr"/>
            <w:noProof/>
          </w:rPr>
          <w:t>-Ortaokulu Müdürlüğü 2019-2023 Stratejik Plan Hazırlama Modeli</w:t>
        </w:r>
        <w:r w:rsidR="006909B0">
          <w:rPr>
            <w:noProof/>
            <w:webHidden/>
          </w:rPr>
          <w:tab/>
        </w:r>
        <w:r w:rsidR="005F340E">
          <w:rPr>
            <w:noProof/>
            <w:webHidden/>
          </w:rPr>
          <w:t>3</w:t>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296" w:history="1">
        <w:r w:rsidR="006909B0" w:rsidRPr="00587A95">
          <w:rPr>
            <w:rStyle w:val="Kpr"/>
            <w:noProof/>
          </w:rPr>
          <w:t>Şekil 2 Teşkilat Şeması</w:t>
        </w:r>
        <w:r w:rsidR="006909B0">
          <w:rPr>
            <w:noProof/>
            <w:webHidden/>
          </w:rPr>
          <w:tab/>
        </w:r>
        <w:r w:rsidR="006909B0">
          <w:rPr>
            <w:noProof/>
            <w:webHidden/>
          </w:rPr>
          <w:fldChar w:fldCharType="begin"/>
        </w:r>
        <w:r w:rsidR="006909B0">
          <w:rPr>
            <w:noProof/>
            <w:webHidden/>
          </w:rPr>
          <w:instrText xml:space="preserve"> PAGEREF _Toc529790296 \h </w:instrText>
        </w:r>
        <w:r w:rsidR="006909B0">
          <w:rPr>
            <w:noProof/>
            <w:webHidden/>
          </w:rPr>
        </w:r>
        <w:r w:rsidR="006909B0">
          <w:rPr>
            <w:noProof/>
            <w:webHidden/>
          </w:rPr>
          <w:fldChar w:fldCharType="separate"/>
        </w:r>
        <w:r w:rsidR="006909B0">
          <w:rPr>
            <w:noProof/>
            <w:webHidden/>
          </w:rPr>
          <w:t>10</w:t>
        </w:r>
        <w:r w:rsidR="006909B0">
          <w:rPr>
            <w:noProof/>
            <w:webHidden/>
          </w:rPr>
          <w:fldChar w:fldCharType="end"/>
        </w:r>
      </w:hyperlink>
    </w:p>
    <w:p w:rsidR="006909B0" w:rsidRDefault="00F15E6E">
      <w:pPr>
        <w:pStyle w:val="ekillerTablosu"/>
        <w:tabs>
          <w:tab w:val="right" w:leader="dot" w:pos="9340"/>
        </w:tabs>
        <w:rPr>
          <w:rFonts w:asciiTheme="minorHAnsi" w:eastAsiaTheme="minorEastAsia" w:hAnsiTheme="minorHAnsi" w:cstheme="minorBidi"/>
          <w:noProof/>
          <w:lang w:bidi="ar-SA"/>
        </w:rPr>
      </w:pPr>
      <w:hyperlink w:anchor="_Toc529790297" w:history="1">
        <w:r w:rsidR="006909B0" w:rsidRPr="00587A95">
          <w:rPr>
            <w:rStyle w:val="Kpr"/>
            <w:noProof/>
          </w:rPr>
          <w:t>Şekil 3 İzleme ve Değerlendirme Süreci</w:t>
        </w:r>
        <w:r w:rsidR="006909B0">
          <w:rPr>
            <w:noProof/>
            <w:webHidden/>
          </w:rPr>
          <w:tab/>
        </w:r>
        <w:r w:rsidR="006909B0">
          <w:rPr>
            <w:noProof/>
            <w:webHidden/>
          </w:rPr>
          <w:fldChar w:fldCharType="begin"/>
        </w:r>
        <w:r w:rsidR="006909B0">
          <w:rPr>
            <w:noProof/>
            <w:webHidden/>
          </w:rPr>
          <w:instrText xml:space="preserve"> PAGEREF _Toc529790297 \h </w:instrText>
        </w:r>
        <w:r w:rsidR="006909B0">
          <w:rPr>
            <w:noProof/>
            <w:webHidden/>
          </w:rPr>
        </w:r>
        <w:r w:rsidR="006909B0">
          <w:rPr>
            <w:noProof/>
            <w:webHidden/>
          </w:rPr>
          <w:fldChar w:fldCharType="separate"/>
        </w:r>
        <w:r w:rsidR="006909B0">
          <w:rPr>
            <w:noProof/>
            <w:webHidden/>
          </w:rPr>
          <w:t>25</w:t>
        </w:r>
        <w:r w:rsidR="006909B0">
          <w:rPr>
            <w:noProof/>
            <w:webHidden/>
          </w:rPr>
          <w:fldChar w:fldCharType="end"/>
        </w:r>
      </w:hyperlink>
    </w:p>
    <w:p w:rsidR="00FD3545" w:rsidRPr="00284AF8" w:rsidRDefault="00AC24E2" w:rsidP="00A763E4">
      <w:pPr>
        <w:pStyle w:val="GvdeMetni"/>
        <w:spacing w:line="276" w:lineRule="auto"/>
        <w:rPr>
          <w:rFonts w:cs="Times New Roman"/>
        </w:rPr>
      </w:pPr>
      <w:r>
        <w:rPr>
          <w:rFonts w:cs="Times New Roman"/>
        </w:rPr>
        <w:fldChar w:fldCharType="end"/>
      </w:r>
    </w:p>
    <w:p w:rsidR="00AC24E2" w:rsidRDefault="00AC24E2" w:rsidP="00A763E4">
      <w:pPr>
        <w:pStyle w:val="GvdeMetni"/>
        <w:spacing w:line="276" w:lineRule="auto"/>
        <w:rPr>
          <w:rFonts w:cs="Times New Roman"/>
        </w:rPr>
        <w:sectPr w:rsidR="00AC24E2" w:rsidSect="00F408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start="4"/>
          <w:cols w:space="708"/>
        </w:sectPr>
      </w:pPr>
    </w:p>
    <w:p w:rsidR="00FD3545" w:rsidRPr="00E5482E" w:rsidRDefault="00133410" w:rsidP="009800A0">
      <w:pPr>
        <w:pStyle w:val="Balk1"/>
      </w:pPr>
      <w:bookmarkStart w:id="2" w:name="_Toc529790023"/>
      <w:r w:rsidRPr="00E5482E">
        <w:lastRenderedPageBreak/>
        <w:t>TANIMLAR</w:t>
      </w:r>
      <w:bookmarkEnd w:id="2"/>
    </w:p>
    <w:p w:rsidR="00FD3545" w:rsidRPr="009137CB" w:rsidRDefault="00133410" w:rsidP="00A763E4">
      <w:pPr>
        <w:pStyle w:val="GvdeMetni"/>
        <w:spacing w:line="276" w:lineRule="auto"/>
        <w:ind w:left="136" w:right="136"/>
        <w:jc w:val="both"/>
        <w:rPr>
          <w:rFonts w:cs="Times New Roman"/>
          <w:sz w:val="22"/>
          <w:szCs w:val="22"/>
        </w:rPr>
      </w:pPr>
      <w:r w:rsidRPr="009137CB">
        <w:rPr>
          <w:rFonts w:cs="Times New Roman"/>
          <w:b/>
          <w:sz w:val="22"/>
          <w:szCs w:val="22"/>
        </w:rPr>
        <w:t>Eylem Planı</w:t>
      </w:r>
      <w:r w:rsidRPr="009137CB">
        <w:rPr>
          <w:rFonts w:cs="Times New Roman"/>
          <w:sz w:val="22"/>
          <w:szCs w:val="22"/>
        </w:rPr>
        <w:t>: İdarenin stratejik planının uygulanmasına yönelik faaliyetleri, bu faaliyetlerden sorumlu ve ilgili birimler ile bu faaliyetlerin başlangıç ve bitiş tarihlerini içeren plandır.</w:t>
      </w:r>
    </w:p>
    <w:p w:rsidR="00FD3545" w:rsidRPr="009137CB" w:rsidRDefault="00133410" w:rsidP="00A763E4">
      <w:pPr>
        <w:pStyle w:val="GvdeMetni"/>
        <w:spacing w:line="276" w:lineRule="auto"/>
        <w:ind w:left="136" w:right="138"/>
        <w:jc w:val="both"/>
        <w:rPr>
          <w:rFonts w:cs="Times New Roman"/>
          <w:sz w:val="22"/>
          <w:szCs w:val="22"/>
        </w:rPr>
      </w:pPr>
      <w:r w:rsidRPr="009137CB">
        <w:rPr>
          <w:rFonts w:cs="Times New Roman"/>
          <w:b/>
          <w:sz w:val="22"/>
          <w:szCs w:val="22"/>
        </w:rPr>
        <w:t>Faaliyet</w:t>
      </w:r>
      <w:r w:rsidRPr="009137CB">
        <w:rPr>
          <w:rFonts w:cs="Times New Roman"/>
          <w:sz w:val="22"/>
          <w:szCs w:val="22"/>
        </w:rPr>
        <w:t xml:space="preserve">: Belirli bir amaca ve hedefe yönelen, başlı başına bir bütünlük oluşturan, yönetilebilir ve </w:t>
      </w:r>
      <w:proofErr w:type="spellStart"/>
      <w:r w:rsidRPr="009137CB">
        <w:rPr>
          <w:rFonts w:cs="Times New Roman"/>
          <w:sz w:val="22"/>
          <w:szCs w:val="22"/>
        </w:rPr>
        <w:t>maliyetlendirilebilir</w:t>
      </w:r>
      <w:proofErr w:type="spellEnd"/>
      <w:r w:rsidRPr="009137CB">
        <w:rPr>
          <w:rFonts w:cs="Times New Roman"/>
          <w:sz w:val="22"/>
          <w:szCs w:val="22"/>
        </w:rPr>
        <w:t xml:space="preserve"> üretim veya</w:t>
      </w:r>
      <w:r w:rsidRPr="009137CB">
        <w:rPr>
          <w:rFonts w:cs="Times New Roman"/>
          <w:spacing w:val="-5"/>
          <w:sz w:val="22"/>
          <w:szCs w:val="22"/>
        </w:rPr>
        <w:t xml:space="preserve"> </w:t>
      </w:r>
      <w:r w:rsidRPr="009137CB">
        <w:rPr>
          <w:rFonts w:cs="Times New Roman"/>
          <w:sz w:val="22"/>
          <w:szCs w:val="22"/>
        </w:rPr>
        <w:t>hizmetlerdir.</w:t>
      </w:r>
    </w:p>
    <w:p w:rsidR="00FD3545" w:rsidRPr="009137CB" w:rsidRDefault="00133410" w:rsidP="00A763E4">
      <w:pPr>
        <w:pStyle w:val="GvdeMetni"/>
        <w:spacing w:line="276" w:lineRule="auto"/>
        <w:ind w:left="136" w:right="134"/>
        <w:jc w:val="both"/>
        <w:rPr>
          <w:rFonts w:cs="Times New Roman"/>
          <w:sz w:val="22"/>
          <w:szCs w:val="22"/>
        </w:rPr>
      </w:pPr>
      <w:r w:rsidRPr="009137CB">
        <w:rPr>
          <w:rFonts w:cs="Times New Roman"/>
          <w:b/>
          <w:sz w:val="22"/>
          <w:szCs w:val="22"/>
        </w:rPr>
        <w:t>Harcama Birimi</w:t>
      </w:r>
      <w:r w:rsidRPr="009137CB">
        <w:rPr>
          <w:rFonts w:cs="Times New Roman"/>
          <w:sz w:val="22"/>
          <w:szCs w:val="22"/>
        </w:rPr>
        <w:t>: Kamu idaresi bütçesinde ödenek tahsis edilen ve harcama yetkisi bulunan birimdir.</w:t>
      </w:r>
    </w:p>
    <w:p w:rsidR="00FD3545" w:rsidRPr="009137CB" w:rsidRDefault="00133410" w:rsidP="00A763E4">
      <w:pPr>
        <w:pStyle w:val="GvdeMetni"/>
        <w:spacing w:line="276" w:lineRule="auto"/>
        <w:ind w:left="136" w:right="133"/>
        <w:jc w:val="both"/>
        <w:rPr>
          <w:rFonts w:cs="Times New Roman"/>
          <w:sz w:val="22"/>
          <w:szCs w:val="22"/>
        </w:rPr>
      </w:pPr>
      <w:r w:rsidRPr="009137CB">
        <w:rPr>
          <w:rFonts w:cs="Times New Roman"/>
          <w:b/>
          <w:sz w:val="22"/>
          <w:szCs w:val="22"/>
        </w:rPr>
        <w:t>Hazırlık Programı</w:t>
      </w:r>
      <w:r w:rsidRPr="009137CB">
        <w:rPr>
          <w:rFonts w:cs="Times New Roman"/>
          <w:sz w:val="22"/>
          <w:szCs w:val="22"/>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9137CB" w:rsidRDefault="00133410" w:rsidP="00A763E4">
      <w:pPr>
        <w:pStyle w:val="GvdeMetni"/>
        <w:spacing w:line="276" w:lineRule="auto"/>
        <w:ind w:left="136" w:right="133"/>
        <w:jc w:val="both"/>
        <w:rPr>
          <w:rFonts w:cs="Times New Roman"/>
          <w:sz w:val="22"/>
          <w:szCs w:val="22"/>
        </w:rPr>
      </w:pPr>
      <w:r w:rsidRPr="009137CB">
        <w:rPr>
          <w:rFonts w:cs="Times New Roman"/>
          <w:b/>
          <w:sz w:val="22"/>
          <w:szCs w:val="22"/>
        </w:rPr>
        <w:t>Hedef Kartı</w:t>
      </w:r>
      <w:r w:rsidRPr="009137CB">
        <w:rPr>
          <w:rFonts w:cs="Times New Roman"/>
          <w:sz w:val="22"/>
          <w:szCs w:val="22"/>
        </w:rPr>
        <w:t>: Amaç ve hedef ifadeleri ile performans göstergelerini, gösterge değerlerini, göstergelerin hedefe etkisini, sorumlu ve işbirliği yapılacak birimleri, riskleri, stratejileri, maliyetleri, tespitler ve ihtiyaçları içeren karttır.</w:t>
      </w:r>
    </w:p>
    <w:p w:rsidR="00FD3545" w:rsidRPr="009137CB" w:rsidRDefault="00133410" w:rsidP="00A763E4">
      <w:pPr>
        <w:spacing w:line="276" w:lineRule="auto"/>
        <w:ind w:left="136" w:right="133"/>
        <w:jc w:val="both"/>
        <w:rPr>
          <w:rFonts w:ascii="Times New Roman" w:hAnsi="Times New Roman" w:cs="Times New Roman"/>
        </w:rPr>
      </w:pPr>
      <w:r w:rsidRPr="009137CB">
        <w:rPr>
          <w:rFonts w:ascii="Times New Roman" w:hAnsi="Times New Roman" w:cs="Times New Roman"/>
          <w:b/>
        </w:rPr>
        <w:t>Kalkınma Planı Kurumsal Sorumluluklar Tablosu</w:t>
      </w:r>
      <w:r w:rsidRPr="009137CB">
        <w:rPr>
          <w:rFonts w:ascii="Times New Roman" w:hAnsi="Times New Roman" w:cs="Times New Roman"/>
        </w:rPr>
        <w:t>: Kamu idarelerinin kalkınma planında yer alan amaç, hedef ve politikalara ilişkin sorumluluklarını gösteren ve Kalkınma Bakanlığınca yayımlanan tablodur.</w:t>
      </w:r>
    </w:p>
    <w:p w:rsidR="00FD3545" w:rsidRPr="009137CB" w:rsidRDefault="00133410" w:rsidP="00A763E4">
      <w:pPr>
        <w:pStyle w:val="GvdeMetni"/>
        <w:spacing w:line="276" w:lineRule="auto"/>
        <w:ind w:left="136" w:right="133"/>
        <w:jc w:val="both"/>
        <w:rPr>
          <w:rFonts w:cs="Times New Roman"/>
          <w:sz w:val="22"/>
          <w:szCs w:val="22"/>
        </w:rPr>
      </w:pPr>
      <w:r w:rsidRPr="009137CB">
        <w:rPr>
          <w:rFonts w:cs="Times New Roman"/>
          <w:b/>
          <w:sz w:val="22"/>
          <w:szCs w:val="22"/>
        </w:rPr>
        <w:t>Performans Göstergesi</w:t>
      </w:r>
      <w:r w:rsidRPr="009137CB">
        <w:rPr>
          <w:rFonts w:cs="Times New Roman"/>
          <w:sz w:val="22"/>
          <w:szCs w:val="22"/>
        </w:rPr>
        <w:t>: Stratejik planda hedeflerin ölçüle</w:t>
      </w:r>
      <w:r w:rsidR="00E04287">
        <w:rPr>
          <w:rFonts w:cs="Times New Roman"/>
          <w:sz w:val="22"/>
          <w:szCs w:val="22"/>
        </w:rPr>
        <w:t xml:space="preserve"> </w:t>
      </w:r>
      <w:r w:rsidRPr="009137CB">
        <w:rPr>
          <w:rFonts w:cs="Times New Roman"/>
          <w:sz w:val="22"/>
          <w:szCs w:val="22"/>
        </w:rPr>
        <w:t>bilirliğini miktar ve zaman boyutuyla ifade eden araçlardır.</w:t>
      </w:r>
    </w:p>
    <w:p w:rsidR="00FD3545" w:rsidRPr="009137CB" w:rsidRDefault="00133410" w:rsidP="00A763E4">
      <w:pPr>
        <w:pStyle w:val="GvdeMetni"/>
        <w:spacing w:line="276" w:lineRule="auto"/>
        <w:ind w:left="136" w:right="136"/>
        <w:jc w:val="both"/>
        <w:rPr>
          <w:rFonts w:cs="Times New Roman"/>
          <w:sz w:val="22"/>
          <w:szCs w:val="22"/>
        </w:rPr>
      </w:pPr>
      <w:r w:rsidRPr="009137CB">
        <w:rPr>
          <w:rFonts w:cs="Times New Roman"/>
          <w:b/>
          <w:sz w:val="22"/>
          <w:szCs w:val="22"/>
        </w:rPr>
        <w:t xml:space="preserve">Strateji Geliştirme Birimi: </w:t>
      </w:r>
      <w:r w:rsidRPr="009137CB">
        <w:rPr>
          <w:rFonts w:cs="Times New Roman"/>
          <w:sz w:val="22"/>
          <w:szCs w:val="22"/>
        </w:rPr>
        <w:t>Strateji geliştirme başkanlıkları ve strateji geliştirme daire başkanlıkları ile strateji geliştirme ve malî hizmetlerin yerine getirildiği müdürlüklerdir.</w:t>
      </w:r>
    </w:p>
    <w:p w:rsidR="00FD3545" w:rsidRPr="009137CB" w:rsidRDefault="00133410" w:rsidP="00A763E4">
      <w:pPr>
        <w:pStyle w:val="GvdeMetni"/>
        <w:spacing w:line="276" w:lineRule="auto"/>
        <w:ind w:left="136" w:right="132"/>
        <w:jc w:val="both"/>
        <w:rPr>
          <w:rFonts w:cs="Times New Roman"/>
          <w:sz w:val="22"/>
          <w:szCs w:val="22"/>
        </w:rPr>
      </w:pPr>
      <w:r w:rsidRPr="009137CB">
        <w:rPr>
          <w:rFonts w:cs="Times New Roman"/>
          <w:b/>
          <w:sz w:val="22"/>
          <w:szCs w:val="22"/>
        </w:rPr>
        <w:t>Strateji Geliştirme Kurulu</w:t>
      </w:r>
      <w:r w:rsidRPr="009137CB">
        <w:rPr>
          <w:rFonts w:cs="Times New Roman"/>
          <w:sz w:val="22"/>
          <w:szCs w:val="22"/>
        </w:rPr>
        <w:t>: Üst yöneticinin başkanlığında üst yönetici yardımcıları, idarenin harcama yetkilileri ile ihtiyaç duyması halinde üst yöneticinin görevlendireceği diğer kişilerden oluşan kuruldur.</w:t>
      </w:r>
    </w:p>
    <w:p w:rsidR="00FD3545" w:rsidRPr="009137CB" w:rsidRDefault="00133410" w:rsidP="00A763E4">
      <w:pPr>
        <w:spacing w:line="276" w:lineRule="auto"/>
        <w:ind w:left="136" w:right="136"/>
        <w:jc w:val="both"/>
        <w:rPr>
          <w:rFonts w:ascii="Times New Roman" w:hAnsi="Times New Roman" w:cs="Times New Roman"/>
        </w:rPr>
      </w:pPr>
      <w:r w:rsidRPr="009137CB">
        <w:rPr>
          <w:rFonts w:ascii="Times New Roman" w:hAnsi="Times New Roman" w:cs="Times New Roman"/>
          <w:b/>
        </w:rPr>
        <w:t>Stratejik Plan Değerlendirme Raporu</w:t>
      </w:r>
      <w:r w:rsidRPr="009137CB">
        <w:rPr>
          <w:rFonts w:ascii="Times New Roman" w:hAnsi="Times New Roman" w:cs="Times New Roman"/>
        </w:rPr>
        <w:t>: İzleme tabloları ile değerlendirme sorularının cevaplarını içeren ve her yıl Şubat ayının sonuna kadar hazırlanan rapordur.</w:t>
      </w:r>
    </w:p>
    <w:p w:rsidR="00FD3545" w:rsidRPr="009137CB" w:rsidRDefault="00133410" w:rsidP="00A763E4">
      <w:pPr>
        <w:pStyle w:val="GvdeMetni"/>
        <w:spacing w:line="276" w:lineRule="auto"/>
        <w:ind w:left="136" w:right="133"/>
        <w:jc w:val="both"/>
        <w:rPr>
          <w:rFonts w:cs="Times New Roman"/>
          <w:sz w:val="22"/>
          <w:szCs w:val="22"/>
        </w:rPr>
      </w:pPr>
      <w:r w:rsidRPr="009137CB">
        <w:rPr>
          <w:rFonts w:cs="Times New Roman"/>
          <w:b/>
          <w:sz w:val="22"/>
          <w:szCs w:val="22"/>
        </w:rPr>
        <w:t>Stratejik Plan Genelgesi</w:t>
      </w:r>
      <w:r w:rsidRPr="009137CB">
        <w:rPr>
          <w:rFonts w:cs="Times New Roman"/>
          <w:sz w:val="22"/>
          <w:szCs w:val="22"/>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9137CB" w:rsidRDefault="00133410" w:rsidP="00A763E4">
      <w:pPr>
        <w:spacing w:line="276" w:lineRule="auto"/>
        <w:ind w:left="136" w:right="134"/>
        <w:jc w:val="both"/>
        <w:rPr>
          <w:rFonts w:ascii="Times New Roman" w:hAnsi="Times New Roman" w:cs="Times New Roman"/>
        </w:rPr>
      </w:pPr>
      <w:r w:rsidRPr="009137CB">
        <w:rPr>
          <w:rFonts w:ascii="Times New Roman" w:hAnsi="Times New Roman" w:cs="Times New Roman"/>
          <w:b/>
        </w:rPr>
        <w:t>Stratejik Plan Gerçekleşme Raporu</w:t>
      </w:r>
      <w:r w:rsidRPr="009137CB">
        <w:rPr>
          <w:rFonts w:ascii="Times New Roman" w:hAnsi="Times New Roman" w:cs="Times New Roman"/>
        </w:rPr>
        <w:t>: Stratejik plan dönemi sonunda hazırlanan stratejik plan değerlendirme raporudur.</w:t>
      </w:r>
    </w:p>
    <w:p w:rsidR="00FD3545" w:rsidRPr="009137CB" w:rsidRDefault="00133410" w:rsidP="00A763E4">
      <w:pPr>
        <w:pStyle w:val="GvdeMetni"/>
        <w:spacing w:line="276" w:lineRule="auto"/>
        <w:ind w:left="136" w:right="132"/>
        <w:jc w:val="both"/>
        <w:rPr>
          <w:rFonts w:cs="Times New Roman"/>
          <w:sz w:val="22"/>
          <w:szCs w:val="22"/>
        </w:rPr>
      </w:pPr>
      <w:r w:rsidRPr="009137CB">
        <w:rPr>
          <w:rFonts w:cs="Times New Roman"/>
          <w:b/>
          <w:sz w:val="22"/>
          <w:szCs w:val="22"/>
        </w:rPr>
        <w:t xml:space="preserve">Stratejik Plan İzleme Raporu: </w:t>
      </w:r>
      <w:r w:rsidRPr="009137CB">
        <w:rPr>
          <w:rFonts w:cs="Times New Roman"/>
          <w:sz w:val="22"/>
          <w:szCs w:val="22"/>
        </w:rPr>
        <w:t>Stratejik plandaki performans göstergelerine ilişkin Ocak- Haziran dönemi gerçekleşmelerinin izlenmesine imkân veren ve her yıl Temmuz ayının sonuna kadar hazırlanan rapordur.</w:t>
      </w:r>
    </w:p>
    <w:p w:rsidR="00FD3545" w:rsidRPr="009137CB" w:rsidRDefault="00133410" w:rsidP="00A763E4">
      <w:pPr>
        <w:pStyle w:val="GvdeMetni"/>
        <w:spacing w:line="276" w:lineRule="auto"/>
        <w:ind w:left="136" w:right="133"/>
        <w:jc w:val="both"/>
        <w:rPr>
          <w:rFonts w:cs="Times New Roman"/>
          <w:sz w:val="22"/>
          <w:szCs w:val="22"/>
        </w:rPr>
      </w:pPr>
      <w:r w:rsidRPr="009137CB">
        <w:rPr>
          <w:rFonts w:cs="Times New Roman"/>
          <w:b/>
          <w:sz w:val="22"/>
          <w:szCs w:val="22"/>
        </w:rPr>
        <w:t>Üst Politika Belgeleri</w:t>
      </w:r>
      <w:r w:rsidRPr="009137CB">
        <w:rPr>
          <w:rFonts w:cs="Times New Roman"/>
          <w:sz w:val="22"/>
          <w:szCs w:val="22"/>
        </w:rPr>
        <w:t xml:space="preserve">: Kalkınma planı, hükümet programı, orta vadeli program, orta vadeli mali plan ve yıllık program ile idareyi ilgilendiren ulusal, bölgesel ve </w:t>
      </w:r>
      <w:proofErr w:type="spellStart"/>
      <w:r w:rsidRPr="009137CB">
        <w:rPr>
          <w:rFonts w:cs="Times New Roman"/>
          <w:sz w:val="22"/>
          <w:szCs w:val="22"/>
        </w:rPr>
        <w:t>sektörel</w:t>
      </w:r>
      <w:proofErr w:type="spellEnd"/>
      <w:r w:rsidRPr="009137CB">
        <w:rPr>
          <w:rFonts w:cs="Times New Roman"/>
          <w:sz w:val="22"/>
          <w:szCs w:val="22"/>
        </w:rPr>
        <w:t xml:space="preserve"> strateji belgeleridir.</w:t>
      </w:r>
    </w:p>
    <w:p w:rsidR="00FD3545" w:rsidRPr="00284AF8" w:rsidRDefault="00074B26" w:rsidP="00A763E4">
      <w:pPr>
        <w:pStyle w:val="GvdeMetni"/>
        <w:spacing w:line="276" w:lineRule="auto"/>
        <w:ind w:left="136" w:right="137"/>
        <w:jc w:val="both"/>
        <w:rPr>
          <w:rFonts w:cs="Times New Roman"/>
        </w:rPr>
      </w:pPr>
      <w:r w:rsidRPr="009137CB">
        <w:rPr>
          <w:rFonts w:cs="Times New Roman"/>
          <w:noProof/>
          <w:sz w:val="22"/>
          <w:szCs w:val="22"/>
          <w:lang w:bidi="ar-SA"/>
        </w:rPr>
        <mc:AlternateContent>
          <mc:Choice Requires="wps">
            <w:drawing>
              <wp:anchor distT="4294967294" distB="4294967294" distL="114300" distR="114300" simplePos="0" relativeHeight="251654656" behindDoc="0" locked="0" layoutInCell="1" allowOverlap="1" wp14:anchorId="5C502EBC" wp14:editId="0B1DCAC0">
                <wp:simplePos x="0" y="0"/>
                <wp:positionH relativeFrom="page">
                  <wp:posOffset>881380</wp:posOffset>
                </wp:positionH>
                <wp:positionV relativeFrom="paragraph">
                  <wp:posOffset>830579</wp:posOffset>
                </wp:positionV>
                <wp:extent cx="5798185" cy="0"/>
                <wp:effectExtent l="0" t="0" r="12065" b="19050"/>
                <wp:wrapNone/>
                <wp:docPr id="19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589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mc:Fallback>
        </mc:AlternateContent>
      </w:r>
      <w:r w:rsidR="00133410" w:rsidRPr="009137CB">
        <w:rPr>
          <w:rFonts w:cs="Times New Roman"/>
          <w:b/>
          <w:sz w:val="22"/>
          <w:szCs w:val="22"/>
        </w:rPr>
        <w:t xml:space="preserve">Üst Yönetici: </w:t>
      </w:r>
      <w:r w:rsidR="00133410" w:rsidRPr="009137CB">
        <w:rPr>
          <w:rFonts w:cs="Times New Roman"/>
          <w:sz w:val="22"/>
          <w:szCs w:val="22"/>
        </w:rPr>
        <w:t>Bakanlıklarda müsteşarı, diğer kamu idarelerinde en üst yöneticiyi, il özel idarelerinde valiyi ve belediyelerde belediye başkanını ifade eder.</w:t>
      </w:r>
    </w:p>
    <w:p w:rsidR="00F4084E" w:rsidRDefault="00F4084E" w:rsidP="00A763E4">
      <w:pPr>
        <w:pStyle w:val="GvdeMetni"/>
        <w:spacing w:line="276" w:lineRule="auto"/>
        <w:rPr>
          <w:rFonts w:cs="Times New Roman"/>
        </w:rPr>
        <w:sectPr w:rsidR="00F4084E" w:rsidSect="00AC24E2">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start="5"/>
          <w:cols w:space="708"/>
        </w:sectPr>
      </w:pPr>
    </w:p>
    <w:p w:rsidR="00FD3545" w:rsidRPr="0006350B" w:rsidRDefault="00133410" w:rsidP="0006350B">
      <w:pPr>
        <w:pStyle w:val="Stil1"/>
        <w:jc w:val="both"/>
      </w:pPr>
      <w:r w:rsidRPr="0006350B">
        <w:lastRenderedPageBreak/>
        <w:t>GİRİŞ</w:t>
      </w:r>
    </w:p>
    <w:p w:rsidR="0006350B" w:rsidRPr="0006350B" w:rsidRDefault="0006350B" w:rsidP="0006350B">
      <w:pPr>
        <w:pStyle w:val="GvdeMetni"/>
        <w:ind w:firstLine="709"/>
        <w:jc w:val="both"/>
      </w:pPr>
      <w:r w:rsidRPr="0006350B">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oluşabilmektedir.</w:t>
      </w:r>
    </w:p>
    <w:p w:rsidR="00284AF8" w:rsidRDefault="0006350B" w:rsidP="0006350B">
      <w:pPr>
        <w:pStyle w:val="GvdeMetni"/>
        <w:ind w:firstLine="709"/>
        <w:jc w:val="both"/>
      </w:pPr>
      <w:r w:rsidRPr="0006350B">
        <w:t>Okulumuz, daha iyi bir eğitim seviyesine ulaşmak düşü</w:t>
      </w:r>
      <w:r>
        <w:t>ncesiyle Sürekli yenilenmeyi ve</w:t>
      </w:r>
      <w:r w:rsidR="00E04287">
        <w:t xml:space="preserve"> </w:t>
      </w:r>
      <w:r w:rsidRPr="0006350B">
        <w:t xml:space="preserve">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 Büyük önder Atatürk’ü örnek alan bizler; Çağa uyum sağlamış, çağı yönlendiren öğrenciler yetiştirmek için kurulan okulumuz, geleceğimiz teminatı olan öğrencilerimizi daha iyi </w:t>
      </w:r>
      <w:proofErr w:type="gramStart"/>
      <w:r w:rsidRPr="0006350B">
        <w:t>imkanlarla</w:t>
      </w:r>
      <w:proofErr w:type="gramEnd"/>
      <w:r w:rsidRPr="0006350B">
        <w:t xml:space="preserve"> yetişip, düşünce ufku ve yenilikçi ruhu açık Türkiye Cumhuriyetinin çıtasını daha yükseklere taşıyan bireyler olması için öğretmenleri ve idarecileriyle özverili bir şekilde tüm azmimizle çalışmaktayız. </w:t>
      </w:r>
      <w:proofErr w:type="spellStart"/>
      <w:r w:rsidRPr="0006350B">
        <w:t>Cumayanı</w:t>
      </w:r>
      <w:proofErr w:type="spellEnd"/>
      <w:r w:rsidRPr="0006350B">
        <w:t xml:space="preserve"> İlkoku</w:t>
      </w:r>
      <w:r w:rsidR="00E04287">
        <w:t>l</w:t>
      </w:r>
      <w:r w:rsidRPr="0006350B">
        <w:t>u/Ortaokulu olarak en büyük amacımız; yalnızca ilköğretim mezunu çocuklar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w:t>
      </w:r>
    </w:p>
    <w:p w:rsidR="0006350B" w:rsidRPr="0006350B" w:rsidRDefault="0006350B" w:rsidP="0006350B">
      <w:pPr>
        <w:pStyle w:val="GvdeMetni"/>
        <w:ind w:firstLine="709"/>
        <w:jc w:val="both"/>
      </w:pPr>
    </w:p>
    <w:p w:rsidR="00EE2D5C" w:rsidRPr="0006350B" w:rsidRDefault="00284AF8" w:rsidP="0006350B">
      <w:pPr>
        <w:pStyle w:val="GvdeMetni"/>
        <w:spacing w:line="276" w:lineRule="auto"/>
        <w:ind w:firstLine="709"/>
        <w:jc w:val="both"/>
        <w:rPr>
          <w:rFonts w:cs="Times New Roman"/>
        </w:rPr>
      </w:pPr>
      <w:bookmarkStart w:id="3" w:name="_bookmark5"/>
      <w:bookmarkEnd w:id="3"/>
      <w:r w:rsidRPr="0006350B">
        <w:rPr>
          <w:rFonts w:cs="Times New Roman"/>
        </w:rPr>
        <w:t>Milli Eğitim Bakanlığının yayınladığı 18 Eylül 2018 tarihli ve 2018/16 sayılı Genelge</w:t>
      </w:r>
      <w:r w:rsidR="00AB577C" w:rsidRPr="0006350B">
        <w:rPr>
          <w:rFonts w:cs="Times New Roman"/>
        </w:rPr>
        <w:t xml:space="preserve"> ile 2019</w:t>
      </w:r>
      <w:r w:rsidRPr="0006350B">
        <w:rPr>
          <w:rFonts w:cs="Times New Roman"/>
        </w:rPr>
        <w:t xml:space="preserve">-2023 Stratejik Plan Hazırlık </w:t>
      </w:r>
      <w:r w:rsidR="00AB577C" w:rsidRPr="0006350B">
        <w:rPr>
          <w:rFonts w:cs="Times New Roman"/>
        </w:rPr>
        <w:t xml:space="preserve">Çalışmaları, tüm İl Milli Eğitim Müdürlüklerine duyurulmuştur. Ardından MEB 2019-2023 Stratejik </w:t>
      </w:r>
      <w:r w:rsidR="00EE2D5C" w:rsidRPr="0006350B">
        <w:rPr>
          <w:rFonts w:cs="Times New Roman"/>
        </w:rPr>
        <w:t>Plan Hazırlık Programı yayım</w:t>
      </w:r>
      <w:r w:rsidR="00AB577C" w:rsidRPr="0006350B">
        <w:rPr>
          <w:rFonts w:cs="Times New Roman"/>
        </w:rPr>
        <w:t xml:space="preserve">lanmıştır. Buna göre </w:t>
      </w:r>
      <w:r w:rsidR="00EE2D5C" w:rsidRPr="0006350B">
        <w:rPr>
          <w:rFonts w:cs="Times New Roman"/>
        </w:rPr>
        <w:t>Stratejik Plan Hazırlık Programında sunulan takvime uygun olarak</w:t>
      </w:r>
      <w:r w:rsidR="005C583F" w:rsidRPr="0006350B">
        <w:rPr>
          <w:rFonts w:cs="Times New Roman"/>
        </w:rPr>
        <w:t xml:space="preserve"> Okul Müdürü başkanlığında </w:t>
      </w:r>
      <w:r w:rsidR="00271ADE" w:rsidRPr="0006350B">
        <w:rPr>
          <w:rFonts w:cs="Times New Roman"/>
        </w:rPr>
        <w:t xml:space="preserve">bir müdür yardımcısı </w:t>
      </w:r>
      <w:r w:rsidR="009C350E" w:rsidRPr="0006350B">
        <w:rPr>
          <w:rFonts w:cs="Times New Roman"/>
        </w:rPr>
        <w:t>ve bir öğretmenden</w:t>
      </w:r>
      <w:r w:rsidR="00271ADE" w:rsidRPr="0006350B">
        <w:rPr>
          <w:rFonts w:cs="Times New Roman"/>
        </w:rPr>
        <w:t xml:space="preserve"> oluşan Strateji Geliştirme Kurulu’nu oluşturmak için öğretmenler kurulu ve okul aile birliğini toplayarak </w:t>
      </w:r>
      <w:r w:rsidR="00232BE1" w:rsidRPr="0006350B">
        <w:rPr>
          <w:rFonts w:cs="Times New Roman"/>
        </w:rPr>
        <w:t>Strateji Geliştirme Kurulu ve Stratejik</w:t>
      </w:r>
      <w:r w:rsidR="00271ADE" w:rsidRPr="0006350B">
        <w:rPr>
          <w:rFonts w:cs="Times New Roman"/>
        </w:rPr>
        <w:t xml:space="preserve"> </w:t>
      </w:r>
      <w:r w:rsidR="0006350B" w:rsidRPr="0006350B">
        <w:rPr>
          <w:rFonts w:cs="Times New Roman"/>
        </w:rPr>
        <w:t>Plan Ekibi</w:t>
      </w:r>
      <w:r w:rsidR="00232BE1" w:rsidRPr="0006350B">
        <w:rPr>
          <w:rFonts w:cs="Times New Roman"/>
        </w:rPr>
        <w:t xml:space="preserve"> oluştur</w:t>
      </w:r>
      <w:r w:rsidR="009C350E" w:rsidRPr="0006350B">
        <w:rPr>
          <w:rFonts w:cs="Times New Roman"/>
        </w:rPr>
        <w:t>ul</w:t>
      </w:r>
      <w:r w:rsidR="00232BE1" w:rsidRPr="0006350B">
        <w:rPr>
          <w:rFonts w:cs="Times New Roman"/>
        </w:rPr>
        <w:t>muştur.</w:t>
      </w:r>
      <w:r w:rsidR="00271ADE" w:rsidRPr="0006350B">
        <w:rPr>
          <w:rFonts w:cs="Times New Roman"/>
        </w:rPr>
        <w:t xml:space="preserve"> Çalışmalar, hazırlık programında belirtilen “Hazırlık, Durum Analizi, Geleceğe Bakış” bölümlerinden oluşacak şekilde kurgulanmıştır. </w:t>
      </w:r>
      <w:r w:rsidR="00E7742C" w:rsidRPr="0006350B">
        <w:rPr>
          <w:rFonts w:cs="Times New Roman"/>
        </w:rPr>
        <w:t xml:space="preserve">Çalışmalar, </w:t>
      </w:r>
      <w:r w:rsidR="00EE2D5C" w:rsidRPr="0006350B">
        <w:rPr>
          <w:rFonts w:cs="Times New Roman"/>
        </w:rPr>
        <w:t>26 Şubat 2018 tarihinde yayımlanan Kamu İdarelerinde Stratejik Planlamaya İlişkin Usul ve Esaslar Hakkındaki Yönetmelik ve aynı tarihli Kamu İdarelerin İçin Strate</w:t>
      </w:r>
      <w:r w:rsidR="00E7742C" w:rsidRPr="0006350B">
        <w:rPr>
          <w:rFonts w:cs="Times New Roman"/>
        </w:rPr>
        <w:t>jik Plan Hazırlama Kılavuzunda belirtilen usul ve esaslar temel alınarak yürütülmüştür</w:t>
      </w:r>
      <w:r w:rsidR="00C85BFF" w:rsidRPr="0006350B">
        <w:rPr>
          <w:rFonts w:cs="Times New Roman"/>
        </w:rPr>
        <w:t>.</w:t>
      </w:r>
    </w:p>
    <w:p w:rsidR="00EE2D5C" w:rsidRDefault="0006350B" w:rsidP="0006350B">
      <w:pPr>
        <w:pStyle w:val="GvdeMetni"/>
        <w:spacing w:line="276" w:lineRule="auto"/>
        <w:ind w:firstLine="709"/>
        <w:jc w:val="both"/>
        <w:rPr>
          <w:rFonts w:cs="Times New Roman"/>
        </w:rPr>
      </w:pPr>
      <w:proofErr w:type="spellStart"/>
      <w:r w:rsidRPr="0006350B">
        <w:rPr>
          <w:rFonts w:cs="Times New Roman"/>
        </w:rPr>
        <w:t>Cumayanı</w:t>
      </w:r>
      <w:proofErr w:type="spellEnd"/>
      <w:r w:rsidR="00C85BFF" w:rsidRPr="0006350B">
        <w:rPr>
          <w:rFonts w:cs="Times New Roman"/>
        </w:rPr>
        <w:t xml:space="preserve"> İlk</w:t>
      </w:r>
      <w:r w:rsidRPr="0006350B">
        <w:rPr>
          <w:rFonts w:cs="Times New Roman"/>
        </w:rPr>
        <w:t>okulu</w:t>
      </w:r>
      <w:r w:rsidR="00C85BFF" w:rsidRPr="0006350B">
        <w:rPr>
          <w:rFonts w:cs="Times New Roman"/>
        </w:rPr>
        <w:t>-Ortaokulu</w:t>
      </w:r>
      <w:r w:rsidR="00F871F9" w:rsidRPr="0006350B">
        <w:rPr>
          <w:rFonts w:cs="Times New Roman"/>
        </w:rPr>
        <w:t xml:space="preserve"> 20</w:t>
      </w:r>
      <w:r w:rsidR="00232BE1" w:rsidRPr="0006350B">
        <w:rPr>
          <w:rFonts w:cs="Times New Roman"/>
        </w:rPr>
        <w:t>1</w:t>
      </w:r>
      <w:r w:rsidR="00F871F9" w:rsidRPr="0006350B">
        <w:rPr>
          <w:rFonts w:cs="Times New Roman"/>
        </w:rPr>
        <w:t xml:space="preserve">9-2023 Stratejik Planı, Kasım 2018’de </w:t>
      </w:r>
      <w:r w:rsidR="00C85BFF" w:rsidRPr="0006350B">
        <w:rPr>
          <w:rFonts w:cs="Times New Roman"/>
        </w:rPr>
        <w:t xml:space="preserve">Köşk İlçe Milli Eğitim Müdürlüğü’nün </w:t>
      </w:r>
      <w:r w:rsidR="00F871F9" w:rsidRPr="0006350B">
        <w:rPr>
          <w:rFonts w:cs="Times New Roman"/>
        </w:rPr>
        <w:t xml:space="preserve">Onayına sunulmuştur. </w:t>
      </w:r>
      <w:proofErr w:type="spellStart"/>
      <w:r w:rsidRPr="0006350B">
        <w:rPr>
          <w:rFonts w:cs="Times New Roman"/>
        </w:rPr>
        <w:t>Cumayanı</w:t>
      </w:r>
      <w:proofErr w:type="spellEnd"/>
      <w:r w:rsidRPr="0006350B">
        <w:rPr>
          <w:rFonts w:cs="Times New Roman"/>
        </w:rPr>
        <w:t xml:space="preserve"> İlkokulu-Ortaokulu </w:t>
      </w:r>
      <w:r w:rsidR="00F871F9" w:rsidRPr="0006350B">
        <w:rPr>
          <w:rFonts w:cs="Times New Roman"/>
        </w:rPr>
        <w:t>2019-2023 Stratejik Planı, Müdürlüğümüzün resmi internet sitesinde yayımlanarak tüm paydaşlarımızla paylaşılmıştır.</w:t>
      </w:r>
    </w:p>
    <w:p w:rsidR="0006350B" w:rsidRDefault="0006350B" w:rsidP="0006350B">
      <w:pPr>
        <w:pStyle w:val="GvdeMetni"/>
        <w:spacing w:line="276" w:lineRule="auto"/>
        <w:rPr>
          <w:rFonts w:cs="Times New Roman"/>
        </w:rPr>
      </w:pPr>
    </w:p>
    <w:p w:rsidR="0006350B" w:rsidRDefault="0006350B" w:rsidP="0006350B">
      <w:pPr>
        <w:pStyle w:val="GvdeMetni"/>
        <w:spacing w:line="276" w:lineRule="auto"/>
        <w:rPr>
          <w:rFonts w:cs="Times New Roman"/>
        </w:rPr>
      </w:pPr>
    </w:p>
    <w:p w:rsidR="0006350B" w:rsidRDefault="0006350B" w:rsidP="0006350B">
      <w:pPr>
        <w:pStyle w:val="GvdeMetni"/>
        <w:spacing w:line="276" w:lineRule="auto"/>
        <w:rPr>
          <w:rFonts w:cs="Times New Roman"/>
        </w:rPr>
      </w:pPr>
    </w:p>
    <w:p w:rsidR="0006350B" w:rsidRDefault="0006350B" w:rsidP="0006350B">
      <w:pPr>
        <w:pStyle w:val="GvdeMetni"/>
        <w:spacing w:line="276" w:lineRule="auto"/>
        <w:rPr>
          <w:rFonts w:cs="Times New Roman"/>
        </w:rPr>
      </w:pPr>
    </w:p>
    <w:p w:rsidR="0006350B" w:rsidRPr="0006350B" w:rsidRDefault="0006350B" w:rsidP="0006350B">
      <w:pPr>
        <w:pStyle w:val="GvdeMetni"/>
        <w:spacing w:line="276" w:lineRule="auto"/>
        <w:rPr>
          <w:rFonts w:cs="Times New Roman"/>
        </w:rPr>
      </w:pPr>
    </w:p>
    <w:p w:rsidR="00FD3545" w:rsidRPr="00E5482E" w:rsidRDefault="009800A0" w:rsidP="009800A0">
      <w:pPr>
        <w:pStyle w:val="Balk2"/>
        <w:numPr>
          <w:ilvl w:val="0"/>
          <w:numId w:val="21"/>
        </w:numPr>
      </w:pPr>
      <w:bookmarkStart w:id="4" w:name="_Toc529790024"/>
      <w:r>
        <w:lastRenderedPageBreak/>
        <w:t xml:space="preserve">1. BÖLÜM: </w:t>
      </w:r>
      <w:r w:rsidR="00133410" w:rsidRPr="00E5482E">
        <w:t xml:space="preserve">STRATEJİK PLAN </w:t>
      </w:r>
      <w:r w:rsidR="00133410" w:rsidRPr="009800A0">
        <w:t>HAZIRLIK</w:t>
      </w:r>
      <w:r w:rsidR="00133410" w:rsidRPr="00E5482E">
        <w:rPr>
          <w:spacing w:val="-4"/>
        </w:rPr>
        <w:t xml:space="preserve"> </w:t>
      </w:r>
      <w:r w:rsidR="00133410" w:rsidRPr="00E5482E">
        <w:t>SÜRECİ</w:t>
      </w:r>
      <w:bookmarkEnd w:id="4"/>
    </w:p>
    <w:p w:rsidR="001970A6" w:rsidRPr="00CA0B64" w:rsidRDefault="001970A6" w:rsidP="006E1130">
      <w:pPr>
        <w:pStyle w:val="Balk3"/>
      </w:pPr>
      <w:bookmarkStart w:id="5" w:name="_bookmark12"/>
      <w:bookmarkEnd w:id="5"/>
    </w:p>
    <w:p w:rsidR="00FD3545" w:rsidRPr="00A87E54" w:rsidRDefault="00CA0B64" w:rsidP="00A87E54">
      <w:pPr>
        <w:pStyle w:val="GvdeMetni"/>
        <w:spacing w:line="276" w:lineRule="auto"/>
        <w:jc w:val="both"/>
      </w:pPr>
      <w:r w:rsidRPr="00CA0B64">
        <w:tab/>
      </w:r>
      <w:r w:rsidR="004D2BF9" w:rsidRPr="00A87E54">
        <w:t>18 Eylül 2018 tarihli ve 2018/16 sayılı Genelgenin yayımlanmasının hemen ardından Müdürlüğümüz Strateji Geliştirme Kurulu ve Stratejik Plan Hazırlama Ekibi kurulmuştu</w:t>
      </w:r>
      <w:r w:rsidR="006E0EB5" w:rsidRPr="00A87E54">
        <w:t>r</w:t>
      </w:r>
      <w:r w:rsidR="00C85BFF" w:rsidRPr="00A87E54">
        <w:t xml:space="preserve">. Kurul ve ekibe İlçe Milli Eğitim Müdürlüğü’nün planlaması </w:t>
      </w:r>
      <w:proofErr w:type="gramStart"/>
      <w:r w:rsidR="00C85BFF" w:rsidRPr="00A87E54">
        <w:t>dahilinde</w:t>
      </w:r>
      <w:proofErr w:type="gramEnd"/>
      <w:r w:rsidR="00C85BFF" w:rsidRPr="00A87E54">
        <w:t xml:space="preserve"> plan hazırlamada yardımcı olacak eğitim verilmiştir. </w:t>
      </w:r>
      <w:r w:rsidR="004D2BF9" w:rsidRPr="00A87E54">
        <w:t xml:space="preserve">Stratejik Plan Hazırlama </w:t>
      </w:r>
      <w:r w:rsidR="00C85BFF" w:rsidRPr="00A87E54">
        <w:t>Ekibi</w:t>
      </w:r>
      <w:r w:rsidR="004D2BF9" w:rsidRPr="00A87E54">
        <w:t xml:space="preserve">, </w:t>
      </w:r>
      <w:r w:rsidR="00C85BFF" w:rsidRPr="00A87E54">
        <w:t xml:space="preserve">okul personeline ve iç paydaşlara </w:t>
      </w:r>
      <w:r w:rsidR="004D2BF9" w:rsidRPr="00A87E54">
        <w:t xml:space="preserve">bilgilendirme yapmıştır. </w:t>
      </w:r>
      <w:bookmarkStart w:id="6" w:name="_bookmark13"/>
      <w:bookmarkEnd w:id="6"/>
    </w:p>
    <w:p w:rsidR="00FD3545" w:rsidRDefault="00FD3545" w:rsidP="00CA0B64">
      <w:pPr>
        <w:pStyle w:val="GvdeMetni"/>
        <w:tabs>
          <w:tab w:val="left" w:pos="851"/>
        </w:tabs>
        <w:spacing w:line="276" w:lineRule="auto"/>
        <w:rPr>
          <w:rFonts w:cs="Times New Roman"/>
        </w:rPr>
      </w:pPr>
    </w:p>
    <w:p w:rsidR="0006350B" w:rsidRPr="0006350B" w:rsidRDefault="00EA279D" w:rsidP="0006350B">
      <w:pPr>
        <w:widowControl w:val="0"/>
        <w:tabs>
          <w:tab w:val="left" w:pos="851"/>
        </w:tabs>
        <w:autoSpaceDE w:val="0"/>
        <w:autoSpaceDN w:val="0"/>
        <w:spacing w:before="0" w:after="0" w:line="276" w:lineRule="auto"/>
        <w:jc w:val="both"/>
        <w:outlineLvl w:val="2"/>
        <w:rPr>
          <w:rFonts w:ascii="Times New Roman" w:hAnsi="Times New Roman" w:cs="Times New Roman"/>
          <w:b/>
          <w:bCs/>
          <w:color w:val="002060"/>
          <w:sz w:val="24"/>
          <w:szCs w:val="24"/>
        </w:rPr>
      </w:pPr>
      <w:proofErr w:type="spellStart"/>
      <w:r>
        <w:rPr>
          <w:rFonts w:ascii="Times New Roman" w:hAnsi="Times New Roman" w:cs="Times New Roman"/>
          <w:b/>
          <w:bCs/>
          <w:color w:val="002060"/>
          <w:sz w:val="24"/>
          <w:szCs w:val="24"/>
        </w:rPr>
        <w:t>A.</w:t>
      </w:r>
      <w:r w:rsidR="0006350B" w:rsidRPr="0006350B">
        <w:rPr>
          <w:rFonts w:ascii="Times New Roman" w:hAnsi="Times New Roman" w:cs="Times New Roman"/>
          <w:b/>
          <w:bCs/>
          <w:color w:val="002060"/>
          <w:sz w:val="24"/>
          <w:szCs w:val="24"/>
        </w:rPr>
        <w:t>Strateji</w:t>
      </w:r>
      <w:proofErr w:type="spellEnd"/>
      <w:r w:rsidR="0006350B" w:rsidRPr="0006350B">
        <w:rPr>
          <w:rFonts w:ascii="Times New Roman" w:hAnsi="Times New Roman" w:cs="Times New Roman"/>
          <w:b/>
          <w:bCs/>
          <w:color w:val="002060"/>
          <w:sz w:val="24"/>
          <w:szCs w:val="24"/>
        </w:rPr>
        <w:t xml:space="preserve"> Geliştirme Kurulu</w:t>
      </w:r>
    </w:p>
    <w:p w:rsidR="0006350B" w:rsidRPr="0006350B" w:rsidRDefault="0006350B" w:rsidP="0006350B">
      <w:pPr>
        <w:widowControl w:val="0"/>
        <w:tabs>
          <w:tab w:val="left" w:pos="851"/>
        </w:tabs>
        <w:autoSpaceDE w:val="0"/>
        <w:autoSpaceDN w:val="0"/>
        <w:spacing w:before="0" w:after="0" w:line="276" w:lineRule="auto"/>
        <w:ind w:left="136"/>
        <w:jc w:val="both"/>
        <w:outlineLvl w:val="2"/>
        <w:rPr>
          <w:rFonts w:ascii="Times New Roman" w:hAnsi="Times New Roman" w:cs="Times New Roman"/>
          <w:b/>
          <w:bCs/>
          <w:sz w:val="24"/>
          <w:szCs w:val="24"/>
        </w:rPr>
      </w:pPr>
    </w:p>
    <w:p w:rsidR="00EA279D" w:rsidRPr="00FD5CDB" w:rsidRDefault="0006350B" w:rsidP="00EA279D">
      <w:pPr>
        <w:pStyle w:val="Balk3"/>
        <w:tabs>
          <w:tab w:val="left" w:pos="851"/>
        </w:tabs>
        <w:spacing w:line="276" w:lineRule="auto"/>
        <w:jc w:val="both"/>
        <w:rPr>
          <w:rFonts w:cs="Times New Roman"/>
          <w:b w:val="0"/>
        </w:rPr>
      </w:pPr>
      <w:r w:rsidRPr="0006350B">
        <w:rPr>
          <w:rFonts w:cs="Times New Roman"/>
          <w:bCs w:val="0"/>
        </w:rPr>
        <w:tab/>
      </w:r>
      <w:r w:rsidR="00EA279D" w:rsidRPr="00EA279D">
        <w:rPr>
          <w:b w:val="0"/>
          <w:bCs w:val="0"/>
          <w:color w:val="auto"/>
        </w:rPr>
        <w:t>Okulumuzun Strateji Geliştirme Kurulu; Okul Müdürü, 1 Müdür Yardımcısı, Okul Aile Birliği Başkanı, 1 Okul Aile Birliği Yönetim Kurulu Üyesi ve 1 gönüllü öğretmen olmak üzere toplam 5 kişiden oluşmaktadır</w:t>
      </w:r>
      <w:r w:rsidR="00EA279D" w:rsidRPr="00FD5CDB">
        <w:rPr>
          <w:rFonts w:cs="Times New Roman"/>
          <w:b w:val="0"/>
        </w:rPr>
        <w:t>.</w:t>
      </w:r>
    </w:p>
    <w:p w:rsidR="0006350B" w:rsidRPr="0006350B" w:rsidRDefault="0006350B" w:rsidP="0006350B">
      <w:pPr>
        <w:widowControl w:val="0"/>
        <w:tabs>
          <w:tab w:val="left" w:pos="851"/>
        </w:tabs>
        <w:autoSpaceDE w:val="0"/>
        <w:autoSpaceDN w:val="0"/>
        <w:spacing w:before="0" w:after="0" w:line="276" w:lineRule="auto"/>
        <w:ind w:left="136"/>
        <w:jc w:val="both"/>
        <w:outlineLvl w:val="2"/>
        <w:rPr>
          <w:rFonts w:ascii="Times New Roman" w:hAnsi="Times New Roman" w:cs="Times New Roman"/>
          <w:b/>
          <w:bCs/>
          <w:sz w:val="24"/>
          <w:szCs w:val="24"/>
        </w:rPr>
      </w:pPr>
    </w:p>
    <w:p w:rsidR="0006350B" w:rsidRPr="0006350B" w:rsidRDefault="00EA279D" w:rsidP="0006350B">
      <w:pPr>
        <w:widowControl w:val="0"/>
        <w:tabs>
          <w:tab w:val="left" w:pos="851"/>
        </w:tabs>
        <w:autoSpaceDE w:val="0"/>
        <w:autoSpaceDN w:val="0"/>
        <w:spacing w:before="0" w:after="0" w:line="276" w:lineRule="auto"/>
        <w:ind w:left="136"/>
        <w:jc w:val="both"/>
        <w:outlineLvl w:val="2"/>
        <w:rPr>
          <w:rFonts w:ascii="Times New Roman" w:hAnsi="Times New Roman" w:cs="Times New Roman"/>
          <w:b/>
          <w:bCs/>
          <w:color w:val="002060"/>
          <w:sz w:val="24"/>
          <w:szCs w:val="24"/>
        </w:rPr>
      </w:pPr>
      <w:proofErr w:type="spellStart"/>
      <w:r>
        <w:rPr>
          <w:rFonts w:ascii="Times New Roman" w:hAnsi="Times New Roman" w:cs="Times New Roman"/>
          <w:b/>
          <w:bCs/>
          <w:color w:val="002060"/>
          <w:sz w:val="24"/>
          <w:szCs w:val="24"/>
        </w:rPr>
        <w:t>B.</w:t>
      </w:r>
      <w:r w:rsidR="0006350B" w:rsidRPr="0006350B">
        <w:rPr>
          <w:rFonts w:ascii="Times New Roman" w:hAnsi="Times New Roman" w:cs="Times New Roman"/>
          <w:b/>
          <w:bCs/>
          <w:color w:val="002060"/>
          <w:sz w:val="24"/>
          <w:szCs w:val="24"/>
        </w:rPr>
        <w:t>Stratejik</w:t>
      </w:r>
      <w:proofErr w:type="spellEnd"/>
      <w:r w:rsidR="0006350B" w:rsidRPr="0006350B">
        <w:rPr>
          <w:rFonts w:ascii="Times New Roman" w:hAnsi="Times New Roman" w:cs="Times New Roman"/>
          <w:b/>
          <w:bCs/>
          <w:color w:val="002060"/>
          <w:sz w:val="24"/>
          <w:szCs w:val="24"/>
        </w:rPr>
        <w:t xml:space="preserve"> Planlama Ekibi</w:t>
      </w:r>
    </w:p>
    <w:p w:rsidR="0006350B" w:rsidRPr="0006350B" w:rsidRDefault="0006350B" w:rsidP="0006350B">
      <w:pPr>
        <w:widowControl w:val="0"/>
        <w:tabs>
          <w:tab w:val="left" w:pos="851"/>
        </w:tabs>
        <w:autoSpaceDE w:val="0"/>
        <w:autoSpaceDN w:val="0"/>
        <w:spacing w:before="0" w:after="0" w:line="276" w:lineRule="auto"/>
        <w:jc w:val="both"/>
        <w:rPr>
          <w:rFonts w:ascii="Times New Roman" w:hAnsi="Times New Roman" w:cs="Times New Roman"/>
          <w:sz w:val="24"/>
          <w:szCs w:val="24"/>
        </w:rPr>
      </w:pPr>
    </w:p>
    <w:p w:rsidR="0006350B" w:rsidRPr="0006350B" w:rsidRDefault="0006350B" w:rsidP="0006350B">
      <w:pPr>
        <w:widowControl w:val="0"/>
        <w:tabs>
          <w:tab w:val="left" w:pos="851"/>
        </w:tabs>
        <w:autoSpaceDE w:val="0"/>
        <w:autoSpaceDN w:val="0"/>
        <w:spacing w:before="0" w:after="0" w:line="276" w:lineRule="auto"/>
        <w:ind w:left="136"/>
        <w:jc w:val="both"/>
        <w:rPr>
          <w:rFonts w:ascii="Times New Roman" w:hAnsi="Times New Roman" w:cs="Times New Roman"/>
          <w:sz w:val="24"/>
          <w:szCs w:val="24"/>
        </w:rPr>
      </w:pPr>
      <w:r w:rsidRPr="0006350B">
        <w:rPr>
          <w:rFonts w:ascii="Times New Roman" w:hAnsi="Times New Roman" w:cs="Times New Roman"/>
          <w:sz w:val="24"/>
          <w:szCs w:val="24"/>
        </w:rPr>
        <w:tab/>
      </w:r>
      <w:proofErr w:type="gramStart"/>
      <w:r w:rsidR="00EA279D" w:rsidRPr="00EA279D">
        <w:rPr>
          <w:rFonts w:ascii="Times New Roman" w:hAnsi="Times New Roman" w:cs="Times New Roman"/>
          <w:sz w:val="24"/>
          <w:szCs w:val="24"/>
        </w:rPr>
        <w:t>Okulumuz Stratejik Plan Hazırlama Ekibi; okulumuzda 1 müdür yardımcısı bulunduğundan, Hazırlık Programındaki usul ve esaslara uygunluk sağlanması amacıyla stratejik yönetim süreci ile ilgili bilgi birikimine sahip öğretmenlerden Müdür Yardımcısı yerine</w:t>
      </w:r>
      <w:r w:rsidR="00EA279D">
        <w:rPr>
          <w:rFonts w:ascii="Times New Roman" w:hAnsi="Times New Roman" w:cs="Times New Roman"/>
          <w:sz w:val="24"/>
          <w:szCs w:val="24"/>
        </w:rPr>
        <w:t>,</w:t>
      </w:r>
      <w:r w:rsidR="00EA279D" w:rsidRPr="00EA279D">
        <w:rPr>
          <w:rFonts w:ascii="Times New Roman" w:hAnsi="Times New Roman" w:cs="Times New Roman"/>
          <w:sz w:val="24"/>
          <w:szCs w:val="24"/>
        </w:rPr>
        <w:t xml:space="preserve"> </w:t>
      </w:r>
      <w:r w:rsidR="00634A50">
        <w:rPr>
          <w:rFonts w:ascii="Times New Roman" w:hAnsi="Times New Roman" w:cs="Times New Roman"/>
          <w:sz w:val="24"/>
          <w:szCs w:val="24"/>
        </w:rPr>
        <w:t>Özgür ÇELEN</w:t>
      </w:r>
      <w:r w:rsidRPr="0006350B">
        <w:rPr>
          <w:rFonts w:ascii="Times New Roman" w:hAnsi="Times New Roman" w:cs="Times New Roman"/>
          <w:sz w:val="24"/>
          <w:szCs w:val="24"/>
        </w:rPr>
        <w:t xml:space="preserve"> başkanlığında</w:t>
      </w:r>
      <w:r w:rsidR="00634A50">
        <w:rPr>
          <w:rFonts w:ascii="Times New Roman" w:hAnsi="Times New Roman" w:cs="Times New Roman"/>
          <w:sz w:val="24"/>
          <w:szCs w:val="24"/>
        </w:rPr>
        <w:t xml:space="preserve"> </w:t>
      </w:r>
      <w:r w:rsidRPr="0006350B">
        <w:rPr>
          <w:rFonts w:ascii="Times New Roman" w:hAnsi="Times New Roman" w:cs="Times New Roman"/>
          <w:sz w:val="24"/>
          <w:szCs w:val="24"/>
        </w:rPr>
        <w:t xml:space="preserve">Fen ve teknoloji öğretmeni Gamze SAĞLAM, matematik öğretmeni Şennur SELBES, İngilizce öğretmeni Hidayet SEREN MELEK, sınıf öğretmeni Aydın </w:t>
      </w:r>
      <w:proofErr w:type="spellStart"/>
      <w:r w:rsidRPr="0006350B">
        <w:rPr>
          <w:rFonts w:ascii="Times New Roman" w:hAnsi="Times New Roman" w:cs="Times New Roman"/>
          <w:sz w:val="24"/>
          <w:szCs w:val="24"/>
        </w:rPr>
        <w:t>İŞÇİMEN’in</w:t>
      </w:r>
      <w:proofErr w:type="spellEnd"/>
      <w:r w:rsidRPr="0006350B">
        <w:rPr>
          <w:rFonts w:ascii="Times New Roman" w:hAnsi="Times New Roman" w:cs="Times New Roman"/>
          <w:sz w:val="24"/>
          <w:szCs w:val="24"/>
        </w:rPr>
        <w:t xml:space="preserve"> katılımıyla Stratejik Plan Hazırlama Ekibi </w:t>
      </w:r>
      <w:r w:rsidR="00925134">
        <w:rPr>
          <w:rFonts w:ascii="Times New Roman" w:hAnsi="Times New Roman" w:cs="Times New Roman"/>
          <w:sz w:val="24"/>
          <w:szCs w:val="24"/>
        </w:rPr>
        <w:t>5</w:t>
      </w:r>
      <w:r w:rsidRPr="0006350B">
        <w:rPr>
          <w:rFonts w:ascii="Times New Roman" w:hAnsi="Times New Roman" w:cs="Times New Roman"/>
          <w:sz w:val="24"/>
          <w:szCs w:val="24"/>
        </w:rPr>
        <w:t xml:space="preserve"> kişi ile oluşturulmuştur. </w:t>
      </w:r>
      <w:proofErr w:type="gramEnd"/>
      <w:r w:rsidRPr="0006350B">
        <w:rPr>
          <w:rFonts w:ascii="Times New Roman" w:hAnsi="Times New Roman" w:cs="Times New Roman"/>
          <w:sz w:val="24"/>
          <w:szCs w:val="24"/>
        </w:rPr>
        <w:t xml:space="preserve">Ekip içerisinde stratejik plan hazırlama, stratejik yönetim süreci, izleme-değerlendirme süreci, performans programı, faaliyet raporları vb. konularda eğitim almış olan Gamze SAĞLAM “koordinatör” olarak belirlenmiştir. Ekip üyesi olarak katılacak personel, stratejik planlama konusunda deneyimi olanlar arasından seçilmiştir. </w:t>
      </w:r>
    </w:p>
    <w:p w:rsidR="009137CB" w:rsidRPr="00CA0B64" w:rsidRDefault="009137CB" w:rsidP="00CA0B64">
      <w:pPr>
        <w:pStyle w:val="GvdeMetni"/>
        <w:tabs>
          <w:tab w:val="left" w:pos="851"/>
        </w:tabs>
        <w:spacing w:line="276" w:lineRule="auto"/>
        <w:ind w:left="136"/>
        <w:jc w:val="both"/>
        <w:rPr>
          <w:rFonts w:cs="Times New Roman"/>
        </w:rPr>
      </w:pPr>
    </w:p>
    <w:p w:rsidR="00FA5A57" w:rsidRDefault="00FA5A57" w:rsidP="003D1BD2">
      <w:pPr>
        <w:pStyle w:val="ResimYazs"/>
        <w:jc w:val="center"/>
      </w:pPr>
      <w:bookmarkStart w:id="7" w:name="_Toc529790295"/>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0754E5" w:rsidRPr="00925134" w:rsidRDefault="003D1BD2" w:rsidP="003D1BD2">
      <w:pPr>
        <w:pStyle w:val="ResimYazs"/>
        <w:jc w:val="center"/>
        <w:rPr>
          <w:color w:val="auto"/>
        </w:rPr>
      </w:pPr>
      <w:r w:rsidRPr="00925134">
        <w:rPr>
          <w:color w:val="auto"/>
        </w:rPr>
        <w:lastRenderedPageBreak/>
        <w:t xml:space="preserve">Şekil </w:t>
      </w:r>
      <w:r w:rsidRPr="00925134">
        <w:rPr>
          <w:color w:val="auto"/>
        </w:rPr>
        <w:fldChar w:fldCharType="begin"/>
      </w:r>
      <w:r w:rsidRPr="00925134">
        <w:rPr>
          <w:color w:val="auto"/>
        </w:rPr>
        <w:instrText xml:space="preserve"> SEQ Şekil \* ARABIC </w:instrText>
      </w:r>
      <w:r w:rsidRPr="00925134">
        <w:rPr>
          <w:color w:val="auto"/>
        </w:rPr>
        <w:fldChar w:fldCharType="separate"/>
      </w:r>
      <w:r w:rsidR="00AC24E2" w:rsidRPr="00925134">
        <w:rPr>
          <w:noProof/>
          <w:color w:val="auto"/>
        </w:rPr>
        <w:t>1</w:t>
      </w:r>
      <w:r w:rsidRPr="00925134">
        <w:rPr>
          <w:color w:val="auto"/>
        </w:rPr>
        <w:fldChar w:fldCharType="end"/>
      </w:r>
      <w:r w:rsidR="000754E5" w:rsidRPr="00925134">
        <w:rPr>
          <w:color w:val="auto"/>
        </w:rPr>
        <w:t xml:space="preserve"> </w:t>
      </w:r>
      <w:proofErr w:type="spellStart"/>
      <w:proofErr w:type="gramStart"/>
      <w:r w:rsidR="005F340E" w:rsidRPr="00925134">
        <w:rPr>
          <w:color w:val="auto"/>
        </w:rPr>
        <w:t>Cumayanı</w:t>
      </w:r>
      <w:proofErr w:type="spellEnd"/>
      <w:r w:rsidR="005F340E" w:rsidRPr="00925134">
        <w:rPr>
          <w:color w:val="auto"/>
        </w:rPr>
        <w:t xml:space="preserve"> </w:t>
      </w:r>
      <w:r w:rsidR="00431BC5" w:rsidRPr="00925134">
        <w:rPr>
          <w:color w:val="auto"/>
        </w:rPr>
        <w:t xml:space="preserve"> İlk</w:t>
      </w:r>
      <w:r w:rsidR="005F340E" w:rsidRPr="00925134">
        <w:rPr>
          <w:color w:val="auto"/>
        </w:rPr>
        <w:t>okulu</w:t>
      </w:r>
      <w:proofErr w:type="gramEnd"/>
      <w:r w:rsidR="00431BC5" w:rsidRPr="00925134">
        <w:rPr>
          <w:color w:val="auto"/>
        </w:rPr>
        <w:t>-Ortaokulu</w:t>
      </w:r>
      <w:r w:rsidR="000754E5" w:rsidRPr="00925134">
        <w:rPr>
          <w:color w:val="auto"/>
        </w:rPr>
        <w:t xml:space="preserve"> Müdürlüğü 2019-2023 Stratejik Plan Hazırlama Modeli</w:t>
      </w:r>
      <w:bookmarkEnd w:id="7"/>
    </w:p>
    <w:p w:rsidR="001970A6" w:rsidRPr="00E5482E" w:rsidRDefault="001970A6" w:rsidP="000754E5">
      <w:pPr>
        <w:pStyle w:val="GvdeMetni"/>
        <w:spacing w:line="276" w:lineRule="auto"/>
        <w:ind w:left="136"/>
        <w:jc w:val="both"/>
        <w:rPr>
          <w:rFonts w:cs="Times New Roman"/>
          <w:b/>
          <w:color w:val="000000" w:themeColor="text1"/>
        </w:rPr>
      </w:pPr>
    </w:p>
    <w:p w:rsidR="000754E5" w:rsidRDefault="00441F70" w:rsidP="000754E5">
      <w:pPr>
        <w:pStyle w:val="GvdeMetni"/>
        <w:spacing w:line="276" w:lineRule="auto"/>
        <w:ind w:left="136"/>
        <w:jc w:val="both"/>
        <w:rPr>
          <w:rFonts w:cs="Times New Roman"/>
        </w:rPr>
      </w:pPr>
      <w:r w:rsidRPr="009A20B8">
        <w:rPr>
          <w:rFonts w:cs="Times New Roman"/>
          <w:noProof/>
          <w:lang w:bidi="ar-SA"/>
        </w:rPr>
        <w:drawing>
          <wp:inline distT="0" distB="0" distL="0" distR="0" wp14:anchorId="10F7E32C" wp14:editId="10D2C409">
            <wp:extent cx="5470525" cy="5448300"/>
            <wp:effectExtent l="57150" t="38100" r="53975" b="1333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970A6" w:rsidRDefault="001970A6" w:rsidP="000754E5">
      <w:pPr>
        <w:pStyle w:val="GvdeMetni"/>
        <w:spacing w:line="276" w:lineRule="auto"/>
        <w:jc w:val="both"/>
        <w:rPr>
          <w:rFonts w:cs="Times New Roman"/>
        </w:rPr>
      </w:pPr>
    </w:p>
    <w:p w:rsidR="0055276F" w:rsidRPr="00E06714" w:rsidRDefault="0055276F" w:rsidP="000754E5">
      <w:pPr>
        <w:pStyle w:val="GvdeMetni"/>
        <w:spacing w:line="276" w:lineRule="auto"/>
        <w:jc w:val="both"/>
        <w:rPr>
          <w:rFonts w:cs="Times New Roman"/>
        </w:rPr>
      </w:pPr>
    </w:p>
    <w:p w:rsidR="000754E5" w:rsidRPr="00E5482E" w:rsidRDefault="003B534B" w:rsidP="003B534B">
      <w:pPr>
        <w:pStyle w:val="Balk2"/>
        <w:numPr>
          <w:ilvl w:val="0"/>
          <w:numId w:val="21"/>
        </w:numPr>
      </w:pPr>
      <w:bookmarkStart w:id="8" w:name="_bookmark14"/>
      <w:bookmarkStart w:id="9" w:name="_Toc529790025"/>
      <w:bookmarkEnd w:id="8"/>
      <w:r>
        <w:t xml:space="preserve">2. </w:t>
      </w:r>
      <w:r w:rsidR="006E1130">
        <w:t xml:space="preserve">BÖLÜM: </w:t>
      </w:r>
      <w:r w:rsidR="000754E5" w:rsidRPr="00E5482E">
        <w:t>DURUM</w:t>
      </w:r>
      <w:r w:rsidR="000754E5" w:rsidRPr="00E5482E">
        <w:rPr>
          <w:spacing w:val="-1"/>
        </w:rPr>
        <w:t xml:space="preserve"> </w:t>
      </w:r>
      <w:r w:rsidR="000754E5" w:rsidRPr="00E5482E">
        <w:t>ANALİZİ</w:t>
      </w:r>
      <w:bookmarkEnd w:id="9"/>
    </w:p>
    <w:p w:rsidR="001970A6" w:rsidRPr="00284AF8" w:rsidRDefault="001970A6" w:rsidP="000754E5">
      <w:pPr>
        <w:pStyle w:val="GvdeMetni"/>
        <w:spacing w:line="276" w:lineRule="auto"/>
        <w:rPr>
          <w:rFonts w:cs="Times New Roman"/>
          <w:b/>
        </w:rPr>
      </w:pPr>
    </w:p>
    <w:p w:rsidR="000754E5" w:rsidRPr="005F340E" w:rsidRDefault="00925134" w:rsidP="00925134">
      <w:pPr>
        <w:pStyle w:val="Balk3"/>
        <w:ind w:left="993"/>
      </w:pPr>
      <w:bookmarkStart w:id="10" w:name="_Toc529790026"/>
      <w:proofErr w:type="spellStart"/>
      <w:r>
        <w:t>A.</w:t>
      </w:r>
      <w:r w:rsidR="000754E5" w:rsidRPr="006E1130">
        <w:t>Kurumsal</w:t>
      </w:r>
      <w:proofErr w:type="spellEnd"/>
      <w:r w:rsidR="000754E5" w:rsidRPr="00E5482E">
        <w:t xml:space="preserve"> Tarihçe</w:t>
      </w:r>
      <w:bookmarkEnd w:id="10"/>
    </w:p>
    <w:p w:rsidR="005F340E" w:rsidRPr="00D14236" w:rsidRDefault="005F340E" w:rsidP="005F340E">
      <w:pPr>
        <w:tabs>
          <w:tab w:val="left" w:pos="12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236">
        <w:rPr>
          <w:rFonts w:ascii="Times New Roman" w:hAnsi="Times New Roman" w:cs="Times New Roman"/>
          <w:sz w:val="24"/>
          <w:szCs w:val="24"/>
        </w:rPr>
        <w:t xml:space="preserve">Köyümüzde okulun temeli ilk kez 1936 yılında, dönemin Köşk Nahiye Müdürü Osman KOZAN tarafından atılmış ve okul inşaatına başlanmıştır. 2.Dünya Savaşı yıllarında inşaata bir süre ara verilmiş, daha sonra inşaat tekrar başlamıştır.1949 yılında eğitim-öğretime başlayan okulumuzun ilk öğretmeni Nazilli’nin </w:t>
      </w:r>
      <w:proofErr w:type="spellStart"/>
      <w:r w:rsidRPr="00D14236">
        <w:rPr>
          <w:rFonts w:ascii="Times New Roman" w:hAnsi="Times New Roman" w:cs="Times New Roman"/>
          <w:sz w:val="24"/>
          <w:szCs w:val="24"/>
        </w:rPr>
        <w:t>Sinekçiler</w:t>
      </w:r>
      <w:proofErr w:type="spellEnd"/>
      <w:r w:rsidRPr="00D14236">
        <w:rPr>
          <w:rFonts w:ascii="Times New Roman" w:hAnsi="Times New Roman" w:cs="Times New Roman"/>
          <w:sz w:val="24"/>
          <w:szCs w:val="24"/>
        </w:rPr>
        <w:t xml:space="preserve"> Köyü’ den Ali SAR</w:t>
      </w:r>
      <w:r>
        <w:rPr>
          <w:rFonts w:ascii="Times New Roman" w:hAnsi="Times New Roman" w:cs="Times New Roman"/>
          <w:sz w:val="24"/>
          <w:szCs w:val="24"/>
        </w:rPr>
        <w:t>IGÜL’ dür.</w:t>
      </w:r>
    </w:p>
    <w:p w:rsidR="005F340E" w:rsidRDefault="005F340E" w:rsidP="005F340E">
      <w:pPr>
        <w:tabs>
          <w:tab w:val="left" w:pos="1220"/>
        </w:tabs>
        <w:spacing w:line="360" w:lineRule="auto"/>
        <w:jc w:val="both"/>
        <w:rPr>
          <w:rFonts w:ascii="Times New Roman" w:hAnsi="Times New Roman" w:cs="Times New Roman"/>
          <w:sz w:val="24"/>
          <w:szCs w:val="24"/>
        </w:rPr>
      </w:pPr>
      <w:r w:rsidRPr="00D14236">
        <w:rPr>
          <w:rFonts w:ascii="Times New Roman" w:hAnsi="Times New Roman" w:cs="Times New Roman"/>
          <w:sz w:val="24"/>
          <w:szCs w:val="24"/>
        </w:rPr>
        <w:lastRenderedPageBreak/>
        <w:t xml:space="preserve">         1949 yılında faaliyete başlayan okul 1981 yılında yıkılmıştır. Aynı yıl yeni okulun yapımına başlanmıştır. Yeni okul binasının inşaatı devam ederken öğrenciler köy halkından Mehmet KARACA’ </w:t>
      </w:r>
      <w:proofErr w:type="spellStart"/>
      <w:r w:rsidRPr="00D14236">
        <w:rPr>
          <w:rFonts w:ascii="Times New Roman" w:hAnsi="Times New Roman" w:cs="Times New Roman"/>
          <w:sz w:val="24"/>
          <w:szCs w:val="24"/>
        </w:rPr>
        <w:t>nın</w:t>
      </w:r>
      <w:proofErr w:type="spellEnd"/>
      <w:r w:rsidRPr="00D14236">
        <w:rPr>
          <w:rFonts w:ascii="Times New Roman" w:hAnsi="Times New Roman" w:cs="Times New Roman"/>
          <w:sz w:val="24"/>
          <w:szCs w:val="24"/>
        </w:rPr>
        <w:t xml:space="preserve"> evinin alt katında eğitimlerini sürdürmüşlerdir. 1983 yılında </w:t>
      </w:r>
      <w:r>
        <w:rPr>
          <w:rFonts w:ascii="Times New Roman" w:hAnsi="Times New Roman" w:cs="Times New Roman"/>
          <w:sz w:val="24"/>
          <w:szCs w:val="24"/>
        </w:rPr>
        <w:t>da yeni okul hizmete girmiştir.</w:t>
      </w:r>
    </w:p>
    <w:p w:rsidR="005F340E" w:rsidRPr="00D14236" w:rsidRDefault="005F340E" w:rsidP="005F340E">
      <w:pPr>
        <w:tabs>
          <w:tab w:val="left" w:pos="1220"/>
        </w:tabs>
        <w:spacing w:line="360" w:lineRule="auto"/>
        <w:jc w:val="both"/>
        <w:rPr>
          <w:rFonts w:ascii="Times New Roman" w:hAnsi="Times New Roman" w:cs="Times New Roman"/>
          <w:sz w:val="24"/>
          <w:szCs w:val="24"/>
        </w:rPr>
      </w:pPr>
    </w:p>
    <w:p w:rsidR="005F340E" w:rsidRDefault="005F340E" w:rsidP="005F340E">
      <w:pPr>
        <w:tabs>
          <w:tab w:val="left" w:pos="1220"/>
        </w:tabs>
        <w:spacing w:line="360" w:lineRule="auto"/>
        <w:jc w:val="both"/>
        <w:rPr>
          <w:rFonts w:ascii="Times New Roman" w:hAnsi="Times New Roman" w:cs="Times New Roman"/>
          <w:sz w:val="24"/>
          <w:szCs w:val="24"/>
        </w:rPr>
      </w:pPr>
      <w:r w:rsidRPr="00D14236">
        <w:rPr>
          <w:rFonts w:ascii="Times New Roman" w:hAnsi="Times New Roman" w:cs="Times New Roman"/>
          <w:sz w:val="24"/>
          <w:szCs w:val="24"/>
        </w:rPr>
        <w:t xml:space="preserve">         1983 yılında hizmete giren bu okul, ihtiyaca cevap veremediği için yıkılmış; yerine 2000 yılında on iki derslikli yeni bir okul inşaatına başlanmıştır. Bu bina zemin artı bir kat olarak planlanmış ve bu şekilde tamamlanmıştır. Ancak aynı yıl eğitim-öğretim başlamadan yapılan bina ihtiyacı karşılayamaz gerekçesiyle dönemin köy muhtarı ve köy halkının desteği, İl Milli Eğitim Müdürlüğünün de izniyle müteahhide bir kat daha yaptırılmıştır. 2001-2002 Eğitim Öğretim yılında açılan okulumuzun</w:t>
      </w:r>
      <w:r>
        <w:rPr>
          <w:rFonts w:ascii="Times New Roman" w:hAnsi="Times New Roman" w:cs="Times New Roman"/>
          <w:sz w:val="24"/>
          <w:szCs w:val="24"/>
        </w:rPr>
        <w:t xml:space="preserve"> kurucu müdürü İrfan AYER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w:t>
      </w:r>
    </w:p>
    <w:p w:rsidR="005F340E" w:rsidRPr="00D14236" w:rsidRDefault="005F340E" w:rsidP="005F340E">
      <w:pPr>
        <w:tabs>
          <w:tab w:val="left" w:pos="1220"/>
        </w:tabs>
        <w:spacing w:line="360" w:lineRule="auto"/>
        <w:jc w:val="both"/>
        <w:rPr>
          <w:rFonts w:ascii="Times New Roman" w:hAnsi="Times New Roman" w:cs="Times New Roman"/>
          <w:sz w:val="24"/>
          <w:szCs w:val="24"/>
        </w:rPr>
      </w:pPr>
    </w:p>
    <w:p w:rsidR="005F340E" w:rsidRDefault="005F340E" w:rsidP="005F340E">
      <w:pPr>
        <w:tabs>
          <w:tab w:val="left" w:pos="1220"/>
        </w:tabs>
        <w:spacing w:line="360" w:lineRule="auto"/>
        <w:jc w:val="both"/>
        <w:rPr>
          <w:rFonts w:ascii="Times New Roman" w:hAnsi="Times New Roman" w:cs="Times New Roman"/>
          <w:sz w:val="24"/>
          <w:szCs w:val="24"/>
        </w:rPr>
      </w:pPr>
      <w:r w:rsidRPr="00D14236">
        <w:rPr>
          <w:rFonts w:ascii="Times New Roman" w:hAnsi="Times New Roman" w:cs="Times New Roman"/>
          <w:sz w:val="24"/>
          <w:szCs w:val="24"/>
        </w:rPr>
        <w:t xml:space="preserve">         Okul binamızın bünyesinde on iki derslik, bir kütüphane, bir fen laboratuvarı ve bir bilişim teknolojileri sınıfı yer almaktadır. Öğrencilerimiz dört köyden taşımayla gelmektedir. Okulumuz katı yakıtla çalışan kalo</w:t>
      </w:r>
      <w:r>
        <w:rPr>
          <w:rFonts w:ascii="Times New Roman" w:hAnsi="Times New Roman" w:cs="Times New Roman"/>
          <w:sz w:val="24"/>
          <w:szCs w:val="24"/>
        </w:rPr>
        <w:t>rifer sistemiyle çalışmaktadır.</w:t>
      </w:r>
    </w:p>
    <w:p w:rsidR="005F340E" w:rsidRPr="00D14236" w:rsidRDefault="005F340E" w:rsidP="005F340E">
      <w:pPr>
        <w:tabs>
          <w:tab w:val="left" w:pos="1220"/>
        </w:tabs>
        <w:spacing w:line="360" w:lineRule="auto"/>
        <w:jc w:val="both"/>
        <w:rPr>
          <w:rFonts w:ascii="Times New Roman" w:hAnsi="Times New Roman" w:cs="Times New Roman"/>
          <w:sz w:val="24"/>
          <w:szCs w:val="24"/>
        </w:rPr>
      </w:pPr>
    </w:p>
    <w:p w:rsid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340E">
        <w:rPr>
          <w:rFonts w:ascii="Times New Roman" w:hAnsi="Times New Roman" w:cs="Times New Roman"/>
          <w:sz w:val="24"/>
          <w:szCs w:val="24"/>
        </w:rPr>
        <w:t xml:space="preserve">Köyümüzde okulun temeli ilk kez 1936 yılında, dönemin Köşk Nahiye Müdürü Osman KOZAN tarafından atılmış ve okul inşaatına başlanmıştır. 2.Dünya Savaşı yıllarında inşaata bir süre ara verilmiş, daha sonra inşaat tekrar başlamıştır.1949 yılında eğitim-öğretime başlayan okulumuzun ilk öğretmeni Nazilli’nin </w:t>
      </w:r>
      <w:proofErr w:type="spellStart"/>
      <w:r w:rsidRPr="005F340E">
        <w:rPr>
          <w:rFonts w:ascii="Times New Roman" w:hAnsi="Times New Roman" w:cs="Times New Roman"/>
          <w:sz w:val="24"/>
          <w:szCs w:val="24"/>
        </w:rPr>
        <w:t>Sinekçiler</w:t>
      </w:r>
      <w:proofErr w:type="spellEnd"/>
      <w:r w:rsidRPr="005F340E">
        <w:rPr>
          <w:rFonts w:ascii="Times New Roman" w:hAnsi="Times New Roman" w:cs="Times New Roman"/>
          <w:sz w:val="24"/>
          <w:szCs w:val="24"/>
        </w:rPr>
        <w:t xml:space="preserve"> Köyü’ den Ali SARIGÜL’ dür.</w:t>
      </w:r>
    </w:p>
    <w:p w:rsidR="005F340E" w:rsidRP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p>
    <w:p w:rsid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r w:rsidRPr="005F340E">
        <w:rPr>
          <w:rFonts w:ascii="Times New Roman" w:hAnsi="Times New Roman" w:cs="Times New Roman"/>
          <w:sz w:val="24"/>
          <w:szCs w:val="24"/>
        </w:rPr>
        <w:t xml:space="preserve">         1949 yılında faaliyete başlayan okul 1981 yılında yıkılmıştır. Aynı yıl yeni okulun yapımına başlanmıştır. Yeni okul binasının inşaatı devam ederken öğrenciler köy halkından Mehmet KARACA’ </w:t>
      </w:r>
      <w:proofErr w:type="spellStart"/>
      <w:r w:rsidRPr="005F340E">
        <w:rPr>
          <w:rFonts w:ascii="Times New Roman" w:hAnsi="Times New Roman" w:cs="Times New Roman"/>
          <w:sz w:val="24"/>
          <w:szCs w:val="24"/>
        </w:rPr>
        <w:t>nın</w:t>
      </w:r>
      <w:proofErr w:type="spellEnd"/>
      <w:r w:rsidRPr="005F340E">
        <w:rPr>
          <w:rFonts w:ascii="Times New Roman" w:hAnsi="Times New Roman" w:cs="Times New Roman"/>
          <w:sz w:val="24"/>
          <w:szCs w:val="24"/>
        </w:rPr>
        <w:t xml:space="preserve"> evinin alt katında eğitimlerini sürdürmüşlerdir. 1983 yılında da yeni okul hizmete girmiştir.</w:t>
      </w:r>
    </w:p>
    <w:p w:rsidR="005F340E" w:rsidRP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p>
    <w:p w:rsid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r w:rsidRPr="005F340E">
        <w:rPr>
          <w:rFonts w:ascii="Times New Roman" w:hAnsi="Times New Roman" w:cs="Times New Roman"/>
          <w:sz w:val="24"/>
          <w:szCs w:val="24"/>
        </w:rPr>
        <w:t xml:space="preserve">         1983 yılında hizmete giren bu okul, ihtiyaca cevap veremediği için yıkılmış; yerine 2000 yılında on iki derslikli yeni bir okul inşaatına başlanmıştır. Bu bina zemin artı bir kat olarak planlanmış ve bu şekilde tamamlanmıştır. Ancak aynı yıl eğitim-öğretim başlamadan yapılan bina ihtiyacı karşılayamaz gerekçesiyle dönemin köy muhtarı ve köy halkının desteği, İl Milli Eğitim Müdürlüğünün de izniyle müteahhide bir kat daha yaptırılmıştır. 2001-2002 Eğitim Öğretim yılında açılan okulumuzun kurucu müdürü İrfan AYER ’</w:t>
      </w:r>
      <w:proofErr w:type="spellStart"/>
      <w:r w:rsidRPr="005F340E">
        <w:rPr>
          <w:rFonts w:ascii="Times New Roman" w:hAnsi="Times New Roman" w:cs="Times New Roman"/>
          <w:sz w:val="24"/>
          <w:szCs w:val="24"/>
        </w:rPr>
        <w:t>dir</w:t>
      </w:r>
      <w:proofErr w:type="spellEnd"/>
      <w:r w:rsidRPr="005F340E">
        <w:rPr>
          <w:rFonts w:ascii="Times New Roman" w:hAnsi="Times New Roman" w:cs="Times New Roman"/>
          <w:sz w:val="24"/>
          <w:szCs w:val="24"/>
        </w:rPr>
        <w:t>.</w:t>
      </w:r>
    </w:p>
    <w:p w:rsidR="005F340E" w:rsidRP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p>
    <w:p w:rsidR="005F340E" w:rsidRP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r w:rsidRPr="005F340E">
        <w:rPr>
          <w:rFonts w:ascii="Times New Roman" w:hAnsi="Times New Roman" w:cs="Times New Roman"/>
          <w:sz w:val="24"/>
          <w:szCs w:val="24"/>
        </w:rPr>
        <w:t xml:space="preserve">         Okul binamızın bünyesinde on iki derslik, bir kütüphane, bir fen laboratuvarı ve bir bilişim teknolojileri sınıfı yer almaktadır. Öğrencilerimiz dört köyden taşımayla gelmektedir. Okulumuz katı yakıtla çalışan kalorifer sistemiyle çalışmaktadır.</w:t>
      </w:r>
    </w:p>
    <w:p w:rsidR="005F340E" w:rsidRP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r w:rsidRPr="005F340E">
        <w:rPr>
          <w:rFonts w:ascii="Times New Roman" w:hAnsi="Times New Roman" w:cs="Times New Roman"/>
          <w:sz w:val="24"/>
          <w:szCs w:val="24"/>
        </w:rPr>
        <w:t xml:space="preserve"> </w:t>
      </w:r>
    </w:p>
    <w:p w:rsidR="005F340E" w:rsidRPr="005F340E" w:rsidRDefault="005F340E" w:rsidP="005F340E">
      <w:pPr>
        <w:widowControl w:val="0"/>
        <w:tabs>
          <w:tab w:val="left" w:pos="856"/>
          <w:tab w:val="left" w:pos="857"/>
        </w:tabs>
        <w:autoSpaceDE w:val="0"/>
        <w:autoSpaceDN w:val="0"/>
        <w:spacing w:before="1" w:after="0" w:line="240" w:lineRule="auto"/>
        <w:outlineLvl w:val="1"/>
        <w:rPr>
          <w:rFonts w:ascii="Times New Roman" w:hAnsi="Times New Roman" w:cs="Times New Roman"/>
          <w:sz w:val="24"/>
          <w:szCs w:val="24"/>
        </w:rPr>
      </w:pPr>
      <w:r w:rsidRPr="005F340E">
        <w:rPr>
          <w:rFonts w:ascii="Times New Roman" w:hAnsi="Times New Roman" w:cs="Times New Roman"/>
          <w:sz w:val="24"/>
          <w:szCs w:val="24"/>
        </w:rPr>
        <w:t>Kaynak Kişiler: Mahmut Dayan, Ümmet Sarı</w:t>
      </w:r>
    </w:p>
    <w:p w:rsidR="009137CB" w:rsidRDefault="009137CB" w:rsidP="000754E5">
      <w:pPr>
        <w:pStyle w:val="GvdeMetni"/>
        <w:spacing w:before="10"/>
        <w:rPr>
          <w:rFonts w:cs="Times New Roman"/>
        </w:rPr>
      </w:pPr>
    </w:p>
    <w:p w:rsidR="000754E5" w:rsidRPr="00E5482E" w:rsidRDefault="00925134" w:rsidP="00925134">
      <w:pPr>
        <w:pStyle w:val="Balk3"/>
        <w:ind w:left="851"/>
      </w:pPr>
      <w:bookmarkStart w:id="11" w:name="_Toc529790027"/>
      <w:proofErr w:type="spellStart"/>
      <w:r>
        <w:t>B.</w:t>
      </w:r>
      <w:r w:rsidR="000754E5" w:rsidRPr="00E5482E">
        <w:t>Uygulanmakta</w:t>
      </w:r>
      <w:proofErr w:type="spellEnd"/>
      <w:r w:rsidR="000754E5" w:rsidRPr="00E5482E">
        <w:t xml:space="preserve"> Olan Stratejik Planın</w:t>
      </w:r>
      <w:r w:rsidR="000754E5" w:rsidRPr="00E5482E">
        <w:rPr>
          <w:spacing w:val="-4"/>
        </w:rPr>
        <w:t xml:space="preserve"> </w:t>
      </w:r>
      <w:r w:rsidR="000754E5" w:rsidRPr="00E5482E">
        <w:t>Değerlendirilmesi</w:t>
      </w:r>
      <w:bookmarkEnd w:id="11"/>
    </w:p>
    <w:p w:rsidR="000754E5" w:rsidRDefault="000754E5" w:rsidP="000754E5">
      <w:pPr>
        <w:pStyle w:val="Balk2"/>
        <w:tabs>
          <w:tab w:val="left" w:pos="856"/>
          <w:tab w:val="left" w:pos="857"/>
        </w:tabs>
        <w:spacing w:before="1"/>
        <w:ind w:firstLine="0"/>
        <w:rPr>
          <w:rFonts w:cs="Times New Roman"/>
          <w:szCs w:val="24"/>
        </w:rPr>
      </w:pP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proofErr w:type="spellStart"/>
      <w:r w:rsidRPr="005F340E">
        <w:rPr>
          <w:rFonts w:ascii="Times New Roman" w:hAnsi="Times New Roman" w:cs="Times New Roman"/>
          <w:sz w:val="24"/>
          <w:szCs w:val="24"/>
        </w:rPr>
        <w:t>Cumayanı</w:t>
      </w:r>
      <w:proofErr w:type="spellEnd"/>
      <w:r w:rsidRPr="005F340E">
        <w:rPr>
          <w:rFonts w:ascii="Times New Roman" w:hAnsi="Times New Roman" w:cs="Times New Roman"/>
          <w:sz w:val="24"/>
          <w:szCs w:val="24"/>
        </w:rPr>
        <w:t xml:space="preserve"> ortaokulu 2015-2019 Stratejik Planı; “Eğitim Öğretime Erişimin Artırılması, Eğitim Öğretimde Kalitenin Artırılması ve Kurumsal Kapasitenin Geliştirilmesi” temalarını içermektedir. Toplam 5 stratejik amaç belirlenmiştir. 1.amaçta 4 hedef, 2. Amaçta 2 hedef, 3.amaçta 3 hedef, 4.amaçta 2 </w:t>
      </w:r>
      <w:proofErr w:type="gramStart"/>
      <w:r w:rsidRPr="005F340E">
        <w:rPr>
          <w:rFonts w:ascii="Times New Roman" w:hAnsi="Times New Roman" w:cs="Times New Roman"/>
          <w:sz w:val="24"/>
          <w:szCs w:val="24"/>
        </w:rPr>
        <w:t>hedef , 5</w:t>
      </w:r>
      <w:proofErr w:type="gramEnd"/>
      <w:r w:rsidRPr="005F340E">
        <w:rPr>
          <w:rFonts w:ascii="Times New Roman" w:hAnsi="Times New Roman" w:cs="Times New Roman"/>
          <w:sz w:val="24"/>
          <w:szCs w:val="24"/>
        </w:rPr>
        <w:t xml:space="preserve">.amaçta 2 hedef belirlenmiştir. 1.amaç kapsamında bulunan hedeflerden bazıları maddi </w:t>
      </w:r>
      <w:proofErr w:type="gramStart"/>
      <w:r w:rsidRPr="005F340E">
        <w:rPr>
          <w:rFonts w:ascii="Times New Roman" w:hAnsi="Times New Roman" w:cs="Times New Roman"/>
          <w:sz w:val="24"/>
          <w:szCs w:val="24"/>
        </w:rPr>
        <w:t>imkanların</w:t>
      </w:r>
      <w:proofErr w:type="gramEnd"/>
      <w:r w:rsidRPr="005F340E">
        <w:rPr>
          <w:rFonts w:ascii="Times New Roman" w:hAnsi="Times New Roman" w:cs="Times New Roman"/>
          <w:sz w:val="24"/>
          <w:szCs w:val="24"/>
        </w:rPr>
        <w:t xml:space="preserve"> yetersizliğinden dolayı gerçekleştirilememiştir. </w:t>
      </w: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r w:rsidRPr="005F340E">
        <w:rPr>
          <w:rFonts w:ascii="Times New Roman" w:hAnsi="Times New Roman" w:cs="Times New Roman"/>
          <w:sz w:val="24"/>
          <w:szCs w:val="24"/>
        </w:rPr>
        <w:t xml:space="preserve">Birinci amacımız olarak bulunan elektrik dalgalanmasının doğurduğu zararlardan kurtulmak için </w:t>
      </w:r>
      <w:proofErr w:type="gramStart"/>
      <w:r w:rsidRPr="005F340E">
        <w:rPr>
          <w:rFonts w:ascii="Times New Roman" w:hAnsi="Times New Roman" w:cs="Times New Roman"/>
          <w:sz w:val="24"/>
          <w:szCs w:val="24"/>
        </w:rPr>
        <w:t>regülatör</w:t>
      </w:r>
      <w:proofErr w:type="gramEnd"/>
      <w:r w:rsidRPr="005F340E">
        <w:rPr>
          <w:rFonts w:ascii="Times New Roman" w:hAnsi="Times New Roman" w:cs="Times New Roman"/>
          <w:sz w:val="24"/>
          <w:szCs w:val="24"/>
        </w:rPr>
        <w:t xml:space="preserve"> ve güç kaynağı alımı yapılamamış ve törenlerde kullanılmak üzere alınması planlanan kamera maddi yetersizliklerden dolayı alınamamıştır. Ayrıca aynı stratejik amaç içinde bulunan tüm öğretmen ve </w:t>
      </w:r>
      <w:proofErr w:type="gramStart"/>
      <w:r w:rsidRPr="005F340E">
        <w:rPr>
          <w:rFonts w:ascii="Times New Roman" w:hAnsi="Times New Roman" w:cs="Times New Roman"/>
          <w:sz w:val="24"/>
          <w:szCs w:val="24"/>
        </w:rPr>
        <w:t>öğrencilere  verilmesi</w:t>
      </w:r>
      <w:proofErr w:type="gramEnd"/>
      <w:r w:rsidRPr="005F340E">
        <w:rPr>
          <w:rFonts w:ascii="Times New Roman" w:hAnsi="Times New Roman" w:cs="Times New Roman"/>
          <w:sz w:val="24"/>
          <w:szCs w:val="24"/>
        </w:rPr>
        <w:t xml:space="preserve"> planlanan tabletler ve bunların akıllı tahta ile etkileşimi bu tabletlerin verilmemesinden dolayı gerçekleştirilememiştir. Binaların iç ve dış fiziksel yapısı geliştirildi ve okul bahçesinin düzenlenmesi konusunda belirlemiş olduğumuz hedeflere ulaşıldı. </w:t>
      </w: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r w:rsidRPr="005F340E">
        <w:rPr>
          <w:rFonts w:ascii="Times New Roman" w:hAnsi="Times New Roman" w:cs="Times New Roman"/>
          <w:sz w:val="24"/>
          <w:szCs w:val="24"/>
        </w:rPr>
        <w:t xml:space="preserve"> İkinci strateji amacımız olan Öğrencilerimizin sosyal ve sportif faaliyetlere daha çok zaman ayırmasının sağlanması kapsamında belirlemiş olduğumuz halk oyunları ekibi oluşturulacaktır hedefi gerçekleştirilememiştir. Yine aynı hedef doğrultusunda Öğrenciler arası turnuvalar, Tiyatro ve şiir çalışmaları, Geziler planlanması, 1. sınıflar okuma bayramı düzenlenmesi, Sene sonu eğlencesi düzenlenmesi gerçekleştirilmiştir. Sinemaya gitmeyen öğrenci kalmasın kapsamında İlçe Milli Eğitim müdürlüğü ile birlikte planlama yapılarak öğrencilerin sinemaya gitmesi sağlanmıştır.</w:t>
      </w: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r w:rsidRPr="005F340E">
        <w:rPr>
          <w:rFonts w:ascii="Times New Roman" w:hAnsi="Times New Roman" w:cs="Times New Roman"/>
          <w:sz w:val="24"/>
          <w:szCs w:val="24"/>
        </w:rPr>
        <w:t xml:space="preserve">Üçüncü amacımız kapsamında rehber öğretmenimi tarafından Öğrencileri kişilik ve akademik olarak en iyi şekilde tanımlanıp, onlara uygun mesleklere yönlendirilmesi çalışmaları yapılmıştır. </w:t>
      </w: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r w:rsidRPr="005F340E">
        <w:rPr>
          <w:rFonts w:ascii="Times New Roman" w:hAnsi="Times New Roman" w:cs="Times New Roman"/>
          <w:sz w:val="24"/>
          <w:szCs w:val="24"/>
        </w:rPr>
        <w:t xml:space="preserve">Dördüncü amacımız Okul – çevre,  öğretmen – veli işbirliğinin geliştirilmesi ile ilgili tüm hedeflerimize ulaşıldı. </w:t>
      </w:r>
    </w:p>
    <w:p w:rsidR="005F340E" w:rsidRPr="005F340E" w:rsidRDefault="005F340E" w:rsidP="005F340E">
      <w:pPr>
        <w:widowControl w:val="0"/>
        <w:autoSpaceDE w:val="0"/>
        <w:autoSpaceDN w:val="0"/>
        <w:spacing w:before="1" w:after="0" w:line="240" w:lineRule="auto"/>
        <w:jc w:val="both"/>
        <w:outlineLvl w:val="1"/>
        <w:rPr>
          <w:rFonts w:ascii="Times New Roman" w:hAnsi="Times New Roman" w:cs="Times New Roman"/>
          <w:sz w:val="24"/>
          <w:szCs w:val="24"/>
        </w:rPr>
      </w:pP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r w:rsidRPr="005F340E">
        <w:rPr>
          <w:rFonts w:ascii="Times New Roman" w:hAnsi="Times New Roman" w:cs="Times New Roman"/>
          <w:sz w:val="24"/>
          <w:szCs w:val="24"/>
        </w:rPr>
        <w:t xml:space="preserve"> Planda yer alan hedefleri gerçekleştirmek için belirlenen tedbir ve stratejilerin tamamına yakını uygulanmıştır. Plan dönemi tamamlanmamış olmasına rağmen performans göstergelerinin büyük çoğunluğunda, plan döneminin son performans yılı 2019 hedefine ulaşılmıştır. 2015, 2016, 2017 ve 2018 mali yılları için hazırladığımız ve kurumumuzun resmi internet sitesinde kamuoyuna sunduğumuz performans programları ve faaliyet raporlarında bu durum açıkça gösterilmiştir. </w:t>
      </w:r>
    </w:p>
    <w:p w:rsidR="0055276F" w:rsidRDefault="0055276F" w:rsidP="00925134">
      <w:pPr>
        <w:pStyle w:val="Balk3"/>
        <w:ind w:left="851"/>
      </w:pPr>
      <w:bookmarkStart w:id="12" w:name="_Toc529790028"/>
    </w:p>
    <w:p w:rsidR="0055276F" w:rsidRDefault="0055276F" w:rsidP="00925134">
      <w:pPr>
        <w:pStyle w:val="Balk3"/>
        <w:ind w:left="851"/>
      </w:pPr>
    </w:p>
    <w:p w:rsidR="000754E5" w:rsidRPr="00E5482E" w:rsidRDefault="00925134" w:rsidP="00925134">
      <w:pPr>
        <w:pStyle w:val="Balk3"/>
        <w:ind w:left="851"/>
      </w:pPr>
      <w:proofErr w:type="spellStart"/>
      <w:r>
        <w:lastRenderedPageBreak/>
        <w:t>C.</w:t>
      </w:r>
      <w:r w:rsidR="000754E5" w:rsidRPr="00E5482E">
        <w:t>Mevzuat</w:t>
      </w:r>
      <w:proofErr w:type="spellEnd"/>
      <w:r w:rsidR="000754E5" w:rsidRPr="00E5482E">
        <w:rPr>
          <w:spacing w:val="-2"/>
        </w:rPr>
        <w:t xml:space="preserve"> </w:t>
      </w:r>
      <w:r w:rsidR="000754E5" w:rsidRPr="00E5482E">
        <w:t>Analizi</w:t>
      </w:r>
      <w:bookmarkEnd w:id="12"/>
    </w:p>
    <w:p w:rsidR="000754E5" w:rsidRPr="00284AF8" w:rsidRDefault="000754E5" w:rsidP="000754E5">
      <w:pPr>
        <w:pStyle w:val="Balk2"/>
        <w:spacing w:before="201"/>
        <w:ind w:left="709" w:firstLine="0"/>
        <w:rPr>
          <w:rFonts w:cs="Times New Roman"/>
          <w:szCs w:val="24"/>
        </w:rPr>
      </w:pPr>
    </w:p>
    <w:p w:rsidR="000754E5" w:rsidRDefault="003D1BD2" w:rsidP="003D1BD2">
      <w:pPr>
        <w:pStyle w:val="ResimYazs"/>
      </w:pPr>
      <w:bookmarkStart w:id="13" w:name="_bookmark22"/>
      <w:bookmarkStart w:id="14" w:name="_Toc529790435"/>
      <w:bookmarkEnd w:id="13"/>
      <w:r>
        <w:t xml:space="preserve">Tablo </w:t>
      </w:r>
      <w:r>
        <w:fldChar w:fldCharType="begin"/>
      </w:r>
      <w:r>
        <w:instrText xml:space="preserve"> SEQ Tablo \* ARABIC </w:instrText>
      </w:r>
      <w:r>
        <w:fldChar w:fldCharType="separate"/>
      </w:r>
      <w:r w:rsidR="00AC24E2">
        <w:rPr>
          <w:noProof/>
        </w:rPr>
        <w:t>1</w:t>
      </w:r>
      <w:r>
        <w:fldChar w:fldCharType="end"/>
      </w:r>
      <w:r w:rsidR="006909B0">
        <w:t xml:space="preserve"> </w:t>
      </w:r>
      <w:r w:rsidR="000754E5" w:rsidRPr="00CA0B64">
        <w:t>Mevzuat Analizi</w:t>
      </w:r>
      <w:bookmarkEnd w:id="14"/>
    </w:p>
    <w:p w:rsidR="001970A6" w:rsidRPr="00CA0B64" w:rsidRDefault="001970A6" w:rsidP="006E1130">
      <w:pPr>
        <w:pStyle w:val="Balk3"/>
      </w:pPr>
    </w:p>
    <w:tbl>
      <w:tblPr>
        <w:tblStyle w:val="KlavuzuTablo4-Vurgu41"/>
        <w:tblpPr w:leftFromText="141" w:rightFromText="141" w:vertAnchor="text" w:horzAnchor="margin" w:tblpY="69"/>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441F70" w:rsidRPr="00C33C97" w:rsidTr="00441F70">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441F70" w:rsidRPr="00FF5ABE" w:rsidRDefault="00441F70" w:rsidP="00441F70">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441F70" w:rsidRPr="00FF5ABE" w:rsidRDefault="00441F70" w:rsidP="00441F70">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441F70" w:rsidRPr="00FF5ABE" w:rsidRDefault="00441F70" w:rsidP="00441F70">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441F70" w:rsidRPr="00FF5ABE" w:rsidRDefault="00441F70" w:rsidP="00441F70">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441F70" w:rsidRPr="00C33C97" w:rsidTr="00441F70">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441F70" w:rsidRPr="00E706D5" w:rsidRDefault="00441F70" w:rsidP="00441F7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“Dayanak” başlığı altında sıralanan Kanun, Kanun Hükmünde Kararname, Tüzük, Genelge ve Yönetmeliklerdeki ilgili hükümleri yerine getirmekle mükelleftir. </w:t>
            </w:r>
          </w:p>
          <w:p w:rsidR="00441F70" w:rsidRPr="00E706D5" w:rsidRDefault="00441F70" w:rsidP="00441F7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Pr>
                <w:rFonts w:ascii="Times New Roman" w:hAnsi="Times New Roman" w:cs="Times New Roman"/>
                <w:b w:val="0"/>
                <w:sz w:val="16"/>
                <w:szCs w:val="24"/>
              </w:rPr>
              <w:t xml:space="preserve">halkla ilişkiler, </w:t>
            </w:r>
            <w:r w:rsidRPr="00E706D5">
              <w:rPr>
                <w:rFonts w:ascii="Times New Roman" w:hAnsi="Times New Roman" w:cs="Times New Roman"/>
                <w:b w:val="0"/>
                <w:sz w:val="16"/>
                <w:szCs w:val="24"/>
              </w:rPr>
              <w:t xml:space="preserve">stratejik plan hazırlama, stratejik plan izleme-değerlendirme süreci iş ve işlemleri” faaliyetlerini yürütmektedir. Faaliyetlerimizden öğrenciler, öğretmenler, personel, yöneticiler ve öğrenci velileri doğrudan etkilenmektedir. </w:t>
            </w:r>
          </w:p>
          <w:p w:rsidR="00441F70" w:rsidRPr="00E706D5" w:rsidRDefault="00441F70" w:rsidP="00441F7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441F70" w:rsidRPr="00E706D5" w:rsidRDefault="00441F70" w:rsidP="00441F70">
            <w:pPr>
              <w:pStyle w:val="ListeParagraf"/>
              <w:numPr>
                <w:ilvl w:val="0"/>
                <w:numId w:val="2"/>
              </w:numPr>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925134" w:rsidRPr="00925134" w:rsidRDefault="00441F70" w:rsidP="00925134">
            <w:pPr>
              <w:pStyle w:val="ListeParagraf"/>
              <w:numPr>
                <w:ilvl w:val="0"/>
                <w:numId w:val="2"/>
              </w:numPr>
              <w:spacing w:before="0" w:after="0" w:line="240" w:lineRule="auto"/>
              <w:ind w:right="142"/>
              <w:contextualSpacing/>
              <w:jc w:val="both"/>
              <w:rPr>
                <w:rFonts w:ascii="Times New Roman" w:hAnsi="Times New Roman" w:cs="Times New Roman"/>
                <w:bCs w:val="0"/>
                <w:sz w:val="18"/>
              </w:rPr>
            </w:pPr>
            <w:r w:rsidRPr="00E706D5">
              <w:rPr>
                <w:rFonts w:ascii="Times New Roman" w:hAnsi="Times New Roman" w:cs="Times New Roman"/>
                <w:b w:val="0"/>
                <w:sz w:val="16"/>
              </w:rPr>
              <w:t>26 Şubat 2018 tarihinde yayımlanan Kamu İdarelerinde Stratejik Planlamaya İlişkin Usul ve Esaslar Hakkındaki Yönetmelik</w:t>
            </w:r>
            <w:r w:rsidR="00925134" w:rsidRPr="00925134">
              <w:rPr>
                <w:rFonts w:ascii="Times New Roman" w:hAnsi="Times New Roman" w:cs="Times New Roman"/>
                <w:b w:val="0"/>
                <w:bCs w:val="0"/>
                <w:sz w:val="18"/>
              </w:rPr>
              <w:t xml:space="preserve"> Okul Öncesi Eğitim ve İlköğretim Kurumları Yönetmeliği</w:t>
            </w:r>
          </w:p>
          <w:p w:rsidR="00925134" w:rsidRPr="00925134" w:rsidRDefault="00925134" w:rsidP="00925134">
            <w:pPr>
              <w:widowControl w:val="0"/>
              <w:numPr>
                <w:ilvl w:val="0"/>
                <w:numId w:val="2"/>
              </w:numPr>
              <w:autoSpaceDE w:val="0"/>
              <w:autoSpaceDN w:val="0"/>
              <w:spacing w:before="0" w:after="0" w:line="240" w:lineRule="auto"/>
              <w:ind w:right="142"/>
              <w:contextualSpacing/>
              <w:jc w:val="both"/>
              <w:rPr>
                <w:rFonts w:ascii="Times New Roman" w:hAnsi="Times New Roman" w:cs="Times New Roman"/>
                <w:bCs w:val="0"/>
                <w:sz w:val="18"/>
              </w:rPr>
            </w:pPr>
            <w:r w:rsidRPr="00925134">
              <w:rPr>
                <w:rFonts w:ascii="Times New Roman" w:hAnsi="Times New Roman" w:cs="Times New Roman"/>
                <w:b w:val="0"/>
                <w:bCs w:val="0"/>
                <w:sz w:val="18"/>
              </w:rPr>
              <w:t>Sosyal Etkinlikler Yönetmeliği</w:t>
            </w:r>
          </w:p>
          <w:p w:rsidR="00441F70" w:rsidRDefault="00925134" w:rsidP="00925134">
            <w:pPr>
              <w:pStyle w:val="ListeParagraf"/>
              <w:numPr>
                <w:ilvl w:val="0"/>
                <w:numId w:val="2"/>
              </w:numPr>
              <w:spacing w:before="0"/>
              <w:ind w:right="142"/>
              <w:contextualSpacing/>
              <w:jc w:val="both"/>
              <w:rPr>
                <w:rFonts w:ascii="Times New Roman" w:hAnsi="Times New Roman" w:cs="Times New Roman"/>
                <w:b w:val="0"/>
                <w:sz w:val="16"/>
              </w:rPr>
            </w:pPr>
            <w:r w:rsidRPr="00925134">
              <w:rPr>
                <w:rFonts w:ascii="Times New Roman" w:hAnsi="Times New Roman" w:cs="Times New Roman"/>
                <w:b w:val="0"/>
                <w:bCs w:val="0"/>
                <w:sz w:val="18"/>
              </w:rPr>
              <w:t>MEB Eğitim Kurulları ve Zümreleri Yönergesi</w:t>
            </w:r>
          </w:p>
          <w:p w:rsidR="00441F70" w:rsidRPr="00F9353F"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F9353F">
              <w:rPr>
                <w:rFonts w:ascii="Times New Roman" w:hAnsi="Times New Roman" w:cs="Times New Roman"/>
                <w:b w:val="0"/>
                <w:sz w:val="16"/>
                <w:szCs w:val="16"/>
              </w:rPr>
              <w:t>İlçe MEM 2019-2023 planı</w:t>
            </w:r>
          </w:p>
          <w:p w:rsidR="00441F70" w:rsidRPr="00F9353F" w:rsidRDefault="00441F70" w:rsidP="00441F70">
            <w:pPr>
              <w:pStyle w:val="ListeParagraf"/>
              <w:numPr>
                <w:ilvl w:val="0"/>
                <w:numId w:val="2"/>
              </w:numPr>
              <w:spacing w:before="0"/>
              <w:ind w:right="142"/>
              <w:contextualSpacing/>
              <w:jc w:val="both"/>
              <w:rPr>
                <w:rFonts w:ascii="Times New Roman" w:hAnsi="Times New Roman" w:cs="Times New Roman"/>
                <w:b w:val="0"/>
                <w:sz w:val="16"/>
                <w:szCs w:val="16"/>
              </w:rPr>
            </w:pPr>
            <w:r w:rsidRPr="00F9353F">
              <w:rPr>
                <w:rFonts w:ascii="Times New Roman" w:hAnsi="Times New Roman" w:cs="Times New Roman"/>
                <w:b w:val="0"/>
                <w:sz w:val="16"/>
                <w:szCs w:val="16"/>
              </w:rPr>
              <w:t>Aydın İl MEM 2019-2023 planı</w:t>
            </w:r>
          </w:p>
        </w:tc>
        <w:tc>
          <w:tcPr>
            <w:tcW w:w="2268" w:type="dxa"/>
            <w:tcBorders>
              <w:top w:val="none" w:sz="0" w:space="0" w:color="auto"/>
            </w:tcBorders>
            <w:shd w:val="clear" w:color="auto" w:fill="auto"/>
          </w:tcPr>
          <w:p w:rsidR="00441F70" w:rsidRPr="00E706D5" w:rsidRDefault="00441F70" w:rsidP="00441F70">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w:t>
            </w:r>
            <w:r>
              <w:rPr>
                <w:rFonts w:ascii="Times New Roman" w:hAnsi="Times New Roman" w:cs="Times New Roman"/>
                <w:b w:val="0"/>
                <w:sz w:val="16"/>
                <w:szCs w:val="24"/>
              </w:rPr>
              <w:t>eğitim öğretim ve yönetim olup hedef</w:t>
            </w:r>
            <w:r w:rsidRPr="00E706D5">
              <w:rPr>
                <w:rFonts w:ascii="Times New Roman" w:hAnsi="Times New Roman" w:cs="Times New Roman"/>
                <w:b w:val="0"/>
                <w:sz w:val="16"/>
                <w:szCs w:val="24"/>
              </w:rPr>
              <w:t xml:space="preserve"> kitlesi ni</w:t>
            </w:r>
            <w:r>
              <w:rPr>
                <w:rFonts w:ascii="Times New Roman" w:hAnsi="Times New Roman" w:cs="Times New Roman"/>
                <w:b w:val="0"/>
                <w:sz w:val="16"/>
                <w:szCs w:val="24"/>
              </w:rPr>
              <w:t>celik itibariyle oldukça farklıdır. Hizmet verilen hedef kitlenin çok geniş bir yelpaze olması nedeniyle bazı sıkıntılar yaşanabilmektedir.</w:t>
            </w:r>
          </w:p>
          <w:p w:rsidR="00441F70" w:rsidRPr="00E706D5" w:rsidRDefault="00441F70" w:rsidP="00441F70">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441F70" w:rsidRPr="00E706D5" w:rsidRDefault="00441F70" w:rsidP="00441F70">
            <w:pPr>
              <w:pStyle w:val="TableParagraph"/>
              <w:numPr>
                <w:ilvl w:val="0"/>
                <w:numId w:val="2"/>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 xml:space="preserve">Müdürlüğümüz faaliyetleri gereği sağlık, güvenlik, </w:t>
            </w:r>
            <w:r>
              <w:rPr>
                <w:rFonts w:ascii="Times New Roman" w:hAnsi="Times New Roman" w:cs="Times New Roman"/>
                <w:b w:val="0"/>
                <w:sz w:val="16"/>
                <w:szCs w:val="24"/>
              </w:rPr>
              <w:t xml:space="preserve">teknik donanım, mali destek </w:t>
            </w:r>
            <w:r w:rsidRPr="00E706D5">
              <w:rPr>
                <w:rFonts w:ascii="Times New Roman" w:hAnsi="Times New Roman" w:cs="Times New Roman"/>
                <w:b w:val="0"/>
                <w:sz w:val="16"/>
                <w:szCs w:val="24"/>
              </w:rPr>
              <w:t xml:space="preserve">gibi ek hizmetlere ihtiyaç duymaktadır. Bunun yanında öğrencilerimizin akademik ve sosyal becerilerinin geliştirilmesi, öğretmen ve yöneticilerimizin mesleki gelişimlerine destek sağlanması amacıyla diğer kurumlarla işbirliği yapılması gerekmektedir. </w:t>
            </w:r>
          </w:p>
        </w:tc>
      </w:tr>
    </w:tbl>
    <w:p w:rsidR="005F340E" w:rsidRDefault="005F340E" w:rsidP="000754E5">
      <w:pPr>
        <w:pStyle w:val="GvdeMetni"/>
        <w:spacing w:before="7"/>
        <w:rPr>
          <w:rFonts w:cs="Times New Roman"/>
          <w:b/>
        </w:rPr>
      </w:pPr>
    </w:p>
    <w:p w:rsidR="000754E5" w:rsidRPr="00E5482E" w:rsidRDefault="00925134" w:rsidP="00925134">
      <w:pPr>
        <w:pStyle w:val="Balk3"/>
        <w:ind w:left="851"/>
      </w:pPr>
      <w:bookmarkStart w:id="15" w:name="_Toc529790029"/>
      <w:proofErr w:type="spellStart"/>
      <w:r>
        <w:lastRenderedPageBreak/>
        <w:t>D.</w:t>
      </w:r>
      <w:r w:rsidR="000754E5" w:rsidRPr="00E5482E">
        <w:t>Üst</w:t>
      </w:r>
      <w:proofErr w:type="spellEnd"/>
      <w:r w:rsidR="000754E5" w:rsidRPr="00E5482E">
        <w:t xml:space="preserve"> Politika Belgeleri</w:t>
      </w:r>
      <w:r w:rsidR="000754E5" w:rsidRPr="00E5482E">
        <w:rPr>
          <w:spacing w:val="-5"/>
        </w:rPr>
        <w:t xml:space="preserve"> </w:t>
      </w:r>
      <w:r w:rsidR="000754E5" w:rsidRPr="00E5482E">
        <w:t>Analizi</w:t>
      </w:r>
      <w:bookmarkEnd w:id="15"/>
    </w:p>
    <w:p w:rsidR="001970A6" w:rsidRPr="00284AF8" w:rsidRDefault="001970A6" w:rsidP="000754E5">
      <w:pPr>
        <w:pStyle w:val="Balk2"/>
        <w:tabs>
          <w:tab w:val="left" w:pos="857"/>
        </w:tabs>
        <w:spacing w:before="0"/>
        <w:ind w:firstLine="0"/>
        <w:jc w:val="both"/>
        <w:rPr>
          <w:rFonts w:cs="Times New Roman"/>
          <w:szCs w:val="24"/>
        </w:rPr>
      </w:pPr>
    </w:p>
    <w:p w:rsidR="000754E5" w:rsidRPr="00CA0B64" w:rsidRDefault="003D1BD2" w:rsidP="003D1BD2">
      <w:pPr>
        <w:pStyle w:val="ResimYazs"/>
      </w:pPr>
      <w:bookmarkStart w:id="16" w:name="_bookmark24"/>
      <w:bookmarkStart w:id="17" w:name="_Toc529790436"/>
      <w:bookmarkEnd w:id="16"/>
      <w:r>
        <w:t xml:space="preserve">Tablo </w:t>
      </w:r>
      <w:r>
        <w:fldChar w:fldCharType="begin"/>
      </w:r>
      <w:r>
        <w:instrText xml:space="preserve"> SEQ Tablo \* ARABIC </w:instrText>
      </w:r>
      <w:r>
        <w:fldChar w:fldCharType="separate"/>
      </w:r>
      <w:r w:rsidR="00AC24E2">
        <w:rPr>
          <w:noProof/>
        </w:rPr>
        <w:t>2</w:t>
      </w:r>
      <w:r>
        <w:fldChar w:fldCharType="end"/>
      </w:r>
      <w:r w:rsidR="000754E5" w:rsidRPr="00CA0B64">
        <w:t xml:space="preserve"> Üst Politika Belgeleri Analizi</w:t>
      </w:r>
      <w:bookmarkEnd w:id="17"/>
    </w:p>
    <w:p w:rsidR="001970A6" w:rsidRPr="00284AF8" w:rsidRDefault="001970A6" w:rsidP="000754E5">
      <w:pPr>
        <w:pStyle w:val="GvdeMetni"/>
        <w:spacing w:before="10" w:after="1"/>
        <w:rPr>
          <w:rFonts w:cs="Times New Roman"/>
          <w:b/>
        </w:rPr>
      </w:pPr>
    </w:p>
    <w:tbl>
      <w:tblPr>
        <w:tblStyle w:val="AkKlavuz-Vurgu12"/>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875"/>
      </w:tblGrid>
      <w:tr w:rsidR="00925134" w:rsidRPr="00FD5CDB" w:rsidTr="00D07A52">
        <w:trPr>
          <w:cnfStyle w:val="100000000000" w:firstRow="1" w:lastRow="0" w:firstColumn="0" w:lastColumn="0" w:oddVBand="0" w:evenVBand="0" w:oddHBand="0"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925134" w:rsidRPr="00FD5CDB" w:rsidRDefault="00925134" w:rsidP="00D07A52">
            <w:pPr>
              <w:pStyle w:val="TableParagraph"/>
              <w:ind w:left="107"/>
              <w:jc w:val="center"/>
              <w:rPr>
                <w:rFonts w:ascii="Times New Roman" w:hAnsi="Times New Roman" w:cs="Times New Roman"/>
                <w:szCs w:val="24"/>
              </w:rPr>
            </w:pPr>
            <w:r w:rsidRPr="00FD5CDB">
              <w:rPr>
                <w:rFonts w:ascii="Times New Roman" w:hAnsi="Times New Roman" w:cs="Times New Roman"/>
                <w:color w:val="FFFFFF"/>
                <w:szCs w:val="24"/>
              </w:rPr>
              <w:t>Üst Politika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925134" w:rsidRPr="00FD5CDB" w:rsidRDefault="00925134" w:rsidP="00D07A52">
            <w:pPr>
              <w:pStyle w:val="TableParagraph"/>
              <w:ind w:left="142"/>
              <w:jc w:val="center"/>
              <w:rPr>
                <w:rFonts w:ascii="Times New Roman" w:hAnsi="Times New Roman" w:cs="Times New Roman"/>
                <w:szCs w:val="24"/>
              </w:rPr>
            </w:pPr>
            <w:r w:rsidRPr="00FD5CDB">
              <w:rPr>
                <w:rFonts w:ascii="Times New Roman" w:hAnsi="Times New Roman" w:cs="Times New Roman"/>
                <w:color w:val="FFFFFF"/>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925134" w:rsidRPr="00FD5CDB" w:rsidRDefault="00925134" w:rsidP="00D07A52">
            <w:pPr>
              <w:pStyle w:val="TableParagraph"/>
              <w:ind w:left="376" w:right="142"/>
              <w:jc w:val="center"/>
              <w:rPr>
                <w:rFonts w:ascii="Times New Roman" w:hAnsi="Times New Roman" w:cs="Times New Roman"/>
                <w:szCs w:val="24"/>
              </w:rPr>
            </w:pPr>
            <w:r w:rsidRPr="00FD5CDB">
              <w:rPr>
                <w:rFonts w:ascii="Times New Roman" w:hAnsi="Times New Roman" w:cs="Times New Roman"/>
                <w:color w:val="FFFFFF"/>
                <w:szCs w:val="24"/>
              </w:rPr>
              <w:t>Verilen Görev/İhtiyaçlar</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Pr>
                <w:rFonts w:ascii="Times New Roman" w:hAnsi="Times New Roman" w:cs="Times New Roman"/>
                <w:b w:val="0"/>
                <w:sz w:val="16"/>
                <w:szCs w:val="22"/>
              </w:rPr>
            </w:pPr>
            <w:r w:rsidRPr="00925134">
              <w:rPr>
                <w:rFonts w:ascii="Times New Roman" w:hAnsi="Times New Roman" w:cs="Times New Roman"/>
                <w:b w:val="0"/>
                <w:sz w:val="16"/>
                <w:szCs w:val="22"/>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925134">
            <w:pPr>
              <w:pStyle w:val="TableParagraph"/>
              <w:numPr>
                <w:ilvl w:val="0"/>
                <w:numId w:val="1"/>
              </w:numPr>
              <w:spacing w:before="0" w:after="0" w:line="240" w:lineRule="auto"/>
              <w:ind w:left="62" w:hanging="199"/>
              <w:jc w:val="center"/>
              <w:rPr>
                <w:rFonts w:ascii="Times New Roman" w:hAnsi="Times New Roman" w:cs="Times New Roman"/>
                <w:bCs/>
                <w:sz w:val="16"/>
                <w:szCs w:val="22"/>
              </w:rPr>
            </w:pPr>
            <w:r w:rsidRPr="00925134">
              <w:rPr>
                <w:rFonts w:ascii="Times New Roman" w:hAnsi="Times New Roman" w:cs="Times New Roman"/>
                <w:bCs/>
                <w:sz w:val="16"/>
                <w:szCs w:val="22"/>
              </w:rPr>
              <w:t>9. Madde,</w:t>
            </w:r>
          </w:p>
          <w:p w:rsidR="00925134" w:rsidRPr="00925134" w:rsidRDefault="00925134" w:rsidP="00925134">
            <w:pPr>
              <w:pStyle w:val="TableParagraph"/>
              <w:numPr>
                <w:ilvl w:val="0"/>
                <w:numId w:val="1"/>
              </w:numPr>
              <w:spacing w:before="0" w:after="0" w:line="240" w:lineRule="auto"/>
              <w:ind w:right="321" w:hanging="199"/>
              <w:jc w:val="center"/>
              <w:rPr>
                <w:rFonts w:ascii="Times New Roman" w:hAnsi="Times New Roman" w:cs="Times New Roman"/>
                <w:bCs/>
                <w:sz w:val="16"/>
                <w:szCs w:val="22"/>
              </w:rPr>
            </w:pPr>
            <w:r w:rsidRPr="00925134">
              <w:rPr>
                <w:rFonts w:ascii="Times New Roman" w:hAnsi="Times New Roman" w:cs="Times New Roman"/>
                <w:bCs/>
                <w:sz w:val="16"/>
                <w:szCs w:val="22"/>
              </w:rPr>
              <w:t>41. Madde</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Pr>
                <w:rFonts w:ascii="Times New Roman" w:hAnsi="Times New Roman" w:cs="Times New Roman"/>
                <w:b w:val="0"/>
                <w:sz w:val="16"/>
                <w:szCs w:val="22"/>
              </w:rPr>
            </w:pPr>
            <w:r w:rsidRPr="00925134">
              <w:rPr>
                <w:rFonts w:ascii="Times New Roman" w:hAnsi="Times New Roman" w:cs="Times New Roman"/>
                <w:b w:val="0"/>
                <w:sz w:val="16"/>
                <w:szCs w:val="22"/>
              </w:rPr>
              <w:t>Kurum Faaliyetlerinde bütçenin etkin ve verimli kullanımı</w:t>
            </w:r>
          </w:p>
          <w:p w:rsidR="00925134" w:rsidRPr="00925134" w:rsidRDefault="00925134" w:rsidP="00D07A52">
            <w:pPr>
              <w:pStyle w:val="TableParagraph"/>
              <w:ind w:left="147"/>
              <w:rPr>
                <w:rFonts w:ascii="Times New Roman" w:hAnsi="Times New Roman" w:cs="Times New Roman"/>
                <w:b w:val="0"/>
                <w:sz w:val="16"/>
                <w:szCs w:val="22"/>
              </w:rPr>
            </w:pPr>
            <w:r w:rsidRPr="00925134">
              <w:rPr>
                <w:rFonts w:ascii="Times New Roman" w:hAnsi="Times New Roman" w:cs="Times New Roman"/>
                <w:b w:val="0"/>
                <w:sz w:val="16"/>
                <w:szCs w:val="22"/>
              </w:rPr>
              <w:t>Stratejik Plan Hazırlama</w:t>
            </w:r>
          </w:p>
          <w:p w:rsidR="00925134" w:rsidRPr="00925134" w:rsidRDefault="00925134" w:rsidP="00D07A52">
            <w:pPr>
              <w:pStyle w:val="TableParagraph"/>
              <w:ind w:left="147"/>
              <w:rPr>
                <w:rFonts w:ascii="Times New Roman" w:hAnsi="Times New Roman" w:cs="Times New Roman"/>
                <w:b w:val="0"/>
                <w:sz w:val="16"/>
                <w:szCs w:val="22"/>
              </w:rPr>
            </w:pPr>
            <w:r w:rsidRPr="00925134">
              <w:rPr>
                <w:rFonts w:ascii="Times New Roman" w:hAnsi="Times New Roman" w:cs="Times New Roman"/>
                <w:b w:val="0"/>
                <w:sz w:val="16"/>
                <w:szCs w:val="22"/>
              </w:rPr>
              <w:t>İzleme ve Değerlendirme Çalışmaları</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5 yıllık hedefleri içeren Stratejik Plan hazırlanması</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2019-2021 Orta Vadeli Program</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Bütçe çalışmaları</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MEB 11. Kalkınma Plan Politika Önerileri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Önerilen politikalar</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Hedef ve stratejilerin belirlenmesi</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MEB Kalite Çerçevesi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Hedef ve stratejilerin belirlenmesi</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MEB 2018 Bütçe Yılı Sunuşu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Bütçe çalışmaları</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2017-2023 Öğretmen Strateji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Hedef ve stratejilerin belirlenmesi</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OECD 2018 Raporu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Türkiye verileri</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Stratejilerin belirlenmesi</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2017-2018 MEB İstatistikleri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62"/>
              <w:jc w:val="center"/>
              <w:rPr>
                <w:rFonts w:ascii="Times New Roman" w:hAnsi="Times New Roman" w:cs="Times New Roman"/>
                <w:bCs/>
                <w:sz w:val="16"/>
                <w:szCs w:val="22"/>
              </w:rPr>
            </w:pPr>
            <w:r w:rsidRPr="00925134">
              <w:rPr>
                <w:rFonts w:ascii="Times New Roman" w:hAnsi="Times New Roman" w:cs="Times New Roman"/>
                <w:bCs/>
                <w:sz w:val="16"/>
                <w:szCs w:val="22"/>
              </w:rPr>
              <w:t>Örgün Eğitim İstatistikleri</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Hedef ve göstergelerin belirlenmesi</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5 yıllık hedefleri içeren Stratejik Plan hazırlanması</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2019-2023 Stratejik Planının Hazırlanması</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2019-2023 Stratejik Planı Hazırlama Takvimi</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MEB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MEB Politikaları Konusunda Taşra Teşkilatına Rehberlik</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5 yıllık kurumsal hedeflerin her bir mali yıl için ifade edilmesi</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Her bir mali yıl için belirlenen hedeflerin gerçekleşme durumlarının tespiti, raporlanması</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Aydın İl Milli Eğitim Müdürlüğü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Amaç, hedef, gösterge ve stratejilerin belirlenmesi</w:t>
            </w:r>
          </w:p>
        </w:tc>
      </w:tr>
      <w:tr w:rsidR="00925134" w:rsidRPr="00FD5CDB" w:rsidTr="00D07A52">
        <w:trPr>
          <w:cnfStyle w:val="010000000000" w:firstRow="0" w:lastRow="1"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Pr>
                <w:rFonts w:ascii="Times New Roman" w:hAnsi="Times New Roman" w:cs="Times New Roman"/>
                <w:b w:val="0"/>
                <w:sz w:val="16"/>
                <w:szCs w:val="22"/>
              </w:rPr>
              <w:t xml:space="preserve">Köşk </w:t>
            </w:r>
            <w:r w:rsidRPr="00925134">
              <w:rPr>
                <w:rFonts w:ascii="Times New Roman" w:hAnsi="Times New Roman" w:cs="Times New Roman"/>
                <w:b w:val="0"/>
                <w:sz w:val="16"/>
                <w:szCs w:val="22"/>
              </w:rPr>
              <w:t>İlçe Milli Eğitim Müdürlüğü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 w:val="0"/>
                <w:sz w:val="16"/>
                <w:szCs w:val="22"/>
              </w:rPr>
            </w:pPr>
            <w:r w:rsidRPr="00925134">
              <w:rPr>
                <w:rFonts w:ascii="Times New Roman" w:hAnsi="Times New Roman" w:cs="Times New Roman"/>
                <w:b w:val="0"/>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Amaç, hedef, gösterge ve stratejilerin belirlenmesi</w:t>
            </w:r>
          </w:p>
        </w:tc>
      </w:tr>
    </w:tbl>
    <w:p w:rsidR="0055276F" w:rsidRDefault="0055276F" w:rsidP="00925134">
      <w:pPr>
        <w:pStyle w:val="Balk3"/>
        <w:ind w:left="993"/>
      </w:pPr>
      <w:bookmarkStart w:id="18" w:name="_Toc529790030"/>
    </w:p>
    <w:p w:rsidR="006E1130" w:rsidRPr="00E5482E" w:rsidRDefault="00925134" w:rsidP="00925134">
      <w:pPr>
        <w:pStyle w:val="Balk3"/>
        <w:ind w:left="993"/>
      </w:pPr>
      <w:proofErr w:type="spellStart"/>
      <w:r>
        <w:lastRenderedPageBreak/>
        <w:t>E.</w:t>
      </w:r>
      <w:r w:rsidR="000754E5" w:rsidRPr="00E5482E">
        <w:t>Faaliyet</w:t>
      </w:r>
      <w:proofErr w:type="spellEnd"/>
      <w:r w:rsidR="000754E5" w:rsidRPr="00E5482E">
        <w:t xml:space="preserve"> Alanları ile Ürün ve Hizmetlerin</w:t>
      </w:r>
      <w:r w:rsidR="000754E5" w:rsidRPr="00E5482E">
        <w:rPr>
          <w:spacing w:val="-13"/>
        </w:rPr>
        <w:t xml:space="preserve"> </w:t>
      </w:r>
      <w:r w:rsidR="000754E5" w:rsidRPr="00E5482E">
        <w:t>Belirlenmesi</w:t>
      </w:r>
      <w:bookmarkEnd w:id="18"/>
    </w:p>
    <w:p w:rsidR="001970A6" w:rsidRPr="00CA0B64" w:rsidRDefault="001970A6" w:rsidP="000754E5">
      <w:pPr>
        <w:pStyle w:val="Balk2"/>
        <w:spacing w:before="0"/>
        <w:ind w:left="709" w:firstLine="0"/>
        <w:rPr>
          <w:rFonts w:cs="Times New Roman"/>
          <w:color w:val="984806" w:themeColor="accent6" w:themeShade="80"/>
          <w:szCs w:val="24"/>
        </w:rPr>
      </w:pPr>
    </w:p>
    <w:p w:rsidR="000754E5" w:rsidRPr="00CA0B64" w:rsidRDefault="003D1BD2" w:rsidP="003D1BD2">
      <w:pPr>
        <w:pStyle w:val="ResimYazs"/>
      </w:pPr>
      <w:bookmarkStart w:id="19" w:name="_bookmark26"/>
      <w:bookmarkStart w:id="20" w:name="_Toc529790437"/>
      <w:bookmarkEnd w:id="19"/>
      <w:r>
        <w:t xml:space="preserve">Tablo </w:t>
      </w:r>
      <w:r>
        <w:fldChar w:fldCharType="begin"/>
      </w:r>
      <w:r>
        <w:instrText xml:space="preserve"> SEQ Tablo \* ARABIC </w:instrText>
      </w:r>
      <w:r>
        <w:fldChar w:fldCharType="separate"/>
      </w:r>
      <w:r w:rsidR="00AC24E2">
        <w:rPr>
          <w:noProof/>
        </w:rPr>
        <w:t>3</w:t>
      </w:r>
      <w:r>
        <w:fldChar w:fldCharType="end"/>
      </w:r>
      <w:r>
        <w:t xml:space="preserve"> </w:t>
      </w:r>
      <w:r w:rsidR="000754E5" w:rsidRPr="00CA0B64">
        <w:t>Faaliyet Alanı - Ürün/Hizmet Listesi</w:t>
      </w:r>
      <w:bookmarkEnd w:id="20"/>
    </w:p>
    <w:tbl>
      <w:tblPr>
        <w:tblStyle w:val="KlavuzuTablo4-Vurgu41"/>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925134" w:rsidRPr="00FD5CDB" w:rsidTr="00D07A52">
        <w:trPr>
          <w:cnfStyle w:val="100000000000" w:firstRow="1" w:lastRow="0" w:firstColumn="0" w:lastColumn="0" w:oddVBand="0" w:evenVBand="0" w:oddHBand="0"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vAlign w:val="center"/>
            <w:hideMark/>
          </w:tcPr>
          <w:p w:rsidR="00925134" w:rsidRPr="00FD5CDB" w:rsidRDefault="00925134" w:rsidP="00D07A52">
            <w:pPr>
              <w:pStyle w:val="TableParagraph"/>
              <w:ind w:left="431" w:hanging="324"/>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vAlign w:val="center"/>
            <w:hideMark/>
          </w:tcPr>
          <w:p w:rsidR="00925134" w:rsidRPr="00FD5CDB" w:rsidRDefault="00925134" w:rsidP="00D07A52">
            <w:pPr>
              <w:pStyle w:val="TableParagraph"/>
              <w:ind w:left="1455" w:right="1268"/>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Ürün/Hizmetler</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D07A52">
            <w:pPr>
              <w:pStyle w:val="TableParagraph"/>
              <w:ind w:left="107"/>
              <w:rPr>
                <w:rFonts w:ascii="Times New Roman" w:hAnsi="Times New Roman" w:cs="Times New Roman"/>
                <w:b w:val="0"/>
                <w:sz w:val="16"/>
              </w:rPr>
            </w:pPr>
            <w:r w:rsidRPr="00925134">
              <w:rPr>
                <w:rFonts w:ascii="Times New Roman" w:hAnsi="Times New Roman" w:cs="Times New Roman"/>
                <w:b w:val="0"/>
                <w:sz w:val="16"/>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Eğitim-öğretim iş ve işlemleri</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Ders Dışı Faaliyet İş ve İşlemleri</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Özel Eğitim Hizmetleri</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Kurum Teknolojik Altyapı Hizmetleri</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Anma ve Kutlama Programlarının Yürütülmesi</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Sosyal, Kültürel, Sportif Etkinlikler</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Öğrenci İşleri (kayıt, nakil, ders programları vb.)</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 xml:space="preserve">Zümre Toplantılarının Planlanması ve Yürütülmesi </w:t>
            </w:r>
          </w:p>
        </w:tc>
      </w:tr>
      <w:tr w:rsidR="00925134" w:rsidRPr="00FD5CDB" w:rsidTr="00D07A52">
        <w:trPr>
          <w:trHeight w:val="290"/>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D07A52">
            <w:pPr>
              <w:pStyle w:val="TableParagraph"/>
              <w:ind w:left="107"/>
              <w:rPr>
                <w:rFonts w:ascii="Times New Roman" w:hAnsi="Times New Roman" w:cs="Times New Roman"/>
                <w:b w:val="0"/>
                <w:sz w:val="16"/>
              </w:rPr>
            </w:pPr>
            <w:r w:rsidRPr="00925134">
              <w:rPr>
                <w:rFonts w:ascii="Times New Roman" w:hAnsi="Times New Roman" w:cs="Times New Roman"/>
                <w:b w:val="0"/>
                <w:sz w:val="16"/>
              </w:rPr>
              <w:t>B- Stratejik Planlama, Araştırma-Geliştirme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925134">
            <w:pPr>
              <w:pStyle w:val="ListeParagraf"/>
              <w:widowControl w:val="0"/>
              <w:numPr>
                <w:ilvl w:val="0"/>
                <w:numId w:val="26"/>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Stratejik Planlama İşlemleri</w:t>
            </w:r>
          </w:p>
          <w:p w:rsidR="00925134" w:rsidRPr="00925134" w:rsidRDefault="00925134" w:rsidP="00925134">
            <w:pPr>
              <w:pStyle w:val="ListeParagraf"/>
              <w:widowControl w:val="0"/>
              <w:numPr>
                <w:ilvl w:val="0"/>
                <w:numId w:val="26"/>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İhtiyaç Analizleri</w:t>
            </w:r>
          </w:p>
          <w:p w:rsidR="00925134" w:rsidRPr="00925134" w:rsidRDefault="00925134" w:rsidP="00925134">
            <w:pPr>
              <w:pStyle w:val="ListeParagraf"/>
              <w:widowControl w:val="0"/>
              <w:numPr>
                <w:ilvl w:val="0"/>
                <w:numId w:val="26"/>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Eğitime İlişkin Verilerin Kayıtlanması</w:t>
            </w:r>
          </w:p>
          <w:p w:rsidR="00925134" w:rsidRPr="00925134" w:rsidRDefault="00925134" w:rsidP="00925134">
            <w:pPr>
              <w:pStyle w:val="ListeParagraf"/>
              <w:widowControl w:val="0"/>
              <w:numPr>
                <w:ilvl w:val="0"/>
                <w:numId w:val="26"/>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Araştırma-Geliştirme Çalışmaları</w:t>
            </w:r>
          </w:p>
          <w:p w:rsidR="00925134" w:rsidRPr="00925134" w:rsidRDefault="00925134" w:rsidP="00925134">
            <w:pPr>
              <w:pStyle w:val="ListeParagraf"/>
              <w:widowControl w:val="0"/>
              <w:numPr>
                <w:ilvl w:val="0"/>
                <w:numId w:val="26"/>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 xml:space="preserve">Projeler Koordinasyon </w:t>
            </w:r>
          </w:p>
          <w:p w:rsidR="00925134" w:rsidRPr="00925134" w:rsidRDefault="00925134" w:rsidP="00925134">
            <w:pPr>
              <w:pStyle w:val="ListeParagraf"/>
              <w:widowControl w:val="0"/>
              <w:numPr>
                <w:ilvl w:val="0"/>
                <w:numId w:val="26"/>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Eğitimde Kalite Yönetimi Sistemi (EKYS) İşlemleri</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D07A52">
            <w:pPr>
              <w:pStyle w:val="TableParagraph"/>
              <w:ind w:left="107"/>
              <w:rPr>
                <w:rFonts w:ascii="Times New Roman" w:hAnsi="Times New Roman" w:cs="Times New Roman"/>
                <w:b w:val="0"/>
                <w:sz w:val="16"/>
              </w:rPr>
            </w:pPr>
            <w:r w:rsidRPr="00925134">
              <w:rPr>
                <w:rFonts w:ascii="Times New Roman" w:hAnsi="Times New Roman" w:cs="Times New Roman"/>
                <w:b w:val="0"/>
                <w:sz w:val="16"/>
              </w:rPr>
              <w:t>C-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925134">
            <w:pPr>
              <w:pStyle w:val="ListeParagraf"/>
              <w:widowControl w:val="0"/>
              <w:numPr>
                <w:ilvl w:val="0"/>
                <w:numId w:val="27"/>
              </w:numPr>
              <w:autoSpaceDE w:val="0"/>
              <w:autoSpaceDN w:val="0"/>
              <w:spacing w:before="0" w:after="0" w:line="240" w:lineRule="auto"/>
              <w:ind w:left="463" w:hanging="283"/>
              <w:rPr>
                <w:rFonts w:ascii="Times New Roman" w:hAnsi="Times New Roman" w:cs="Times New Roman"/>
                <w:b w:val="0"/>
                <w:sz w:val="16"/>
              </w:rPr>
            </w:pPr>
            <w:r w:rsidRPr="00925134">
              <w:rPr>
                <w:rFonts w:ascii="Times New Roman" w:hAnsi="Times New Roman" w:cs="Times New Roman"/>
                <w:b w:val="0"/>
                <w:sz w:val="16"/>
              </w:rPr>
              <w:t>Personel Özlük İşlemleri</w:t>
            </w:r>
          </w:p>
          <w:p w:rsidR="00925134" w:rsidRPr="00925134" w:rsidRDefault="00925134" w:rsidP="00925134">
            <w:pPr>
              <w:pStyle w:val="ListeParagraf"/>
              <w:widowControl w:val="0"/>
              <w:numPr>
                <w:ilvl w:val="0"/>
                <w:numId w:val="27"/>
              </w:numPr>
              <w:autoSpaceDE w:val="0"/>
              <w:autoSpaceDN w:val="0"/>
              <w:spacing w:before="0" w:after="0" w:line="240" w:lineRule="auto"/>
              <w:ind w:left="463" w:hanging="283"/>
              <w:rPr>
                <w:rFonts w:ascii="Times New Roman" w:hAnsi="Times New Roman" w:cs="Times New Roman"/>
                <w:b w:val="0"/>
                <w:sz w:val="16"/>
              </w:rPr>
            </w:pPr>
            <w:r w:rsidRPr="00925134">
              <w:rPr>
                <w:rFonts w:ascii="Times New Roman" w:hAnsi="Times New Roman" w:cs="Times New Roman"/>
                <w:b w:val="0"/>
                <w:sz w:val="16"/>
              </w:rPr>
              <w:t>Norm Kadro İşlemleri</w:t>
            </w:r>
          </w:p>
          <w:p w:rsidR="00925134" w:rsidRPr="00925134" w:rsidRDefault="00925134" w:rsidP="00925134">
            <w:pPr>
              <w:pStyle w:val="ListeParagraf"/>
              <w:widowControl w:val="0"/>
              <w:numPr>
                <w:ilvl w:val="0"/>
                <w:numId w:val="27"/>
              </w:numPr>
              <w:autoSpaceDE w:val="0"/>
              <w:autoSpaceDN w:val="0"/>
              <w:spacing w:before="0" w:after="0" w:line="240" w:lineRule="auto"/>
              <w:ind w:left="463" w:hanging="283"/>
              <w:rPr>
                <w:rFonts w:ascii="Times New Roman" w:hAnsi="Times New Roman" w:cs="Times New Roman"/>
                <w:b w:val="0"/>
                <w:sz w:val="16"/>
              </w:rPr>
            </w:pPr>
            <w:r w:rsidRPr="00925134">
              <w:rPr>
                <w:rFonts w:ascii="Times New Roman" w:hAnsi="Times New Roman" w:cs="Times New Roman"/>
                <w:b w:val="0"/>
                <w:sz w:val="16"/>
              </w:rPr>
              <w:t>Hizmet içi Eğitim Faaliyetleri</w:t>
            </w:r>
          </w:p>
        </w:tc>
      </w:tr>
      <w:tr w:rsidR="00925134" w:rsidRPr="00FD5CDB" w:rsidTr="00D07A52">
        <w:trPr>
          <w:trHeight w:val="69"/>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D07A52">
            <w:pPr>
              <w:pStyle w:val="TableParagraph"/>
              <w:ind w:left="107"/>
              <w:rPr>
                <w:rFonts w:ascii="Times New Roman" w:hAnsi="Times New Roman" w:cs="Times New Roman"/>
                <w:b w:val="0"/>
                <w:sz w:val="16"/>
              </w:rPr>
            </w:pPr>
            <w:r w:rsidRPr="00925134">
              <w:rPr>
                <w:rFonts w:ascii="Times New Roman" w:hAnsi="Times New Roman" w:cs="Times New Roman"/>
                <w:b w:val="0"/>
                <w:sz w:val="16"/>
              </w:rPr>
              <w:t>D- Fiziki ve Mali Destek</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Okul Güvenliğinin Sağlanması</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 xml:space="preserve">Ders Kitaplarının Dağıtımı </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Taşınır Mal İşlemleri</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Taşımalı Eğitim İşlemleri</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Temizlik, Güvenlik, Isıtma, Aydınlatma Hizmetleri</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Evrak Kabul, Yönlendirme ve Dağıtım İşlemleri</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Arşiv Hizmetleri</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Sivil Savunma İşlemleri</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D07A52">
            <w:pPr>
              <w:pStyle w:val="TableParagraph"/>
              <w:ind w:left="107"/>
              <w:rPr>
                <w:rFonts w:ascii="Times New Roman" w:hAnsi="Times New Roman" w:cs="Times New Roman"/>
                <w:b w:val="0"/>
                <w:sz w:val="16"/>
              </w:rPr>
            </w:pPr>
            <w:r w:rsidRPr="00925134">
              <w:rPr>
                <w:rFonts w:ascii="Times New Roman" w:hAnsi="Times New Roman" w:cs="Times New Roman"/>
                <w:b w:val="0"/>
                <w:sz w:val="16"/>
              </w:rPr>
              <w:t>E-Denetim ve Rehberlik</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925134">
            <w:pPr>
              <w:pStyle w:val="ListeParagraf"/>
              <w:widowControl w:val="0"/>
              <w:numPr>
                <w:ilvl w:val="0"/>
                <w:numId w:val="29"/>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 xml:space="preserve">Okul/Kurumların Teftiş ve Denetimi </w:t>
            </w:r>
          </w:p>
          <w:p w:rsidR="00925134" w:rsidRPr="00925134" w:rsidRDefault="00925134" w:rsidP="00925134">
            <w:pPr>
              <w:pStyle w:val="ListeParagraf"/>
              <w:widowControl w:val="0"/>
              <w:numPr>
                <w:ilvl w:val="0"/>
                <w:numId w:val="29"/>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 xml:space="preserve">Öğretmenlere Rehberlik ve İşbaşında Yetiştirme Hizmetleri </w:t>
            </w:r>
          </w:p>
          <w:p w:rsidR="00925134" w:rsidRPr="00925134" w:rsidRDefault="00925134" w:rsidP="00925134">
            <w:pPr>
              <w:pStyle w:val="ListeParagraf"/>
              <w:widowControl w:val="0"/>
              <w:numPr>
                <w:ilvl w:val="0"/>
                <w:numId w:val="29"/>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Ön İnceleme, İnceleme ve Soruşturma Hizmetleri</w:t>
            </w:r>
          </w:p>
        </w:tc>
      </w:tr>
      <w:tr w:rsidR="00925134" w:rsidRPr="00FD5CDB" w:rsidTr="00D07A52">
        <w:trPr>
          <w:cnfStyle w:val="010000000000" w:firstRow="0" w:lastRow="1"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D07A52">
            <w:pPr>
              <w:pStyle w:val="TableParagraph"/>
              <w:ind w:left="107"/>
              <w:rPr>
                <w:rFonts w:ascii="Times New Roman" w:hAnsi="Times New Roman" w:cs="Times New Roman"/>
                <w:b w:val="0"/>
                <w:sz w:val="16"/>
              </w:rPr>
            </w:pPr>
            <w:r w:rsidRPr="00925134">
              <w:rPr>
                <w:rFonts w:ascii="Times New Roman" w:hAnsi="Times New Roman" w:cs="Times New Roman"/>
                <w:b w:val="0"/>
                <w:sz w:val="16"/>
              </w:rPr>
              <w:t>F-Halkla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925134">
            <w:pPr>
              <w:pStyle w:val="ListeParagraf"/>
              <w:widowControl w:val="0"/>
              <w:numPr>
                <w:ilvl w:val="0"/>
                <w:numId w:val="30"/>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Bilgi Edinme Başvurularının Cevaplanması</w:t>
            </w:r>
          </w:p>
          <w:p w:rsidR="00925134" w:rsidRPr="00925134" w:rsidRDefault="00925134" w:rsidP="00925134">
            <w:pPr>
              <w:pStyle w:val="ListeParagraf"/>
              <w:widowControl w:val="0"/>
              <w:numPr>
                <w:ilvl w:val="0"/>
                <w:numId w:val="30"/>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Protokol İş ve İşlemleri</w:t>
            </w:r>
          </w:p>
          <w:p w:rsidR="00925134" w:rsidRPr="00925134" w:rsidRDefault="00925134" w:rsidP="00925134">
            <w:pPr>
              <w:pStyle w:val="ListeParagraf"/>
              <w:widowControl w:val="0"/>
              <w:numPr>
                <w:ilvl w:val="0"/>
                <w:numId w:val="30"/>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 xml:space="preserve">Basın, Halk ve Ziyaretçilerle İlişkiler </w:t>
            </w:r>
          </w:p>
          <w:p w:rsidR="00925134" w:rsidRPr="00925134" w:rsidRDefault="00925134" w:rsidP="00925134">
            <w:pPr>
              <w:pStyle w:val="ListeParagraf"/>
              <w:widowControl w:val="0"/>
              <w:numPr>
                <w:ilvl w:val="0"/>
                <w:numId w:val="30"/>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Okul-Aile İşbirliği</w:t>
            </w:r>
          </w:p>
        </w:tc>
      </w:tr>
    </w:tbl>
    <w:p w:rsidR="000754E5" w:rsidRDefault="000754E5" w:rsidP="000754E5">
      <w:pPr>
        <w:pStyle w:val="GvdeMetni"/>
        <w:spacing w:before="8"/>
        <w:rPr>
          <w:rFonts w:cs="Times New Roman"/>
          <w:b/>
        </w:rPr>
      </w:pPr>
    </w:p>
    <w:p w:rsidR="000754E5" w:rsidRDefault="00D07A52" w:rsidP="00D07A52">
      <w:pPr>
        <w:pStyle w:val="Balk3"/>
        <w:ind w:left="993"/>
      </w:pPr>
      <w:bookmarkStart w:id="21" w:name="_Toc529790031"/>
      <w:proofErr w:type="spellStart"/>
      <w:r>
        <w:t>F.</w:t>
      </w:r>
      <w:r w:rsidR="000754E5" w:rsidRPr="00E5482E">
        <w:t>Paydaş</w:t>
      </w:r>
      <w:proofErr w:type="spellEnd"/>
      <w:r w:rsidR="000754E5" w:rsidRPr="00E5482E">
        <w:rPr>
          <w:spacing w:val="-1"/>
        </w:rPr>
        <w:t xml:space="preserve"> </w:t>
      </w:r>
      <w:r w:rsidR="000754E5" w:rsidRPr="00E5482E">
        <w:t>Analizi</w:t>
      </w:r>
      <w:bookmarkEnd w:id="21"/>
    </w:p>
    <w:p w:rsidR="001970A6" w:rsidRPr="00E5482E" w:rsidRDefault="001970A6" w:rsidP="001970A6">
      <w:pPr>
        <w:pStyle w:val="Balk2"/>
        <w:spacing w:before="0"/>
        <w:ind w:left="567" w:firstLine="0"/>
        <w:rPr>
          <w:rFonts w:cs="Times New Roman"/>
          <w:szCs w:val="24"/>
        </w:rPr>
      </w:pPr>
    </w:p>
    <w:p w:rsidR="000754E5" w:rsidRDefault="000754E5" w:rsidP="000754E5">
      <w:pPr>
        <w:pStyle w:val="GvdeMetni"/>
        <w:spacing w:before="8"/>
        <w:ind w:right="-6" w:firstLine="567"/>
        <w:jc w:val="both"/>
        <w:rPr>
          <w:rFonts w:cs="Times New Roman"/>
        </w:rPr>
      </w:pPr>
      <w:r w:rsidRPr="00A86EDD">
        <w:rPr>
          <w:rFonts w:cs="Times New Roman"/>
        </w:rPr>
        <w:t xml:space="preserve">Kurumumuzun faaliyet alanları dikkate </w:t>
      </w:r>
      <w:r>
        <w:rPr>
          <w:rFonts w:cs="Times New Roman"/>
        </w:rPr>
        <w:t>alınarak</w:t>
      </w:r>
      <w:r w:rsidRPr="00A86EDD">
        <w:rPr>
          <w:rFonts w:cs="Times New Roman"/>
        </w:rPr>
        <w:t>, kurumumuzun faaliyetlerinden</w:t>
      </w:r>
      <w:r>
        <w:rPr>
          <w:rFonts w:cs="Times New Roman"/>
        </w:rPr>
        <w:t xml:space="preserve"> yararlanan, faaliyetlerden</w:t>
      </w:r>
      <w:r w:rsidRPr="00A86EDD">
        <w:rPr>
          <w:rFonts w:cs="Times New Roman"/>
        </w:rPr>
        <w:t xml:space="preserve"> doğrudan/dolaylı ve olumlu/olumsuz etkilenen veya kurumumuzun faaliyetlerini etkileyen </w:t>
      </w:r>
      <w:r>
        <w:rPr>
          <w:rFonts w:cs="Times New Roman"/>
        </w:rPr>
        <w:t>paydaşların</w:t>
      </w:r>
      <w:r w:rsidRPr="00A86EDD">
        <w:rPr>
          <w:rFonts w:cs="Times New Roman"/>
        </w:rPr>
        <w:t xml:space="preserve"> (kişi, grup veya kurumlara) </w:t>
      </w:r>
      <w:r>
        <w:rPr>
          <w:rFonts w:cs="Times New Roman"/>
        </w:rPr>
        <w:t>tespiti için bir dizi toplantı düzenlenmiştir. Bu toplantılarda Stratejik Plan Hazırlama E</w:t>
      </w:r>
      <w:r w:rsidR="00A0123A">
        <w:rPr>
          <w:rFonts w:cs="Times New Roman"/>
        </w:rPr>
        <w:t>kibi beyin fırtınası, tartışma</w:t>
      </w:r>
      <w:r>
        <w:rPr>
          <w:rFonts w:cs="Times New Roman"/>
        </w:rPr>
        <w:t xml:space="preserve"> yöntemlerini kullanarak öncelikle paydaşlar, ardından bu paydaşların türü (iç paydaş/dış paydaş) belirlemiştir.</w:t>
      </w:r>
    </w:p>
    <w:p w:rsidR="0055276F" w:rsidRDefault="0055276F" w:rsidP="003B534B">
      <w:pPr>
        <w:pStyle w:val="Stil1"/>
      </w:pPr>
    </w:p>
    <w:p w:rsidR="0055276F" w:rsidRDefault="0055276F" w:rsidP="003B534B">
      <w:pPr>
        <w:pStyle w:val="Stil1"/>
      </w:pPr>
    </w:p>
    <w:p w:rsidR="0055276F" w:rsidRDefault="0055276F" w:rsidP="003B534B">
      <w:pPr>
        <w:pStyle w:val="Stil1"/>
      </w:pPr>
    </w:p>
    <w:p w:rsidR="0055276F" w:rsidRDefault="0055276F" w:rsidP="003B534B">
      <w:pPr>
        <w:pStyle w:val="Stil1"/>
      </w:pPr>
    </w:p>
    <w:p w:rsidR="0055276F" w:rsidRDefault="0055276F" w:rsidP="003B534B">
      <w:pPr>
        <w:pStyle w:val="Stil1"/>
      </w:pPr>
    </w:p>
    <w:p w:rsidR="0055276F" w:rsidRDefault="0055276F" w:rsidP="003B534B">
      <w:pPr>
        <w:pStyle w:val="Stil1"/>
      </w:pPr>
    </w:p>
    <w:p w:rsidR="0055276F" w:rsidRDefault="0055276F" w:rsidP="003B534B">
      <w:pPr>
        <w:pStyle w:val="Stil1"/>
      </w:pPr>
    </w:p>
    <w:p w:rsidR="000754E5" w:rsidRPr="00E5482E" w:rsidRDefault="000754E5" w:rsidP="003B534B">
      <w:pPr>
        <w:pStyle w:val="Stil1"/>
      </w:pPr>
      <w:r w:rsidRPr="00E5482E">
        <w:lastRenderedPageBreak/>
        <w:t>Paydaşların Tespiti</w:t>
      </w:r>
    </w:p>
    <w:p w:rsidR="001970A6" w:rsidRDefault="003D1BD2" w:rsidP="003D1BD2">
      <w:pPr>
        <w:pStyle w:val="ResimYazs"/>
      </w:pPr>
      <w:bookmarkStart w:id="22" w:name="_Toc529790438"/>
      <w:r>
        <w:t xml:space="preserve">Tablo </w:t>
      </w:r>
      <w:r>
        <w:fldChar w:fldCharType="begin"/>
      </w:r>
      <w:r>
        <w:instrText xml:space="preserve"> SEQ Tablo \* ARABIC </w:instrText>
      </w:r>
      <w:r>
        <w:fldChar w:fldCharType="separate"/>
      </w:r>
      <w:r w:rsidR="00AC24E2">
        <w:rPr>
          <w:noProof/>
        </w:rPr>
        <w:t>4</w:t>
      </w:r>
      <w:r>
        <w:fldChar w:fldCharType="end"/>
      </w:r>
      <w:r>
        <w:t xml:space="preserve"> Paydaşların Tespiti</w:t>
      </w:r>
      <w:bookmarkEnd w:id="22"/>
    </w:p>
    <w:p w:rsidR="00D07A52" w:rsidRDefault="00D07A52" w:rsidP="00D07A52"/>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07A52" w:rsidRPr="00FD5CDB" w:rsidTr="00D07A52">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hideMark/>
          </w:tcPr>
          <w:p w:rsidR="00D07A52" w:rsidRPr="00FD5CDB" w:rsidRDefault="00D07A52" w:rsidP="00D07A52">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hideMark/>
          </w:tcPr>
          <w:p w:rsidR="00D07A52" w:rsidRPr="00FD5CDB" w:rsidRDefault="00D07A52" w:rsidP="00D07A52">
            <w:pPr>
              <w:pStyle w:val="TableParagraph"/>
              <w:ind w:left="35" w:firstLine="16"/>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hideMark/>
          </w:tcPr>
          <w:p w:rsidR="00D07A52" w:rsidRPr="00FD5CDB" w:rsidRDefault="00D07A52" w:rsidP="00D07A52">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Dış Paydaş</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proofErr w:type="gramStart"/>
            <w:r>
              <w:rPr>
                <w:rFonts w:ascii="Times New Roman" w:hAnsi="Times New Roman" w:cs="Times New Roman"/>
                <w:b w:val="0"/>
                <w:sz w:val="16"/>
              </w:rPr>
              <w:t xml:space="preserve">Köşk </w:t>
            </w:r>
            <w:r w:rsidRPr="00D07A52">
              <w:rPr>
                <w:rFonts w:ascii="Times New Roman" w:hAnsi="Times New Roman" w:cs="Times New Roman"/>
                <w:b w:val="0"/>
                <w:sz w:val="16"/>
              </w:rPr>
              <w:t xml:space="preserve"> Kaymakamlığı</w:t>
            </w:r>
            <w:proofErr w:type="gramEnd"/>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Pr>
                <w:rFonts w:ascii="Times New Roman" w:hAnsi="Times New Roman" w:cs="Times New Roman"/>
                <w:b w:val="0"/>
                <w:sz w:val="16"/>
              </w:rPr>
              <w:t xml:space="preserve">Köşk </w:t>
            </w:r>
            <w:r w:rsidRPr="00D07A52">
              <w:rPr>
                <w:rFonts w:ascii="Times New Roman" w:hAnsi="Times New Roman" w:cs="Times New Roman"/>
                <w:b w:val="0"/>
                <w:sz w:val="16"/>
              </w:rPr>
              <w:t>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Okul Müdürümüz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Öğretmenlerimiz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Öğrencilerimiz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Velilerimiz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Personelimiz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İlçe Emniyet Amirliği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İlçe Toplum Sağlığı Merkezi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Taşımalı Eğitim Görevlileri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Diğer Eğitim Kurumları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Özel Sektör</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Sivil Toplum Kuruluşları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İlçe Belediye Başkanlığı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w:t>
            </w:r>
          </w:p>
        </w:tc>
      </w:tr>
    </w:tbl>
    <w:p w:rsidR="00D07A52" w:rsidRPr="00D07A52" w:rsidRDefault="00D07A52" w:rsidP="00D07A52"/>
    <w:p w:rsidR="000754E5" w:rsidRDefault="000754E5" w:rsidP="000754E5">
      <w:pPr>
        <w:pStyle w:val="GvdeMetni"/>
        <w:spacing w:before="10"/>
        <w:rPr>
          <w:rFonts w:cs="Times New Roman"/>
        </w:rPr>
      </w:pPr>
    </w:p>
    <w:p w:rsidR="000754E5" w:rsidRPr="00E5482E" w:rsidRDefault="000754E5" w:rsidP="003B534B">
      <w:pPr>
        <w:pStyle w:val="Stil1"/>
      </w:pPr>
      <w:r w:rsidRPr="00E5482E">
        <w:t xml:space="preserve">Paydaşların </w:t>
      </w:r>
      <w:proofErr w:type="spellStart"/>
      <w:r w:rsidRPr="00E5482E">
        <w:t>Önceliklendirilmesi</w:t>
      </w:r>
      <w:proofErr w:type="spellEnd"/>
    </w:p>
    <w:p w:rsidR="001970A6" w:rsidRDefault="001970A6" w:rsidP="006E1130">
      <w:pPr>
        <w:pStyle w:val="Balk3"/>
      </w:pPr>
    </w:p>
    <w:p w:rsidR="000754E5" w:rsidRPr="004159BF" w:rsidRDefault="000754E5" w:rsidP="001734CA">
      <w:pPr>
        <w:pStyle w:val="GvdeMetni"/>
        <w:spacing w:line="276" w:lineRule="auto"/>
        <w:ind w:firstLine="720"/>
        <w:jc w:val="both"/>
      </w:pPr>
      <w:r w:rsidRPr="004159BF">
        <w:t xml:space="preserve">Stratejik Plan Hazırlama Ekibi, paydaşların ve paydaş türlerinin belirlenmesinin ardından paydaşların önem derecesi, etki derecesi ve önceliğini tespit etmiştir. </w:t>
      </w:r>
      <w:r>
        <w:t xml:space="preserve">Paydaşların </w:t>
      </w:r>
      <w:proofErr w:type="spellStart"/>
      <w:r>
        <w:t>önceliklendirilmesi</w:t>
      </w:r>
      <w:proofErr w:type="spellEnd"/>
      <w:r>
        <w:t>, etki ve önemlerinin tespit edilmesinde Kamu İdareleri İçin Stratejik Plan Hazırlama Kılavuzunda (26 Şubat 2018) belirtilen Paydaş Etki/Önem Matrisi tablosundan (Tablo 7) yararlanılmıştır.</w:t>
      </w:r>
    </w:p>
    <w:p w:rsidR="001970A6" w:rsidRPr="001970A6" w:rsidRDefault="003D1BD2" w:rsidP="003D1BD2">
      <w:pPr>
        <w:pStyle w:val="ResimYazs"/>
        <w:keepNext/>
      </w:pPr>
      <w:bookmarkStart w:id="23" w:name="_bookmark28"/>
      <w:bookmarkStart w:id="24" w:name="_Toc529790439"/>
      <w:bookmarkEnd w:id="23"/>
      <w:r>
        <w:lastRenderedPageBreak/>
        <w:t xml:space="preserve">Tablo </w:t>
      </w:r>
      <w:r>
        <w:fldChar w:fldCharType="begin"/>
      </w:r>
      <w:r>
        <w:instrText xml:space="preserve"> SEQ Tablo \* ARABIC </w:instrText>
      </w:r>
      <w:r>
        <w:fldChar w:fldCharType="separate"/>
      </w:r>
      <w:r w:rsidR="00AC24E2">
        <w:rPr>
          <w:noProof/>
        </w:rPr>
        <w:t>5</w:t>
      </w:r>
      <w:r>
        <w:fldChar w:fldCharType="end"/>
      </w:r>
      <w:r w:rsidR="000754E5" w:rsidRPr="00CA0B64">
        <w:t xml:space="preserve"> </w:t>
      </w:r>
      <w:r w:rsidR="001970A6">
        <w:t xml:space="preserve">Paydaşların </w:t>
      </w:r>
      <w:proofErr w:type="spellStart"/>
      <w:r w:rsidR="001970A6">
        <w:t>Önceliklendirilmesi</w:t>
      </w:r>
      <w:bookmarkEnd w:id="24"/>
      <w:proofErr w:type="spellEnd"/>
    </w:p>
    <w:tbl>
      <w:tblPr>
        <w:tblStyle w:val="KlavuzuTablo4-Vurgu41"/>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D07A52" w:rsidRPr="00FD5CDB" w:rsidTr="00D07A52">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vAlign w:val="center"/>
            <w:hideMark/>
          </w:tcPr>
          <w:p w:rsidR="00D07A52" w:rsidRPr="00FD5CDB" w:rsidRDefault="00D07A52" w:rsidP="00D07A52">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hideMark/>
          </w:tcPr>
          <w:p w:rsidR="00D07A52" w:rsidRPr="00FD5CDB" w:rsidRDefault="00D07A52" w:rsidP="00D07A52">
            <w:pPr>
              <w:pStyle w:val="TableParagraph"/>
              <w:spacing w:before="59"/>
              <w:ind w:left="35" w:firstLine="16"/>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İç Paydaş</w:t>
            </w:r>
          </w:p>
        </w:tc>
        <w:tc>
          <w:tcPr>
            <w:tcW w:w="816" w:type="dxa"/>
            <w:tcBorders>
              <w:top w:val="single" w:sz="4" w:space="0" w:color="auto"/>
              <w:left w:val="single" w:sz="4" w:space="0" w:color="auto"/>
              <w:bottom w:val="single" w:sz="4" w:space="0" w:color="auto"/>
              <w:right w:val="single" w:sz="4" w:space="0" w:color="auto"/>
            </w:tcBorders>
            <w:vAlign w:val="center"/>
            <w:hideMark/>
          </w:tcPr>
          <w:p w:rsidR="00D07A52" w:rsidRPr="00FD5CDB" w:rsidRDefault="00D07A52" w:rsidP="00D07A52">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vAlign w:val="center"/>
            <w:hideMark/>
          </w:tcPr>
          <w:p w:rsidR="00D07A52" w:rsidRPr="00FD5CDB" w:rsidRDefault="00D07A52" w:rsidP="00D07A52">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Önem Derecesi</w:t>
            </w:r>
          </w:p>
        </w:tc>
        <w:tc>
          <w:tcPr>
            <w:tcW w:w="1100" w:type="dxa"/>
            <w:tcBorders>
              <w:top w:val="single" w:sz="4" w:space="0" w:color="auto"/>
              <w:left w:val="single" w:sz="4" w:space="0" w:color="auto"/>
              <w:bottom w:val="single" w:sz="4" w:space="0" w:color="auto"/>
              <w:right w:val="single" w:sz="4" w:space="0" w:color="auto"/>
            </w:tcBorders>
            <w:vAlign w:val="center"/>
            <w:hideMark/>
          </w:tcPr>
          <w:p w:rsidR="00D07A52" w:rsidRPr="00FD5CDB" w:rsidRDefault="00D07A52" w:rsidP="00D07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hideMark/>
          </w:tcPr>
          <w:p w:rsidR="00D07A52" w:rsidRPr="00FD5CDB" w:rsidRDefault="00D07A52" w:rsidP="00D07A52">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Önceliği</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trHeight w:val="251"/>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proofErr w:type="gramStart"/>
            <w:r>
              <w:rPr>
                <w:rFonts w:ascii="Times New Roman" w:hAnsi="Times New Roman" w:cs="Times New Roman"/>
                <w:b w:val="0"/>
                <w:sz w:val="16"/>
              </w:rPr>
              <w:t xml:space="preserve">Köşk </w:t>
            </w:r>
            <w:r w:rsidRPr="00D07A52">
              <w:rPr>
                <w:rFonts w:ascii="Times New Roman" w:hAnsi="Times New Roman" w:cs="Times New Roman"/>
                <w:b w:val="0"/>
                <w:sz w:val="16"/>
              </w:rPr>
              <w:t xml:space="preserve"> Kaymakamlığı</w:t>
            </w:r>
            <w:proofErr w:type="gramEnd"/>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Pr>
                <w:rFonts w:ascii="Times New Roman" w:hAnsi="Times New Roman" w:cs="Times New Roman"/>
                <w:b w:val="0"/>
                <w:sz w:val="16"/>
              </w:rPr>
              <w:t xml:space="preserve">Köşk </w:t>
            </w:r>
            <w:r w:rsidRPr="00D07A52">
              <w:rPr>
                <w:rFonts w:ascii="Times New Roman" w:hAnsi="Times New Roman" w:cs="Times New Roman"/>
                <w:b w:val="0"/>
                <w:sz w:val="16"/>
              </w:rPr>
              <w:t>İlçe Milli Eğitim Müdürlüğü</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trHeight w:val="173"/>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Okul Müdürümüz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Öğretmenlerimiz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Öğrencilerimiz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Velilerimiz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Personelimiz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İlçe Emniyet Amirliği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3</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İlçe Toplum Sağlığı Merkezi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3</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Taşımalı Eğitim Görevlileri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3</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Diğer Eğitim Kurumları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2</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Özel Sektör</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2</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Sivil Toplum Kuruluşları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2</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İlçe Belediye Başkanlığı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3</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Diğer Kurum ve Kuruluşlar</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2</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Önem Derecesi: 1, 2, 3 gözet; 4,5 birlikte çalış</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Etki Derecesi: 1, 2, 3 İzle; 4, 5 bilgilendir</w:t>
            </w:r>
          </w:p>
        </w:tc>
      </w:tr>
      <w:tr w:rsidR="00D07A52" w:rsidRPr="00FD5CDB" w:rsidTr="00D07A52">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Önceliği:  5=Tam; 4=Çok; 3=Orta; 2=Az; 1=Hiç</w:t>
            </w:r>
          </w:p>
        </w:tc>
      </w:tr>
    </w:tbl>
    <w:p w:rsidR="000754E5" w:rsidRPr="00284AF8" w:rsidRDefault="000754E5" w:rsidP="000754E5">
      <w:pPr>
        <w:pStyle w:val="GvdeMetni"/>
        <w:spacing w:before="11"/>
        <w:rPr>
          <w:rFonts w:cs="Times New Roman"/>
          <w:b/>
        </w:rPr>
      </w:pPr>
    </w:p>
    <w:p w:rsidR="000754E5" w:rsidRPr="0079621C" w:rsidRDefault="000754E5" w:rsidP="003B534B">
      <w:pPr>
        <w:pStyle w:val="Stil1"/>
      </w:pPr>
      <w:r w:rsidRPr="0079621C">
        <w:t>Paydaşların Değerlendirilmesi</w:t>
      </w:r>
    </w:p>
    <w:p w:rsidR="001970A6" w:rsidRPr="0079621C" w:rsidRDefault="001970A6" w:rsidP="006E1130">
      <w:pPr>
        <w:pStyle w:val="Balk3"/>
      </w:pPr>
    </w:p>
    <w:p w:rsidR="000754E5" w:rsidRPr="00F62BBD" w:rsidRDefault="000754E5" w:rsidP="001734CA">
      <w:pPr>
        <w:pStyle w:val="GvdeMetni"/>
        <w:spacing w:line="276" w:lineRule="auto"/>
        <w:ind w:firstLine="720"/>
      </w:pPr>
      <w:r w:rsidRPr="0079621C">
        <w:t>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w:t>
      </w:r>
      <w:r w:rsidRPr="00F62BBD">
        <w:t xml:space="preserve"> </w:t>
      </w:r>
    </w:p>
    <w:p w:rsidR="000754E5" w:rsidRDefault="000754E5" w:rsidP="006E1130">
      <w:pPr>
        <w:pStyle w:val="Balk3"/>
      </w:pPr>
    </w:p>
    <w:p w:rsidR="00D07A52" w:rsidRDefault="00D07A52" w:rsidP="003D1BD2">
      <w:pPr>
        <w:pStyle w:val="ResimYazs"/>
      </w:pPr>
      <w:bookmarkStart w:id="25" w:name="_bookmark29"/>
      <w:bookmarkStart w:id="26" w:name="_Toc529790440"/>
      <w:bookmarkEnd w:id="25"/>
    </w:p>
    <w:p w:rsidR="000754E5" w:rsidRDefault="003D1BD2" w:rsidP="003D1BD2">
      <w:pPr>
        <w:pStyle w:val="ResimYazs"/>
      </w:pPr>
      <w:r>
        <w:lastRenderedPageBreak/>
        <w:t xml:space="preserve">Tablo </w:t>
      </w:r>
      <w:r>
        <w:fldChar w:fldCharType="begin"/>
      </w:r>
      <w:r>
        <w:instrText xml:space="preserve"> SEQ Tablo \* ARABIC </w:instrText>
      </w:r>
      <w:r>
        <w:fldChar w:fldCharType="separate"/>
      </w:r>
      <w:r w:rsidR="00AC24E2">
        <w:rPr>
          <w:noProof/>
        </w:rPr>
        <w:t>6</w:t>
      </w:r>
      <w:r>
        <w:fldChar w:fldCharType="end"/>
      </w:r>
      <w:r w:rsidR="006909B0">
        <w:t xml:space="preserve"> </w:t>
      </w:r>
      <w:r w:rsidR="000754E5" w:rsidRPr="00CA0B64">
        <w:t>Paydaş - Ürün/Hizmet Matrisi</w:t>
      </w:r>
      <w:bookmarkEnd w:id="26"/>
    </w:p>
    <w:tbl>
      <w:tblPr>
        <w:tblStyle w:val="ListeTablo3-Vurgu412"/>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595"/>
        <w:gridCol w:w="398"/>
        <w:gridCol w:w="252"/>
        <w:gridCol w:w="248"/>
        <w:gridCol w:w="386"/>
        <w:gridCol w:w="259"/>
        <w:gridCol w:w="272"/>
        <w:gridCol w:w="241"/>
        <w:gridCol w:w="284"/>
        <w:gridCol w:w="431"/>
        <w:gridCol w:w="567"/>
        <w:gridCol w:w="429"/>
        <w:gridCol w:w="429"/>
        <w:gridCol w:w="368"/>
        <w:gridCol w:w="508"/>
        <w:gridCol w:w="552"/>
        <w:gridCol w:w="548"/>
      </w:tblGrid>
      <w:tr w:rsidR="00D07A52" w:rsidRPr="00D07A52" w:rsidTr="00D07A52">
        <w:trPr>
          <w:cnfStyle w:val="100000000000" w:firstRow="1" w:lastRow="0" w:firstColumn="0" w:lastColumn="0" w:oddVBand="0" w:evenVBand="0" w:oddHBand="0" w:evenHBand="0" w:firstRowFirstColumn="0" w:firstRowLastColumn="0" w:lastRowFirstColumn="0" w:lastRowLastColumn="0"/>
          <w:cantSplit/>
          <w:trHeight w:val="1959"/>
          <w:jc w:val="center"/>
        </w:trPr>
        <w:tc>
          <w:tcPr>
            <w:cnfStyle w:val="001000000100" w:firstRow="0" w:lastRow="0" w:firstColumn="1" w:lastColumn="0" w:oddVBand="0" w:evenVBand="0" w:oddHBand="0" w:evenHBand="0" w:firstRowFirstColumn="1" w:firstRowLastColumn="0" w:lastRowFirstColumn="0" w:lastRowLastColumn="0"/>
            <w:tcW w:w="1353" w:type="dxa"/>
            <w:tcBorders>
              <w:top w:val="single" w:sz="4" w:space="0" w:color="auto"/>
              <w:left w:val="single" w:sz="4" w:space="0" w:color="auto"/>
            </w:tcBorders>
            <w:noWrap/>
            <w:vAlign w:val="center"/>
            <w:hideMark/>
          </w:tcPr>
          <w:p w:rsidR="00D07A52" w:rsidRPr="00D07A52" w:rsidRDefault="00D07A52" w:rsidP="00D07A52">
            <w:pPr>
              <w:rPr>
                <w:rFonts w:ascii="Times New Roman" w:eastAsia="Times New Roman" w:hAnsi="Times New Roman" w:cs="Times New Roman"/>
                <w:lang w:bidi="ar-SA"/>
              </w:rPr>
            </w:pPr>
          </w:p>
        </w:tc>
        <w:tc>
          <w:tcPr>
            <w:tcW w:w="595" w:type="dxa"/>
            <w:tcBorders>
              <w:top w:val="single" w:sz="4" w:space="0" w:color="auto"/>
              <w:left w:val="single" w:sz="4" w:space="0" w:color="auto"/>
              <w:bottom w:val="single" w:sz="4" w:space="0" w:color="auto"/>
              <w:right w:val="single" w:sz="4" w:space="0" w:color="auto"/>
            </w:tcBorders>
            <w:noWrap/>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en-US"/>
              </w:rPr>
            </w:pPr>
            <w:r w:rsidRPr="00D07A52">
              <w:rPr>
                <w:rFonts w:ascii="Times New Roman" w:eastAsia="Times New Roman" w:hAnsi="Times New Roman" w:cs="Times New Roman"/>
                <w:sz w:val="18"/>
                <w:szCs w:val="20"/>
                <w:lang w:eastAsia="en-US"/>
              </w:rPr>
              <w:t>Ürün/Hizmet Numarası</w:t>
            </w:r>
          </w:p>
        </w:tc>
        <w:tc>
          <w:tcPr>
            <w:tcW w:w="398" w:type="dxa"/>
            <w:tcBorders>
              <w:top w:val="single" w:sz="4" w:space="0" w:color="auto"/>
              <w:left w:val="single" w:sz="4" w:space="0" w:color="auto"/>
              <w:bottom w:val="single" w:sz="4" w:space="0" w:color="auto"/>
              <w:right w:val="single" w:sz="4" w:space="0" w:color="auto"/>
            </w:tcBorders>
            <w:textDirection w:val="btLr"/>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İl MEM</w:t>
            </w:r>
          </w:p>
        </w:tc>
        <w:tc>
          <w:tcPr>
            <w:tcW w:w="252"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Kaymakamlık</w:t>
            </w:r>
          </w:p>
        </w:tc>
        <w:tc>
          <w:tcPr>
            <w:tcW w:w="248"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İlçe MEM</w:t>
            </w:r>
          </w:p>
        </w:tc>
        <w:tc>
          <w:tcPr>
            <w:tcW w:w="386"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Okul Müdürümüz</w:t>
            </w:r>
          </w:p>
        </w:tc>
        <w:tc>
          <w:tcPr>
            <w:tcW w:w="259"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Öğretmenler</w:t>
            </w:r>
          </w:p>
        </w:tc>
        <w:tc>
          <w:tcPr>
            <w:tcW w:w="272"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Öğrenciler</w:t>
            </w:r>
          </w:p>
        </w:tc>
        <w:tc>
          <w:tcPr>
            <w:tcW w:w="241"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Veliler</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Personel</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İlçe Emniyet Amirliği</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İlçe Toplum Sağlığı Merkezi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Taşımalı Eğitim Görevlileri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Diğer Eğitim Kurumları</w:t>
            </w:r>
          </w:p>
        </w:tc>
        <w:tc>
          <w:tcPr>
            <w:tcW w:w="368"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Özel Sektör</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Sivil Toplum Kuruluşları</w:t>
            </w:r>
          </w:p>
        </w:tc>
        <w:tc>
          <w:tcPr>
            <w:tcW w:w="552"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İlçe Belediye Başkanlığı</w:t>
            </w:r>
          </w:p>
        </w:tc>
        <w:tc>
          <w:tcPr>
            <w:tcW w:w="548"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Diğer Kurum ve Kuruluşlar</w:t>
            </w: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tcBorders>
            <w:noWrap/>
            <w:vAlign w:val="center"/>
            <w:hideMark/>
          </w:tcPr>
          <w:p w:rsidR="00D07A52" w:rsidRPr="00D07A52" w:rsidRDefault="00D07A52" w:rsidP="00D07A52">
            <w:pPr>
              <w:ind w:right="-108"/>
              <w:rPr>
                <w:rFonts w:eastAsia="Times New Roman" w:cs="Times New Roman"/>
                <w:color w:val="000000"/>
                <w:sz w:val="16"/>
                <w:szCs w:val="16"/>
                <w:lang w:eastAsia="en-US"/>
              </w:rPr>
            </w:pPr>
            <w:r w:rsidRPr="00D07A52">
              <w:rPr>
                <w:rFonts w:eastAsia="Times New Roman" w:cs="Times New Roman"/>
                <w:color w:val="000000"/>
                <w:sz w:val="16"/>
                <w:szCs w:val="16"/>
                <w:lang w:eastAsia="en-US"/>
              </w:rPr>
              <w:t>A -Eğitim Öğretim Faaliyetleri</w:t>
            </w: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368" w:type="dxa"/>
            <w:tcBorders>
              <w:left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textDirection w:val="btLr"/>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textDirection w:val="btLr"/>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textDirection w:val="btLr"/>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textDirection w:val="btLr"/>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textDirection w:val="btLr"/>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textDirection w:val="btLr"/>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textDirection w:val="btLr"/>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textDirection w:val="btLr"/>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textDirection w:val="btLr"/>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78"/>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5</w:t>
            </w:r>
          </w:p>
        </w:tc>
        <w:tc>
          <w:tcPr>
            <w:tcW w:w="398" w:type="dxa"/>
            <w:tcBorders>
              <w:left w:val="single" w:sz="4" w:space="0" w:color="auto"/>
              <w:right w:val="single" w:sz="4" w:space="0" w:color="auto"/>
            </w:tcBorders>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6</w:t>
            </w:r>
          </w:p>
        </w:tc>
        <w:tc>
          <w:tcPr>
            <w:tcW w:w="398" w:type="dxa"/>
            <w:tcBorders>
              <w:top w:val="single" w:sz="4" w:space="0" w:color="auto"/>
              <w:left w:val="single" w:sz="4" w:space="0" w:color="auto"/>
              <w:bottom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7</w:t>
            </w:r>
          </w:p>
        </w:tc>
        <w:tc>
          <w:tcPr>
            <w:tcW w:w="398" w:type="dxa"/>
            <w:tcBorders>
              <w:left w:val="single" w:sz="4" w:space="0" w:color="auto"/>
              <w:right w:val="single" w:sz="4" w:space="0" w:color="auto"/>
            </w:tcBorders>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8</w:t>
            </w:r>
          </w:p>
        </w:tc>
        <w:tc>
          <w:tcPr>
            <w:tcW w:w="398" w:type="dxa"/>
            <w:tcBorders>
              <w:left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r w:rsidRPr="00D07A52">
              <w:rPr>
                <w:rFonts w:eastAsia="Times New Roman" w:cs="Times New Roman"/>
                <w:color w:val="000000"/>
                <w:sz w:val="16"/>
                <w:szCs w:val="16"/>
                <w:lang w:eastAsia="en-US"/>
              </w:rPr>
              <w:t>B-Strateji Geliştirme, Ar-Ge Faaliyetleri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9"/>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4</w:t>
            </w:r>
          </w:p>
        </w:tc>
        <w:tc>
          <w:tcPr>
            <w:tcW w:w="398" w:type="dxa"/>
            <w:tcBorders>
              <w:left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5</w:t>
            </w:r>
          </w:p>
        </w:tc>
        <w:tc>
          <w:tcPr>
            <w:tcW w:w="398" w:type="dxa"/>
            <w:tcBorders>
              <w:top w:val="single" w:sz="4" w:space="0" w:color="auto"/>
              <w:left w:val="single" w:sz="4" w:space="0" w:color="auto"/>
              <w:bottom w:val="single" w:sz="4" w:space="0" w:color="auto"/>
              <w:right w:val="single" w:sz="4" w:space="0" w:color="auto"/>
            </w:tcBorders>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6</w:t>
            </w:r>
          </w:p>
        </w:tc>
        <w:tc>
          <w:tcPr>
            <w:tcW w:w="398" w:type="dxa"/>
            <w:tcBorders>
              <w:left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r w:rsidRPr="00D07A52">
              <w:rPr>
                <w:rFonts w:eastAsia="Times New Roman" w:cs="Times New Roman"/>
                <w:color w:val="000000"/>
                <w:sz w:val="16"/>
                <w:szCs w:val="16"/>
                <w:lang w:eastAsia="en-US"/>
              </w:rPr>
              <w:t>C-İnsan Kaynakları Gelişimi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r w:rsidRPr="00D07A52">
              <w:rPr>
                <w:rFonts w:eastAsia="Times New Roman" w:cs="Times New Roman"/>
                <w:color w:val="000000"/>
                <w:sz w:val="16"/>
                <w:szCs w:val="16"/>
                <w:lang w:eastAsia="en-US"/>
              </w:rPr>
              <w:t>D-Fiziki ve Mali Destek</w:t>
            </w: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5</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6</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7</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8</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r w:rsidRPr="00D07A52">
              <w:rPr>
                <w:rFonts w:eastAsia="Times New Roman" w:cs="Times New Roman"/>
                <w:color w:val="000000"/>
                <w:sz w:val="16"/>
                <w:szCs w:val="16"/>
                <w:lang w:eastAsia="en-US"/>
              </w:rPr>
              <w:t>E-Denetim ve Rehberlik</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r w:rsidRPr="00D07A52">
              <w:rPr>
                <w:rFonts w:eastAsia="Times New Roman" w:cs="Times New Roman"/>
                <w:color w:val="000000"/>
                <w:sz w:val="16"/>
                <w:szCs w:val="16"/>
                <w:lang w:eastAsia="en-US"/>
              </w:rPr>
              <w:t>F-Halkla İlişkiler</w:t>
            </w: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8064A2" w:themeColor="accent4"/>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8064A2" w:themeColor="accent4"/>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bl>
    <w:p w:rsidR="00BF1466" w:rsidRDefault="00BF1466" w:rsidP="003B534B">
      <w:pPr>
        <w:pStyle w:val="Stil1"/>
      </w:pPr>
    </w:p>
    <w:p w:rsidR="000754E5" w:rsidRPr="00E5482E" w:rsidRDefault="000754E5" w:rsidP="003B534B">
      <w:pPr>
        <w:pStyle w:val="Stil1"/>
      </w:pPr>
      <w:r w:rsidRPr="00E5482E">
        <w:t>Paydaş Görüşlerinin Alınması ve Değerlendirilmesi</w:t>
      </w:r>
    </w:p>
    <w:p w:rsidR="001970A6" w:rsidRDefault="001970A6" w:rsidP="000754E5">
      <w:pPr>
        <w:pStyle w:val="GvdeMetni"/>
        <w:spacing w:line="276" w:lineRule="auto"/>
        <w:ind w:left="136" w:firstLine="584"/>
        <w:jc w:val="both"/>
        <w:rPr>
          <w:rFonts w:cs="Times New Roman"/>
        </w:rPr>
      </w:pPr>
    </w:p>
    <w:p w:rsidR="000754E5" w:rsidRDefault="000754E5" w:rsidP="00DD64D6">
      <w:pPr>
        <w:pStyle w:val="GvdeMetni"/>
        <w:spacing w:line="276" w:lineRule="auto"/>
        <w:ind w:left="136" w:firstLine="584"/>
        <w:jc w:val="both"/>
        <w:rPr>
          <w:rFonts w:cs="Times New Roman"/>
        </w:rPr>
      </w:pPr>
      <w:r>
        <w:rPr>
          <w:rFonts w:cs="Times New Roman"/>
        </w:rPr>
        <w:t xml:space="preserve">Paydaş Analizi kapsamında, paydaş görüşlerinin alınması çalışmalarında farklı yöntemler izlenmiştir. </w:t>
      </w:r>
      <w:proofErr w:type="spellStart"/>
      <w:r w:rsidR="004F63A9">
        <w:rPr>
          <w:rFonts w:cs="Times New Roman"/>
        </w:rPr>
        <w:t>Cumayanı</w:t>
      </w:r>
      <w:proofErr w:type="spellEnd"/>
      <w:r w:rsidR="003F3137">
        <w:rPr>
          <w:rFonts w:cs="Times New Roman"/>
        </w:rPr>
        <w:t xml:space="preserve"> İlk</w:t>
      </w:r>
      <w:r w:rsidR="004F63A9">
        <w:rPr>
          <w:rFonts w:cs="Times New Roman"/>
        </w:rPr>
        <w:t>okulu</w:t>
      </w:r>
      <w:r w:rsidR="003F3137">
        <w:rPr>
          <w:rFonts w:cs="Times New Roman"/>
        </w:rPr>
        <w:t xml:space="preserve">-Ortaokulu </w:t>
      </w:r>
      <w:r>
        <w:rPr>
          <w:rFonts w:cs="Times New Roman"/>
        </w:rPr>
        <w:t>Müdürlüğü</w:t>
      </w:r>
      <w:r w:rsidRPr="00F871F9">
        <w:rPr>
          <w:rFonts w:cs="Times New Roman"/>
        </w:rPr>
        <w:t xml:space="preserve"> Strateji Geliştirme Kurulu ve Strateji</w:t>
      </w:r>
      <w:r>
        <w:rPr>
          <w:rFonts w:cs="Times New Roman"/>
        </w:rPr>
        <w:t>k Plan Hazırlama Ekibi üyeleri ile yüz yüze görüşme, toplantı ve</w:t>
      </w:r>
      <w:r w:rsidRPr="00F871F9">
        <w:rPr>
          <w:rFonts w:cs="Times New Roman"/>
        </w:rPr>
        <w:t xml:space="preserve"> eğitim faaliyetleri </w:t>
      </w:r>
      <w:r>
        <w:rPr>
          <w:rFonts w:cs="Times New Roman"/>
        </w:rPr>
        <w:t>gerçekleştirmiştir</w:t>
      </w:r>
      <w:r w:rsidRPr="00F871F9">
        <w:rPr>
          <w:rFonts w:cs="Times New Roman"/>
        </w:rPr>
        <w:t>. Öğrenci, öğretmen, personel, yönetici ve velilerden oluşan paydaşlarımıza, Müdürlüğümüzün faaliyetlerini kapsayan konularda “kapalı uçlu, çoktan seçmeli, birden çok seçenekli, yönlendirici” türde 1</w:t>
      </w:r>
      <w:r w:rsidR="00DD64D6">
        <w:rPr>
          <w:rFonts w:cs="Times New Roman"/>
        </w:rPr>
        <w:t>0</w:t>
      </w:r>
      <w:r w:rsidRPr="00F871F9">
        <w:rPr>
          <w:rFonts w:cs="Times New Roman"/>
        </w:rPr>
        <w:t xml:space="preserve"> sorudan oluşan “</w:t>
      </w:r>
      <w:proofErr w:type="spellStart"/>
      <w:r w:rsidR="00AF4CF4">
        <w:rPr>
          <w:rFonts w:cs="Times New Roman"/>
        </w:rPr>
        <w:t>Cumayanı</w:t>
      </w:r>
      <w:proofErr w:type="spellEnd"/>
      <w:r w:rsidR="003F3137">
        <w:rPr>
          <w:rFonts w:cs="Times New Roman"/>
        </w:rPr>
        <w:t xml:space="preserve"> İlk</w:t>
      </w:r>
      <w:r w:rsidR="00AF4CF4">
        <w:rPr>
          <w:rFonts w:cs="Times New Roman"/>
        </w:rPr>
        <w:t>okulu</w:t>
      </w:r>
      <w:r w:rsidR="003F3137">
        <w:rPr>
          <w:rFonts w:cs="Times New Roman"/>
        </w:rPr>
        <w:t>-Ortaokulu Müdürlüğü</w:t>
      </w:r>
      <w:r w:rsidRPr="00F871F9">
        <w:rPr>
          <w:rFonts w:cs="Times New Roman"/>
        </w:rPr>
        <w:t xml:space="preserve"> 2019-2023 Stratejik Planı İç Paydaş Anketi” </w:t>
      </w:r>
      <w:r>
        <w:rPr>
          <w:rFonts w:cs="Times New Roman"/>
        </w:rPr>
        <w:t>düzenlenecektir</w:t>
      </w:r>
      <w:r w:rsidRPr="00F871F9">
        <w:rPr>
          <w:rFonts w:cs="Times New Roman"/>
        </w:rPr>
        <w:t xml:space="preserve">. Anket soruları Müdürlüğümüz “Anket Değerlendirme Kurulu” tarafından onaylandıktan sonra </w:t>
      </w:r>
      <w:r>
        <w:rPr>
          <w:rFonts w:cs="Times New Roman"/>
        </w:rPr>
        <w:t>uygulanmıştır</w:t>
      </w:r>
      <w:r w:rsidRPr="00F871F9">
        <w:rPr>
          <w:rFonts w:cs="Times New Roman"/>
        </w:rPr>
        <w:t xml:space="preserve">. </w:t>
      </w:r>
      <w:r>
        <w:rPr>
          <w:rFonts w:cs="Times New Roman"/>
        </w:rPr>
        <w:t>Anket sonuçları ni</w:t>
      </w:r>
      <w:r w:rsidR="00DD64D6">
        <w:rPr>
          <w:rFonts w:cs="Times New Roman"/>
        </w:rPr>
        <w:t>cel olarak değerlendirilmiştir. İlçe Milli Eğitim Müdürlüğü</w:t>
      </w:r>
      <w:r>
        <w:rPr>
          <w:rFonts w:cs="Times New Roman"/>
        </w:rPr>
        <w:t xml:space="preserve"> başta olmak üzere kamu kurum ve</w:t>
      </w:r>
      <w:r w:rsidR="00DD64D6">
        <w:rPr>
          <w:rFonts w:cs="Times New Roman"/>
        </w:rPr>
        <w:t xml:space="preserve"> kuruluşları, yerel kuruluşlar </w:t>
      </w:r>
      <w:r>
        <w:rPr>
          <w:rFonts w:cs="Times New Roman"/>
        </w:rPr>
        <w:t>vb. dış paydaşlarımızın</w:t>
      </w:r>
      <w:r w:rsidRPr="00F871F9">
        <w:rPr>
          <w:rFonts w:cs="Times New Roman"/>
        </w:rPr>
        <w:t xml:space="preserve"> yön</w:t>
      </w:r>
      <w:r>
        <w:rPr>
          <w:rFonts w:cs="Times New Roman"/>
        </w:rPr>
        <w:t xml:space="preserve">eticileriyle yüz yüze görüşme şeklinde </w:t>
      </w:r>
      <w:r>
        <w:rPr>
          <w:rFonts w:cs="Times New Roman"/>
        </w:rPr>
        <w:lastRenderedPageBreak/>
        <w:t>mülakatlar gerçekleştirilmiş, beklenti ve önerileri alınmıştır</w:t>
      </w:r>
      <w:r w:rsidRPr="00F871F9">
        <w:rPr>
          <w:rFonts w:cs="Times New Roman"/>
        </w:rPr>
        <w:t xml:space="preserve">. </w:t>
      </w:r>
      <w:r>
        <w:rPr>
          <w:rFonts w:cs="Times New Roman"/>
        </w:rPr>
        <w:t>Yüz yüze mülakatlardan</w:t>
      </w:r>
      <w:r w:rsidRPr="00F871F9">
        <w:rPr>
          <w:rFonts w:cs="Times New Roman"/>
        </w:rPr>
        <w:t xml:space="preserve"> elde edilen sonuçlar nitel olarak </w:t>
      </w:r>
      <w:r>
        <w:rPr>
          <w:rFonts w:cs="Times New Roman"/>
        </w:rPr>
        <w:t>değerlendirilmiştir</w:t>
      </w:r>
      <w:r w:rsidRPr="00F871F9">
        <w:rPr>
          <w:rFonts w:cs="Times New Roman"/>
        </w:rPr>
        <w:t xml:space="preserve">. </w:t>
      </w:r>
    </w:p>
    <w:p w:rsidR="00DD64D6" w:rsidRDefault="00DD64D6" w:rsidP="00DD64D6">
      <w:pPr>
        <w:pStyle w:val="GvdeMetni"/>
        <w:spacing w:line="276" w:lineRule="auto"/>
        <w:ind w:left="136" w:firstLine="584"/>
        <w:jc w:val="both"/>
        <w:rPr>
          <w:rFonts w:cs="Times New Roman"/>
        </w:rPr>
      </w:pPr>
    </w:p>
    <w:p w:rsidR="000754E5" w:rsidRPr="00E5482E" w:rsidRDefault="003D1BD2" w:rsidP="003D1BD2">
      <w:pPr>
        <w:pStyle w:val="ResimYazs"/>
        <w:rPr>
          <w:rFonts w:cs="Times New Roman"/>
          <w:b w:val="0"/>
        </w:rPr>
      </w:pPr>
      <w:bookmarkStart w:id="27" w:name="_Toc529790441"/>
      <w:r>
        <w:t xml:space="preserve">Tablo </w:t>
      </w:r>
      <w:r>
        <w:fldChar w:fldCharType="begin"/>
      </w:r>
      <w:r>
        <w:instrText xml:space="preserve"> SEQ Tablo \* ARABIC </w:instrText>
      </w:r>
      <w:r>
        <w:fldChar w:fldCharType="separate"/>
      </w:r>
      <w:r w:rsidR="00AC24E2">
        <w:rPr>
          <w:noProof/>
        </w:rPr>
        <w:t>7</w:t>
      </w:r>
      <w:r>
        <w:fldChar w:fldCharType="end"/>
      </w:r>
      <w:r w:rsidR="006909B0">
        <w:t xml:space="preserve"> </w:t>
      </w:r>
      <w:r w:rsidR="000754E5" w:rsidRPr="00E5482E">
        <w:rPr>
          <w:rFonts w:cs="Times New Roman"/>
          <w:b w:val="0"/>
        </w:rPr>
        <w:t>Paydaş Görüşlerinin Alınmasına İlişkin Çalışmalar</w:t>
      </w:r>
      <w:bookmarkEnd w:id="27"/>
      <w:r w:rsidR="000754E5" w:rsidRPr="00E5482E">
        <w:rPr>
          <w:rFonts w:cs="Times New Roman"/>
          <w:b w:val="0"/>
        </w:rPr>
        <w:t xml:space="preserve"> </w:t>
      </w:r>
    </w:p>
    <w:p w:rsidR="001970A6" w:rsidRDefault="001970A6" w:rsidP="000754E5">
      <w:pPr>
        <w:pStyle w:val="GvdeMetni"/>
        <w:spacing w:line="276" w:lineRule="auto"/>
        <w:ind w:left="136" w:firstLine="584"/>
        <w:jc w:val="both"/>
        <w:rPr>
          <w:rFonts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0754E5" w:rsidRPr="00FF5ABE" w:rsidTr="00883A52">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5D6D6D" w:rsidRPr="00FF5ABE" w:rsidTr="0033117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Pr>
                <w:rFonts w:ascii="Times New Roman" w:hAnsi="Times New Roman" w:cs="Times New Roman"/>
                <w:b w:val="0"/>
                <w:sz w:val="20"/>
                <w:szCs w:val="24"/>
              </w:rPr>
              <w:t>Köşk Kaymakamlığı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pStyle w:val="TableParagraph"/>
              <w:jc w:val="center"/>
              <w:rPr>
                <w:rFonts w:ascii="Times New Roman" w:hAnsi="Times New Roman" w:cs="Times New Roman"/>
                <w:sz w:val="16"/>
                <w:szCs w:val="16"/>
              </w:rPr>
            </w:pPr>
            <w:r>
              <w:rPr>
                <w:rFonts w:ascii="Times New Roman" w:hAnsi="Times New Roman" w:cs="Times New Roman"/>
                <w:sz w:val="16"/>
                <w:szCs w:val="16"/>
              </w:rPr>
              <w:t>Mülakat</w:t>
            </w:r>
          </w:p>
        </w:tc>
        <w:tc>
          <w:tcPr>
            <w:tcW w:w="1984" w:type="dxa"/>
            <w:shd w:val="clear" w:color="auto" w:fill="auto"/>
            <w:vAlign w:val="center"/>
          </w:tcPr>
          <w:p w:rsidR="005D6D6D" w:rsidRPr="00FF5ABE" w:rsidRDefault="005D6D6D" w:rsidP="0033117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5D6D6D">
            <w:pPr>
              <w:pStyle w:val="TableParagraph"/>
              <w:jc w:val="center"/>
              <w:rPr>
                <w:rFonts w:ascii="Times New Roman" w:hAnsi="Times New Roman" w:cs="Times New Roman"/>
                <w:sz w:val="16"/>
                <w:szCs w:val="16"/>
              </w:rPr>
            </w:pPr>
            <w:r>
              <w:rPr>
                <w:rFonts w:ascii="Times New Roman" w:hAnsi="Times New Roman" w:cs="Times New Roman"/>
                <w:sz w:val="16"/>
                <w:szCs w:val="16"/>
              </w:rPr>
              <w:t>05</w:t>
            </w:r>
            <w:r w:rsidRPr="00FF5ABE">
              <w:rPr>
                <w:rFonts w:ascii="Times New Roman" w:hAnsi="Times New Roman" w:cs="Times New Roman"/>
                <w:sz w:val="16"/>
                <w:szCs w:val="16"/>
              </w:rPr>
              <w:t>.</w:t>
            </w:r>
            <w:r>
              <w:rPr>
                <w:rFonts w:ascii="Times New Roman" w:hAnsi="Times New Roman" w:cs="Times New Roman"/>
                <w:sz w:val="16"/>
                <w:szCs w:val="16"/>
              </w:rPr>
              <w:t>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Pr>
                <w:rFonts w:ascii="Times New Roman" w:hAnsi="Times New Roman" w:cs="Times New Roman"/>
                <w:b w:val="0"/>
                <w:sz w:val="20"/>
                <w:szCs w:val="24"/>
              </w:rPr>
              <w:t>İlçe Milli Eğitim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5D6D6D" w:rsidRPr="00FF5ABE" w:rsidRDefault="005D6D6D" w:rsidP="0033117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5D6D6D">
            <w:pPr>
              <w:pStyle w:val="TableParagraph"/>
              <w:jc w:val="center"/>
              <w:rPr>
                <w:rFonts w:ascii="Times New Roman" w:hAnsi="Times New Roman" w:cs="Times New Roman"/>
                <w:sz w:val="16"/>
                <w:szCs w:val="16"/>
              </w:rPr>
            </w:pPr>
            <w:r>
              <w:rPr>
                <w:rFonts w:ascii="Times New Roman" w:hAnsi="Times New Roman" w:cs="Times New Roman"/>
                <w:sz w:val="16"/>
                <w:szCs w:val="16"/>
              </w:rPr>
              <w:t>05</w:t>
            </w:r>
            <w:r w:rsidRPr="00FF5ABE">
              <w:rPr>
                <w:rFonts w:ascii="Times New Roman" w:hAnsi="Times New Roman" w:cs="Times New Roman"/>
                <w:sz w:val="16"/>
                <w:szCs w:val="16"/>
              </w:rPr>
              <w:t>.</w:t>
            </w:r>
            <w:r>
              <w:rPr>
                <w:rFonts w:ascii="Times New Roman" w:hAnsi="Times New Roman" w:cs="Times New Roman"/>
                <w:sz w:val="16"/>
                <w:szCs w:val="16"/>
              </w:rPr>
              <w:t>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5D6D6D">
            <w:pPr>
              <w:jc w:val="center"/>
              <w:rPr>
                <w:sz w:val="16"/>
                <w:szCs w:val="16"/>
              </w:rPr>
            </w:pPr>
            <w:r>
              <w:rPr>
                <w:rFonts w:ascii="Times New Roman" w:hAnsi="Times New Roman" w:cs="Times New Roman"/>
                <w:sz w:val="16"/>
                <w:szCs w:val="16"/>
              </w:rPr>
              <w:t>Anket</w:t>
            </w:r>
          </w:p>
        </w:tc>
        <w:tc>
          <w:tcPr>
            <w:tcW w:w="1984" w:type="dxa"/>
            <w:shd w:val="clear" w:color="auto" w:fill="auto"/>
            <w:vAlign w:val="center"/>
          </w:tcPr>
          <w:p w:rsidR="005D6D6D" w:rsidRPr="00FF5ABE" w:rsidRDefault="005D6D6D" w:rsidP="0033117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pStyle w:val="TableParagraph"/>
              <w:jc w:val="center"/>
              <w:rPr>
                <w:rFonts w:ascii="Times New Roman" w:hAnsi="Times New Roman" w:cs="Times New Roman"/>
                <w:sz w:val="16"/>
                <w:szCs w:val="16"/>
              </w:rPr>
            </w:pPr>
            <w:r>
              <w:rPr>
                <w:rFonts w:ascii="Times New Roman" w:hAnsi="Times New Roman" w:cs="Times New Roman"/>
                <w:sz w:val="16"/>
                <w:szCs w:val="16"/>
              </w:rPr>
              <w:t>5-9.11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Pr>
                <w:rFonts w:ascii="Times New Roman" w:hAnsi="Times New Roman" w:cs="Times New Roman"/>
                <w:b w:val="0"/>
                <w:sz w:val="20"/>
                <w:szCs w:val="24"/>
              </w:rPr>
              <w:t>Okul Personeli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5D6D6D" w:rsidRPr="00FF5ABE" w:rsidRDefault="005D6D6D" w:rsidP="0033117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5D6D6D" w:rsidRDefault="005D6D6D" w:rsidP="005D6D6D">
            <w:pPr>
              <w:jc w:val="center"/>
            </w:pPr>
            <w:r w:rsidRPr="00107AA4">
              <w:rPr>
                <w:rFonts w:ascii="Times New Roman" w:hAnsi="Times New Roman" w:cs="Times New Roman"/>
                <w:sz w:val="16"/>
                <w:szCs w:val="16"/>
              </w:rPr>
              <w:t>5-9.11.2018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5D6D6D" w:rsidRPr="00FF5ABE" w:rsidRDefault="005D6D6D" w:rsidP="0033117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5D6D6D" w:rsidRDefault="005D6D6D" w:rsidP="005D6D6D">
            <w:pPr>
              <w:jc w:val="center"/>
            </w:pPr>
            <w:r w:rsidRPr="00107AA4">
              <w:rPr>
                <w:rFonts w:ascii="Times New Roman" w:hAnsi="Times New Roman" w:cs="Times New Roman"/>
                <w:sz w:val="16"/>
                <w:szCs w:val="16"/>
              </w:rPr>
              <w:t>5-9.11.2018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5D6D6D" w:rsidRPr="00FF5ABE" w:rsidRDefault="005D6D6D" w:rsidP="0033117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Pr>
                <w:rFonts w:ascii="Times New Roman" w:hAnsi="Times New Roman" w:cs="Times New Roman"/>
                <w:b w:val="0"/>
                <w:sz w:val="20"/>
                <w:szCs w:val="24"/>
              </w:rPr>
              <w:t>İlçe Spor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D6D6D" w:rsidRPr="00FF5ABE" w:rsidRDefault="005D6D6D" w:rsidP="0033117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5D6D6D">
            <w:pPr>
              <w:pStyle w:val="TableParagraph"/>
              <w:jc w:val="center"/>
              <w:rPr>
                <w:rFonts w:ascii="Times New Roman" w:hAnsi="Times New Roman" w:cs="Times New Roman"/>
                <w:sz w:val="16"/>
                <w:szCs w:val="16"/>
              </w:rPr>
            </w:pPr>
            <w:r>
              <w:rPr>
                <w:rFonts w:ascii="Times New Roman" w:hAnsi="Times New Roman" w:cs="Times New Roman"/>
                <w:sz w:val="16"/>
                <w:szCs w:val="16"/>
              </w:rPr>
              <w:t>05.11.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Pr>
                <w:rFonts w:ascii="Times New Roman" w:hAnsi="Times New Roman" w:cs="Times New Roman"/>
                <w:b w:val="0"/>
                <w:sz w:val="20"/>
                <w:szCs w:val="24"/>
              </w:rPr>
              <w:t>Muhtarlık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D6D6D" w:rsidRPr="00FF5ABE" w:rsidRDefault="005D6D6D" w:rsidP="0033117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5D6D6D">
            <w:pPr>
              <w:pStyle w:val="TableParagraph"/>
              <w:jc w:val="center"/>
              <w:rPr>
                <w:rFonts w:ascii="Times New Roman" w:hAnsi="Times New Roman" w:cs="Times New Roman"/>
                <w:sz w:val="16"/>
                <w:szCs w:val="16"/>
              </w:rPr>
            </w:pPr>
            <w:r>
              <w:rPr>
                <w:rFonts w:ascii="Times New Roman" w:hAnsi="Times New Roman" w:cs="Times New Roman"/>
                <w:sz w:val="16"/>
                <w:szCs w:val="16"/>
              </w:rPr>
              <w:t>06.11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F14540" w:rsidP="0033117E">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İlçe </w:t>
            </w:r>
            <w:proofErr w:type="gramStart"/>
            <w:r>
              <w:rPr>
                <w:rFonts w:ascii="Times New Roman" w:hAnsi="Times New Roman" w:cs="Times New Roman"/>
                <w:b w:val="0"/>
                <w:sz w:val="20"/>
                <w:szCs w:val="24"/>
              </w:rPr>
              <w:t xml:space="preserve">Toplum </w:t>
            </w:r>
            <w:r w:rsidR="005D6D6D">
              <w:rPr>
                <w:rFonts w:ascii="Times New Roman" w:hAnsi="Times New Roman" w:cs="Times New Roman"/>
                <w:b w:val="0"/>
                <w:sz w:val="20"/>
                <w:szCs w:val="24"/>
              </w:rPr>
              <w:t xml:space="preserve"> Sağlığı</w:t>
            </w:r>
            <w:proofErr w:type="gramEnd"/>
            <w:r w:rsidR="005D6D6D">
              <w:rPr>
                <w:rFonts w:ascii="Times New Roman" w:hAnsi="Times New Roman" w:cs="Times New Roman"/>
                <w:b w:val="0"/>
                <w:sz w:val="20"/>
                <w:szCs w:val="24"/>
              </w:rPr>
              <w:t xml:space="preserve"> Merkezi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5D6D6D" w:rsidRPr="00FF5ABE" w:rsidRDefault="005D6D6D" w:rsidP="0033117E">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pStyle w:val="TableParagraph"/>
              <w:jc w:val="center"/>
              <w:rPr>
                <w:rFonts w:ascii="Times New Roman" w:hAnsi="Times New Roman" w:cs="Times New Roman"/>
                <w:sz w:val="16"/>
                <w:szCs w:val="16"/>
              </w:rPr>
            </w:pPr>
            <w:r>
              <w:rPr>
                <w:rFonts w:ascii="Times New Roman" w:hAnsi="Times New Roman" w:cs="Times New Roman"/>
                <w:sz w:val="16"/>
                <w:szCs w:val="16"/>
              </w:rPr>
              <w:t>07.11.2018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0754E5" w:rsidRDefault="00F14540" w:rsidP="00F14540">
      <w:pPr>
        <w:pStyle w:val="Balk3"/>
        <w:ind w:left="710"/>
        <w:jc w:val="both"/>
      </w:pPr>
      <w:bookmarkStart w:id="28" w:name="_Toc529790032"/>
      <w:proofErr w:type="spellStart"/>
      <w:r>
        <w:t>G.</w:t>
      </w:r>
      <w:r w:rsidR="000754E5" w:rsidRPr="00E5482E">
        <w:t>Kuruluş</w:t>
      </w:r>
      <w:proofErr w:type="spellEnd"/>
      <w:r w:rsidR="000754E5" w:rsidRPr="00E5482E">
        <w:t xml:space="preserve"> İçi</w:t>
      </w:r>
      <w:r w:rsidR="000754E5" w:rsidRPr="00E5482E">
        <w:rPr>
          <w:spacing w:val="-4"/>
        </w:rPr>
        <w:t xml:space="preserve"> </w:t>
      </w:r>
      <w:r w:rsidR="000754E5" w:rsidRPr="00E5482E">
        <w:t>Analiz</w:t>
      </w:r>
      <w:bookmarkEnd w:id="28"/>
    </w:p>
    <w:p w:rsidR="000754E5" w:rsidRPr="00E5482E" w:rsidRDefault="000754E5" w:rsidP="003B534B">
      <w:pPr>
        <w:pStyle w:val="Stil1"/>
      </w:pPr>
      <w:r w:rsidRPr="00E5482E">
        <w:t>İnsan Kaynakları Yetkinlik Analizi</w:t>
      </w:r>
    </w:p>
    <w:p w:rsidR="00F14540" w:rsidRDefault="003D1BD2" w:rsidP="00F14540">
      <w:pPr>
        <w:pStyle w:val="ResimYazs"/>
      </w:pPr>
      <w:bookmarkStart w:id="29" w:name="_Toc529790296"/>
      <w:r>
        <w:t xml:space="preserve">Şekil </w:t>
      </w:r>
      <w:r>
        <w:fldChar w:fldCharType="begin"/>
      </w:r>
      <w:r>
        <w:instrText xml:space="preserve"> SEQ Şekil \* ARABIC </w:instrText>
      </w:r>
      <w:r>
        <w:fldChar w:fldCharType="separate"/>
      </w:r>
      <w:r w:rsidR="00AC24E2">
        <w:rPr>
          <w:noProof/>
        </w:rPr>
        <w:t>2</w:t>
      </w:r>
      <w:r>
        <w:fldChar w:fldCharType="end"/>
      </w:r>
      <w:r w:rsidR="006909B0">
        <w:t xml:space="preserve"> </w:t>
      </w:r>
      <w:r w:rsidR="000754E5" w:rsidRPr="00177E27">
        <w:t>Teşkilat Şeması</w:t>
      </w:r>
      <w:bookmarkEnd w:id="29"/>
    </w:p>
    <w:p w:rsidR="000754E5" w:rsidRDefault="00B3419B" w:rsidP="00F14540">
      <w:pPr>
        <w:pStyle w:val="ResimYazs"/>
      </w:pPr>
      <w:r>
        <w:rPr>
          <w:noProof/>
          <w:lang w:bidi="ar-SA"/>
        </w:rPr>
        <w:drawing>
          <wp:inline distT="0" distB="0" distL="0" distR="0" wp14:anchorId="5204E25B" wp14:editId="206CA224">
            <wp:extent cx="5408762" cy="2424023"/>
            <wp:effectExtent l="0" t="0" r="0" b="5270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55276F" w:rsidRDefault="0055276F" w:rsidP="003D1BD2">
      <w:pPr>
        <w:pStyle w:val="ResimYazs"/>
      </w:pPr>
      <w:bookmarkStart w:id="30" w:name="_Toc529790442"/>
    </w:p>
    <w:p w:rsidR="000754E5" w:rsidRPr="00177E27" w:rsidRDefault="003D1BD2" w:rsidP="003D1BD2">
      <w:pPr>
        <w:pStyle w:val="ResimYazs"/>
      </w:pPr>
      <w:r>
        <w:lastRenderedPageBreak/>
        <w:t xml:space="preserve">Tablo </w:t>
      </w:r>
      <w:r>
        <w:fldChar w:fldCharType="begin"/>
      </w:r>
      <w:r>
        <w:instrText xml:space="preserve"> SEQ Tablo \* ARABIC </w:instrText>
      </w:r>
      <w:r>
        <w:fldChar w:fldCharType="separate"/>
      </w:r>
      <w:r w:rsidR="00AC24E2">
        <w:rPr>
          <w:noProof/>
        </w:rPr>
        <w:t>8</w:t>
      </w:r>
      <w:r>
        <w:fldChar w:fldCharType="end"/>
      </w:r>
      <w:r>
        <w:t xml:space="preserve"> </w:t>
      </w:r>
      <w:r w:rsidR="000754E5" w:rsidRPr="00177E27">
        <w:t>Okul Yönetici Sayıları</w:t>
      </w:r>
      <w:bookmarkEnd w:id="30"/>
    </w:p>
    <w:p w:rsidR="001970A6" w:rsidRDefault="001970A6" w:rsidP="006E1130">
      <w:pPr>
        <w:pStyle w:val="Balk3"/>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0754E5" w:rsidRPr="001D2155" w:rsidTr="00883A5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0754E5" w:rsidRPr="001D2155" w:rsidRDefault="000754E5" w:rsidP="00883A52">
            <w:pPr>
              <w:jc w:val="center"/>
            </w:pPr>
            <w:r>
              <w:t>YÖNETİCİ SAYILARI</w:t>
            </w:r>
          </w:p>
        </w:tc>
      </w:tr>
      <w:tr w:rsidR="000754E5" w:rsidRPr="001D2155" w:rsidTr="00883A5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0754E5" w:rsidRPr="00FF5ABE" w:rsidRDefault="000754E5" w:rsidP="00883A52">
            <w:pPr>
              <w:jc w:val="center"/>
              <w:rPr>
                <w:b w:val="0"/>
              </w:rPr>
            </w:pPr>
          </w:p>
        </w:tc>
        <w:tc>
          <w:tcPr>
            <w:tcW w:w="1276" w:type="dxa"/>
            <w:shd w:val="clear" w:color="auto" w:fill="auto"/>
            <w:hideMark/>
          </w:tcPr>
          <w:p w:rsidR="000754E5" w:rsidRPr="00FF5ABE" w:rsidRDefault="000754E5" w:rsidP="00883A52">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0754E5" w:rsidRPr="00FF5ABE" w:rsidRDefault="0079621C" w:rsidP="00883A52">
            <w:pPr>
              <w:jc w:val="center"/>
              <w:cnfStyle w:val="000000100000" w:firstRow="0" w:lastRow="0" w:firstColumn="0" w:lastColumn="0" w:oddVBand="0" w:evenVBand="0" w:oddHBand="1" w:evenHBand="0" w:firstRowFirstColumn="0" w:firstRowLastColumn="0" w:lastRowFirstColumn="0" w:lastRowLastColumn="0"/>
              <w:rPr>
                <w:b/>
              </w:rPr>
            </w:pPr>
            <w:r>
              <w:rPr>
                <w:b/>
              </w:rPr>
              <w:t>İlkokul Müdür Yrd.</w:t>
            </w:r>
          </w:p>
        </w:tc>
        <w:tc>
          <w:tcPr>
            <w:tcW w:w="2571" w:type="dxa"/>
            <w:shd w:val="clear" w:color="auto" w:fill="auto"/>
            <w:hideMark/>
          </w:tcPr>
          <w:p w:rsidR="000754E5" w:rsidRPr="00FF5ABE" w:rsidRDefault="0079621C" w:rsidP="00883A52">
            <w:pPr>
              <w:jc w:val="center"/>
              <w:cnfStyle w:val="000000100000" w:firstRow="0" w:lastRow="0" w:firstColumn="0" w:lastColumn="0" w:oddVBand="0" w:evenVBand="0" w:oddHBand="1" w:evenHBand="0" w:firstRowFirstColumn="0" w:firstRowLastColumn="0" w:lastRowFirstColumn="0" w:lastRowLastColumn="0"/>
              <w:rPr>
                <w:b/>
              </w:rPr>
            </w:pPr>
            <w:r>
              <w:rPr>
                <w:b/>
              </w:rPr>
              <w:t>Ortaokul Müdür Yrd.</w:t>
            </w:r>
          </w:p>
        </w:tc>
      </w:tr>
      <w:tr w:rsidR="000754E5" w:rsidRPr="001D2155" w:rsidTr="00883A5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0754E5" w:rsidRPr="00FF5ABE" w:rsidRDefault="000754E5" w:rsidP="00883A52">
            <w:r w:rsidRPr="00FF5ABE">
              <w:t xml:space="preserve">Norm </w:t>
            </w:r>
          </w:p>
        </w:tc>
        <w:tc>
          <w:tcPr>
            <w:tcW w:w="1276" w:type="dxa"/>
            <w:shd w:val="clear" w:color="auto" w:fill="auto"/>
          </w:tcPr>
          <w:p w:rsidR="000754E5" w:rsidRPr="00FF5ABE" w:rsidRDefault="0079621C"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2206" w:type="dxa"/>
            <w:shd w:val="clear" w:color="auto" w:fill="auto"/>
          </w:tcPr>
          <w:p w:rsidR="000754E5" w:rsidRPr="00FF5ABE" w:rsidRDefault="00E41DDA"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2571" w:type="dxa"/>
            <w:shd w:val="clear" w:color="auto" w:fill="auto"/>
          </w:tcPr>
          <w:p w:rsidR="000754E5" w:rsidRPr="00FF5ABE" w:rsidRDefault="0079621C"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r>
      <w:tr w:rsidR="000754E5" w:rsidRPr="001D2155" w:rsidTr="00883A5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0754E5" w:rsidRPr="00FF5ABE" w:rsidRDefault="000754E5" w:rsidP="00883A52">
            <w:r w:rsidRPr="00FF5ABE">
              <w:t xml:space="preserve">Mevcut </w:t>
            </w:r>
          </w:p>
        </w:tc>
        <w:tc>
          <w:tcPr>
            <w:tcW w:w="1276" w:type="dxa"/>
            <w:shd w:val="clear" w:color="auto" w:fill="auto"/>
          </w:tcPr>
          <w:p w:rsidR="000754E5" w:rsidRPr="00FF5ABE" w:rsidRDefault="0079621C" w:rsidP="00883A52">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c>
          <w:tcPr>
            <w:tcW w:w="2206" w:type="dxa"/>
            <w:shd w:val="clear" w:color="auto" w:fill="auto"/>
          </w:tcPr>
          <w:p w:rsidR="000754E5" w:rsidRPr="00FF5ABE" w:rsidRDefault="00E41DDA" w:rsidP="00883A52">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c>
          <w:tcPr>
            <w:tcW w:w="2571" w:type="dxa"/>
            <w:shd w:val="clear" w:color="auto" w:fill="auto"/>
          </w:tcPr>
          <w:p w:rsidR="000754E5" w:rsidRPr="00FF5ABE" w:rsidRDefault="0079621C" w:rsidP="00883A52">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r>
      <w:tr w:rsidR="000754E5" w:rsidRPr="00FF5ABE" w:rsidTr="00883A5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0754E5" w:rsidRPr="00FF5ABE" w:rsidRDefault="000754E5" w:rsidP="00883A52">
            <w:pPr>
              <w:rPr>
                <w:b w:val="0"/>
                <w:sz w:val="18"/>
              </w:rPr>
            </w:pPr>
            <w:r w:rsidRPr="00FF5ABE">
              <w:rPr>
                <w:b w:val="0"/>
                <w:sz w:val="18"/>
              </w:rPr>
              <w:t>Anaokulu Ortaokul ve Liselerde 100 ila 500 öğrencisi bulunan kurumlarda 1 Müdür Yardımcısı</w:t>
            </w:r>
          </w:p>
          <w:p w:rsidR="000754E5" w:rsidRPr="00FF5ABE" w:rsidRDefault="000754E5" w:rsidP="00883A52">
            <w:pPr>
              <w:rPr>
                <w:b w:val="0"/>
                <w:sz w:val="18"/>
              </w:rPr>
            </w:pPr>
            <w:r w:rsidRPr="00FF5ABE">
              <w:rPr>
                <w:b w:val="0"/>
                <w:sz w:val="18"/>
              </w:rPr>
              <w:t xml:space="preserve">İlkokullarda 100 ila 600 öğrencisi bulunan kurumlarda 1 Müdür Yardımcısı </w:t>
            </w:r>
          </w:p>
        </w:tc>
      </w:tr>
    </w:tbl>
    <w:p w:rsidR="000754E5" w:rsidRDefault="000754E5" w:rsidP="006E1130">
      <w:pPr>
        <w:pStyle w:val="Balk3"/>
      </w:pPr>
    </w:p>
    <w:p w:rsidR="001970A6" w:rsidRDefault="003D1BD2" w:rsidP="003D1BD2">
      <w:pPr>
        <w:pStyle w:val="ResimYazs"/>
      </w:pPr>
      <w:bookmarkStart w:id="31" w:name="_Toc529790443"/>
      <w:r>
        <w:t xml:space="preserve">Tablo </w:t>
      </w:r>
      <w:r>
        <w:fldChar w:fldCharType="begin"/>
      </w:r>
      <w:r>
        <w:instrText xml:space="preserve"> SEQ Tablo \* ARABIC </w:instrText>
      </w:r>
      <w:r>
        <w:fldChar w:fldCharType="separate"/>
      </w:r>
      <w:r w:rsidR="00AC24E2">
        <w:rPr>
          <w:noProof/>
        </w:rPr>
        <w:t>9</w:t>
      </w:r>
      <w:r>
        <w:fldChar w:fldCharType="end"/>
      </w:r>
      <w:r>
        <w:t xml:space="preserve"> </w:t>
      </w:r>
      <w:r w:rsidR="000754E5">
        <w:t xml:space="preserve">Öğretmen, Öğrenci, Derslik </w:t>
      </w:r>
      <w:r w:rsidR="000754E5" w:rsidRPr="00177E27">
        <w:t>Sayıları</w:t>
      </w:r>
      <w:bookmarkEnd w:id="31"/>
    </w:p>
    <w:tbl>
      <w:tblPr>
        <w:tblStyle w:val="KlavuzuTablo4-Vurgu41"/>
        <w:tblpPr w:leftFromText="141" w:rightFromText="141" w:vertAnchor="text" w:horzAnchor="margin" w:tblpXSpec="center" w:tblpY="159"/>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611"/>
        <w:gridCol w:w="1129"/>
        <w:gridCol w:w="1132"/>
      </w:tblGrid>
      <w:tr w:rsidR="0079621C" w:rsidRPr="001406D0" w:rsidTr="0079621C">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4" w:type="dxa"/>
            <w:tcBorders>
              <w:top w:val="single" w:sz="4" w:space="0" w:color="auto"/>
              <w:left w:val="single" w:sz="4" w:space="0" w:color="auto"/>
              <w:bottom w:val="single" w:sz="4" w:space="0" w:color="auto"/>
              <w:right w:val="single" w:sz="4" w:space="0" w:color="auto"/>
            </w:tcBorders>
            <w:vAlign w:val="center"/>
          </w:tcPr>
          <w:p w:rsidR="0079621C" w:rsidRPr="001406D0" w:rsidRDefault="0079621C" w:rsidP="00883A52">
            <w:pPr>
              <w:jc w:val="center"/>
              <w:rPr>
                <w:rFonts w:eastAsia="Times New Roman" w:cs="Times New Roman"/>
              </w:rPr>
            </w:pPr>
            <w:r w:rsidRPr="001406D0">
              <w:rPr>
                <w:rFonts w:eastAsia="Times New Roman" w:cs="Times New Roman"/>
              </w:rPr>
              <w:t>SIRA</w:t>
            </w:r>
          </w:p>
        </w:tc>
        <w:tc>
          <w:tcPr>
            <w:tcW w:w="6611" w:type="dxa"/>
            <w:tcBorders>
              <w:top w:val="single" w:sz="4" w:space="0" w:color="auto"/>
              <w:left w:val="single" w:sz="4" w:space="0" w:color="auto"/>
              <w:bottom w:val="single" w:sz="4" w:space="0" w:color="auto"/>
              <w:right w:val="single" w:sz="4" w:space="0" w:color="auto"/>
            </w:tcBorders>
            <w:vAlign w:val="center"/>
            <w:hideMark/>
          </w:tcPr>
          <w:p w:rsidR="0079621C" w:rsidRPr="001406D0" w:rsidRDefault="0079621C" w:rsidP="00883A5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29" w:type="dxa"/>
            <w:tcBorders>
              <w:top w:val="single" w:sz="4" w:space="0" w:color="auto"/>
              <w:left w:val="single" w:sz="4" w:space="0" w:color="auto"/>
              <w:bottom w:val="single" w:sz="4" w:space="0" w:color="auto"/>
              <w:right w:val="single" w:sz="4" w:space="0" w:color="auto"/>
            </w:tcBorders>
          </w:tcPr>
          <w:p w:rsidR="0079621C" w:rsidRPr="001406D0" w:rsidRDefault="0079621C" w:rsidP="00883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Pr>
                <w:rFonts w:ascii="Times New Roman" w:eastAsia="Times New Roman" w:hAnsi="Times New Roman" w:cs="Times New Roman"/>
                <w:kern w:val="24"/>
                <w:position w:val="1"/>
              </w:rPr>
              <w:t>İlkokul</w:t>
            </w:r>
          </w:p>
        </w:tc>
        <w:tc>
          <w:tcPr>
            <w:tcW w:w="1132" w:type="dxa"/>
            <w:tcBorders>
              <w:top w:val="single" w:sz="4" w:space="0" w:color="auto"/>
              <w:left w:val="single" w:sz="4" w:space="0" w:color="auto"/>
              <w:bottom w:val="single" w:sz="4" w:space="0" w:color="auto"/>
              <w:right w:val="single" w:sz="4" w:space="0" w:color="auto"/>
            </w:tcBorders>
            <w:vAlign w:val="center"/>
            <w:hideMark/>
          </w:tcPr>
          <w:p w:rsidR="0079621C" w:rsidRPr="001406D0" w:rsidRDefault="0079621C" w:rsidP="00883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Pr>
                <w:rFonts w:ascii="Times New Roman" w:eastAsia="Times New Roman" w:hAnsi="Times New Roman" w:cs="Times New Roman"/>
                <w:kern w:val="24"/>
                <w:position w:val="1"/>
              </w:rPr>
              <w:t>Ortaokul</w:t>
            </w:r>
          </w:p>
        </w:tc>
      </w:tr>
      <w:tr w:rsidR="0079621C" w:rsidRPr="001406D0" w:rsidTr="0079621C">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4" w:type="dxa"/>
            <w:tcBorders>
              <w:top w:val="single" w:sz="4" w:space="0" w:color="auto"/>
            </w:tcBorders>
            <w:shd w:val="clear" w:color="auto" w:fill="FFFFFF" w:themeFill="background1"/>
            <w:vAlign w:val="center"/>
          </w:tcPr>
          <w:p w:rsidR="0079621C" w:rsidRPr="001406D0" w:rsidRDefault="0079621C" w:rsidP="00883A52">
            <w:pPr>
              <w:jc w:val="center"/>
              <w:rPr>
                <w:rFonts w:cs="Times New Roman"/>
              </w:rPr>
            </w:pPr>
            <w:r w:rsidRPr="001406D0">
              <w:rPr>
                <w:rFonts w:cs="Times New Roman"/>
              </w:rPr>
              <w:t>1</w:t>
            </w:r>
          </w:p>
        </w:tc>
        <w:tc>
          <w:tcPr>
            <w:tcW w:w="6611" w:type="dxa"/>
            <w:tcBorders>
              <w:top w:val="single" w:sz="4" w:space="0" w:color="auto"/>
            </w:tcBorders>
            <w:shd w:val="clear" w:color="auto" w:fill="FFFFFF" w:themeFill="background1"/>
            <w:vAlign w:val="center"/>
          </w:tcPr>
          <w:p w:rsidR="0079621C" w:rsidRPr="001406D0" w:rsidRDefault="0079621C" w:rsidP="00883A5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Öğrenci Sayısı</w:t>
            </w:r>
          </w:p>
        </w:tc>
        <w:tc>
          <w:tcPr>
            <w:tcW w:w="1129" w:type="dxa"/>
            <w:tcBorders>
              <w:top w:val="single" w:sz="4" w:space="0" w:color="auto"/>
            </w:tcBorders>
            <w:shd w:val="clear" w:color="auto" w:fill="FFFFFF" w:themeFill="background1"/>
          </w:tcPr>
          <w:p w:rsidR="0079621C" w:rsidRPr="00787179" w:rsidRDefault="00E36E0F" w:rsidP="00E36E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58</w:t>
            </w:r>
          </w:p>
        </w:tc>
        <w:tc>
          <w:tcPr>
            <w:tcW w:w="1132" w:type="dxa"/>
            <w:tcBorders>
              <w:top w:val="single" w:sz="4" w:space="0" w:color="auto"/>
            </w:tcBorders>
            <w:shd w:val="clear" w:color="auto" w:fill="FFFFFF" w:themeFill="background1"/>
            <w:vAlign w:val="center"/>
          </w:tcPr>
          <w:p w:rsidR="0079621C" w:rsidRPr="00787179" w:rsidRDefault="00E36E0F" w:rsidP="00E36E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104</w:t>
            </w:r>
          </w:p>
        </w:tc>
      </w:tr>
      <w:tr w:rsidR="0079621C" w:rsidRPr="001406D0" w:rsidTr="0079621C">
        <w:trPr>
          <w:trHeight w:val="65"/>
        </w:trPr>
        <w:tc>
          <w:tcPr>
            <w:cnfStyle w:val="001000000000" w:firstRow="0" w:lastRow="0" w:firstColumn="1" w:lastColumn="0" w:oddVBand="0" w:evenVBand="0" w:oddHBand="0" w:evenHBand="0" w:firstRowFirstColumn="0" w:firstRowLastColumn="0" w:lastRowFirstColumn="0" w:lastRowLastColumn="0"/>
            <w:tcW w:w="694" w:type="dxa"/>
            <w:shd w:val="clear" w:color="auto" w:fill="FFFFFF" w:themeFill="background1"/>
            <w:vAlign w:val="center"/>
          </w:tcPr>
          <w:p w:rsidR="0079621C" w:rsidRPr="001406D0" w:rsidRDefault="0079621C" w:rsidP="00883A52">
            <w:pPr>
              <w:jc w:val="center"/>
              <w:rPr>
                <w:rFonts w:eastAsia="Times New Roman" w:cs="Times New Roman"/>
                <w:kern w:val="24"/>
              </w:rPr>
            </w:pPr>
            <w:r w:rsidRPr="001406D0">
              <w:rPr>
                <w:rFonts w:eastAsia="Times New Roman" w:cs="Times New Roman"/>
                <w:kern w:val="24"/>
              </w:rPr>
              <w:t>2</w:t>
            </w:r>
          </w:p>
        </w:tc>
        <w:tc>
          <w:tcPr>
            <w:tcW w:w="6611" w:type="dxa"/>
            <w:shd w:val="clear" w:color="auto" w:fill="FFFFFF" w:themeFill="background1"/>
            <w:vAlign w:val="center"/>
          </w:tcPr>
          <w:p w:rsidR="0079621C" w:rsidRPr="001406D0" w:rsidRDefault="0079621C" w:rsidP="00883A5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Sayısı</w:t>
            </w:r>
          </w:p>
        </w:tc>
        <w:tc>
          <w:tcPr>
            <w:tcW w:w="1129" w:type="dxa"/>
            <w:shd w:val="clear" w:color="auto" w:fill="FFFFFF" w:themeFill="background1"/>
          </w:tcPr>
          <w:p w:rsidR="0079621C" w:rsidRPr="00787179" w:rsidRDefault="00AF4CF4"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w:t>
            </w:r>
          </w:p>
        </w:tc>
        <w:tc>
          <w:tcPr>
            <w:tcW w:w="1132" w:type="dxa"/>
            <w:shd w:val="clear" w:color="auto" w:fill="FFFFFF" w:themeFill="background1"/>
            <w:vAlign w:val="center"/>
          </w:tcPr>
          <w:p w:rsidR="0079621C" w:rsidRPr="00787179" w:rsidRDefault="0079621C" w:rsidP="00AF4C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w:t>
            </w:r>
            <w:r w:rsidR="00AF4CF4">
              <w:rPr>
                <w:rFonts w:ascii="Times New Roman" w:eastAsia="Times New Roman" w:hAnsi="Times New Roman" w:cs="Times New Roman"/>
              </w:rPr>
              <w:t>2</w:t>
            </w:r>
          </w:p>
        </w:tc>
      </w:tr>
      <w:tr w:rsidR="0079621C" w:rsidRPr="001406D0" w:rsidTr="0079621C">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4" w:type="dxa"/>
            <w:shd w:val="clear" w:color="auto" w:fill="FFFFFF" w:themeFill="background1"/>
            <w:vAlign w:val="center"/>
          </w:tcPr>
          <w:p w:rsidR="0079621C" w:rsidRPr="001406D0" w:rsidRDefault="0079621C" w:rsidP="00883A52">
            <w:pPr>
              <w:jc w:val="center"/>
              <w:rPr>
                <w:rFonts w:eastAsia="Times New Roman" w:cs="Times New Roman"/>
                <w:kern w:val="24"/>
              </w:rPr>
            </w:pPr>
            <w:r>
              <w:rPr>
                <w:rFonts w:eastAsia="Times New Roman" w:cs="Times New Roman"/>
                <w:kern w:val="24"/>
              </w:rPr>
              <w:t>3</w:t>
            </w:r>
          </w:p>
        </w:tc>
        <w:tc>
          <w:tcPr>
            <w:tcW w:w="6611" w:type="dxa"/>
            <w:shd w:val="clear" w:color="auto" w:fill="FFFFFF" w:themeFill="background1"/>
            <w:vAlign w:val="center"/>
          </w:tcPr>
          <w:p w:rsidR="0079621C" w:rsidRDefault="0079621C" w:rsidP="00883A5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29" w:type="dxa"/>
            <w:shd w:val="clear" w:color="auto" w:fill="FFFFFF" w:themeFill="background1"/>
          </w:tcPr>
          <w:p w:rsidR="0079621C" w:rsidRPr="00787179" w:rsidRDefault="00AF4CF4"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w:t>
            </w:r>
          </w:p>
        </w:tc>
        <w:tc>
          <w:tcPr>
            <w:tcW w:w="1132" w:type="dxa"/>
            <w:shd w:val="clear" w:color="auto" w:fill="FFFFFF" w:themeFill="background1"/>
            <w:vAlign w:val="center"/>
          </w:tcPr>
          <w:p w:rsidR="0079621C" w:rsidRPr="00787179" w:rsidRDefault="0079621C"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w:t>
            </w:r>
          </w:p>
        </w:tc>
      </w:tr>
      <w:tr w:rsidR="0079621C" w:rsidRPr="001406D0" w:rsidTr="0079621C">
        <w:trPr>
          <w:trHeight w:val="231"/>
        </w:trPr>
        <w:tc>
          <w:tcPr>
            <w:cnfStyle w:val="001000000000" w:firstRow="0" w:lastRow="0" w:firstColumn="1" w:lastColumn="0" w:oddVBand="0" w:evenVBand="0" w:oddHBand="0" w:evenHBand="0" w:firstRowFirstColumn="0" w:firstRowLastColumn="0" w:lastRowFirstColumn="0" w:lastRowLastColumn="0"/>
            <w:tcW w:w="694" w:type="dxa"/>
            <w:shd w:val="clear" w:color="auto" w:fill="FFFFFF" w:themeFill="background1"/>
            <w:vAlign w:val="center"/>
          </w:tcPr>
          <w:p w:rsidR="0079621C" w:rsidRPr="001406D0" w:rsidRDefault="0079621C" w:rsidP="00883A52">
            <w:pPr>
              <w:jc w:val="center"/>
              <w:rPr>
                <w:rFonts w:eastAsia="Times New Roman" w:cs="Times New Roman"/>
                <w:kern w:val="24"/>
              </w:rPr>
            </w:pPr>
            <w:r>
              <w:rPr>
                <w:rFonts w:eastAsia="Times New Roman" w:cs="Times New Roman"/>
                <w:kern w:val="24"/>
              </w:rPr>
              <w:t>4</w:t>
            </w:r>
          </w:p>
        </w:tc>
        <w:tc>
          <w:tcPr>
            <w:tcW w:w="6611" w:type="dxa"/>
            <w:shd w:val="clear" w:color="auto" w:fill="FFFFFF" w:themeFill="background1"/>
            <w:vAlign w:val="center"/>
          </w:tcPr>
          <w:p w:rsidR="0079621C" w:rsidRPr="001406D0" w:rsidRDefault="0079621C" w:rsidP="00883A5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29" w:type="dxa"/>
            <w:shd w:val="clear" w:color="auto" w:fill="FFFFFF" w:themeFill="background1"/>
          </w:tcPr>
          <w:p w:rsidR="0079621C" w:rsidRPr="00787179" w:rsidRDefault="00E36E0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w:t>
            </w:r>
          </w:p>
        </w:tc>
        <w:tc>
          <w:tcPr>
            <w:tcW w:w="1132" w:type="dxa"/>
            <w:shd w:val="clear" w:color="auto" w:fill="FFFFFF" w:themeFill="background1"/>
            <w:vAlign w:val="center"/>
          </w:tcPr>
          <w:p w:rsidR="0079621C" w:rsidRPr="00787179" w:rsidRDefault="00E36E0F"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w:t>
            </w:r>
          </w:p>
        </w:tc>
      </w:tr>
      <w:tr w:rsidR="0079621C" w:rsidRPr="001406D0" w:rsidTr="0079621C">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4" w:type="dxa"/>
            <w:shd w:val="clear" w:color="auto" w:fill="FFFFFF" w:themeFill="background1"/>
            <w:vAlign w:val="center"/>
          </w:tcPr>
          <w:p w:rsidR="0079621C" w:rsidRDefault="0079621C" w:rsidP="00883A52">
            <w:pPr>
              <w:jc w:val="center"/>
              <w:rPr>
                <w:rFonts w:eastAsia="Times New Roman" w:cs="Times New Roman"/>
                <w:kern w:val="24"/>
              </w:rPr>
            </w:pPr>
            <w:r>
              <w:rPr>
                <w:rFonts w:eastAsia="Times New Roman" w:cs="Times New Roman"/>
                <w:kern w:val="24"/>
              </w:rPr>
              <w:t>5</w:t>
            </w:r>
          </w:p>
        </w:tc>
        <w:tc>
          <w:tcPr>
            <w:tcW w:w="6611" w:type="dxa"/>
            <w:shd w:val="clear" w:color="auto" w:fill="FFFFFF" w:themeFill="background1"/>
            <w:vAlign w:val="center"/>
          </w:tcPr>
          <w:p w:rsidR="0079621C" w:rsidRDefault="0079621C" w:rsidP="00883A5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29" w:type="dxa"/>
            <w:shd w:val="clear" w:color="auto" w:fill="FFFFFF" w:themeFill="background1"/>
          </w:tcPr>
          <w:p w:rsidR="0079621C" w:rsidRPr="00787179" w:rsidRDefault="00E36E0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w:t>
            </w:r>
          </w:p>
        </w:tc>
        <w:tc>
          <w:tcPr>
            <w:tcW w:w="1132" w:type="dxa"/>
            <w:shd w:val="clear" w:color="auto" w:fill="FFFFFF" w:themeFill="background1"/>
            <w:vAlign w:val="center"/>
          </w:tcPr>
          <w:p w:rsidR="0079621C" w:rsidRPr="00787179" w:rsidRDefault="00E36E0F"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w:t>
            </w:r>
          </w:p>
        </w:tc>
      </w:tr>
    </w:tbl>
    <w:p w:rsidR="00F14540" w:rsidRDefault="00F14540" w:rsidP="003D1BD2">
      <w:pPr>
        <w:pStyle w:val="ResimYazs"/>
      </w:pPr>
      <w:bookmarkStart w:id="32" w:name="_Toc529790444"/>
    </w:p>
    <w:p w:rsidR="000754E5" w:rsidRPr="00C9737A" w:rsidRDefault="003D1BD2" w:rsidP="003D1BD2">
      <w:pPr>
        <w:pStyle w:val="ResimYazs"/>
      </w:pPr>
      <w:r>
        <w:t xml:space="preserve">Tablo </w:t>
      </w:r>
      <w:r>
        <w:fldChar w:fldCharType="begin"/>
      </w:r>
      <w:r>
        <w:instrText xml:space="preserve"> SEQ Tablo \* ARABIC </w:instrText>
      </w:r>
      <w:r>
        <w:fldChar w:fldCharType="separate"/>
      </w:r>
      <w:r w:rsidR="00AC24E2">
        <w:rPr>
          <w:noProof/>
        </w:rPr>
        <w:t>10</w:t>
      </w:r>
      <w:r>
        <w:fldChar w:fldCharType="end"/>
      </w:r>
      <w:r>
        <w:t xml:space="preserve"> </w:t>
      </w:r>
      <w:r w:rsidR="000754E5" w:rsidRPr="00C9737A">
        <w:t>Branş Bazında Öğretmen Norm, Mevcut, İhtiyaç Sayıları</w:t>
      </w:r>
      <w:bookmarkEnd w:id="32"/>
    </w:p>
    <w:p w:rsidR="001970A6" w:rsidRPr="0079621C" w:rsidRDefault="001970A6" w:rsidP="000754E5">
      <w:pPr>
        <w:rPr>
          <w:highlight w:val="yellow"/>
        </w:rPr>
      </w:pPr>
    </w:p>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0754E5" w:rsidRPr="00C9737A" w:rsidTr="00883A5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0754E5" w:rsidRPr="00C9737A" w:rsidRDefault="000754E5" w:rsidP="00883A52">
            <w:pPr>
              <w:rPr>
                <w:rFonts w:ascii="Times New Roman" w:hAnsi="Times New Roman" w:cs="Times New Roman"/>
                <w:sz w:val="24"/>
                <w:szCs w:val="24"/>
              </w:rPr>
            </w:pPr>
            <w:r w:rsidRPr="00C9737A">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0754E5" w:rsidRPr="00C9737A"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37A">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0754E5" w:rsidRPr="00C9737A"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37A">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0754E5" w:rsidRPr="00C9737A"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37A">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0754E5" w:rsidRPr="00C9737A"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37A">
              <w:rPr>
                <w:rFonts w:ascii="Times New Roman" w:hAnsi="Times New Roman" w:cs="Times New Roman"/>
                <w:sz w:val="24"/>
                <w:szCs w:val="24"/>
              </w:rPr>
              <w:t>İhtiyaç</w:t>
            </w:r>
          </w:p>
        </w:tc>
      </w:tr>
      <w:tr w:rsidR="000754E5" w:rsidRPr="00C9737A" w:rsidTr="00883A5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C9737A" w:rsidRDefault="000754E5" w:rsidP="00883A52">
            <w:pPr>
              <w:jc w:val="center"/>
              <w:rPr>
                <w:rFonts w:ascii="Times New Roman" w:hAnsi="Times New Roman" w:cs="Times New Roman"/>
                <w:sz w:val="24"/>
                <w:szCs w:val="24"/>
              </w:rPr>
            </w:pPr>
            <w:r w:rsidRPr="00C9737A">
              <w:rPr>
                <w:rFonts w:ascii="Times New Roman" w:hAnsi="Times New Roman" w:cs="Times New Roman"/>
                <w:sz w:val="24"/>
                <w:szCs w:val="24"/>
              </w:rPr>
              <w:t>1</w:t>
            </w:r>
          </w:p>
        </w:tc>
        <w:tc>
          <w:tcPr>
            <w:tcW w:w="4884" w:type="dxa"/>
            <w:shd w:val="clear" w:color="auto" w:fill="FFFFFF" w:themeFill="background1"/>
            <w:hideMark/>
          </w:tcPr>
          <w:p w:rsidR="000754E5" w:rsidRPr="00C9737A" w:rsidRDefault="00C9737A"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37A">
              <w:rPr>
                <w:rFonts w:ascii="Times New Roman" w:hAnsi="Times New Roman" w:cs="Times New Roman"/>
                <w:sz w:val="24"/>
                <w:szCs w:val="24"/>
              </w:rPr>
              <w:t>Sınıf Öğretmeni</w:t>
            </w:r>
          </w:p>
        </w:tc>
        <w:tc>
          <w:tcPr>
            <w:tcW w:w="1000" w:type="dxa"/>
            <w:shd w:val="clear" w:color="auto" w:fill="FFFFFF" w:themeFill="background1"/>
          </w:tcPr>
          <w:p w:rsidR="000754E5" w:rsidRPr="00C9737A" w:rsidRDefault="00AF4CF4"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w:t>
            </w:r>
          </w:p>
        </w:tc>
        <w:tc>
          <w:tcPr>
            <w:tcW w:w="1029" w:type="dxa"/>
            <w:shd w:val="clear" w:color="auto" w:fill="FFFFFF" w:themeFill="background1"/>
          </w:tcPr>
          <w:p w:rsidR="000754E5" w:rsidRPr="00C9737A" w:rsidRDefault="00AF4CF4"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w:t>
            </w:r>
          </w:p>
        </w:tc>
        <w:tc>
          <w:tcPr>
            <w:tcW w:w="1270" w:type="dxa"/>
            <w:shd w:val="clear" w:color="auto" w:fill="FFFFFF" w:themeFill="background1"/>
          </w:tcPr>
          <w:p w:rsidR="000754E5" w:rsidRPr="00C9737A" w:rsidRDefault="00C9737A"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0754E5" w:rsidRPr="00C9737A"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C9737A" w:rsidRDefault="000754E5" w:rsidP="00883A52">
            <w:pPr>
              <w:jc w:val="center"/>
              <w:rPr>
                <w:rFonts w:ascii="Times New Roman" w:hAnsi="Times New Roman" w:cs="Times New Roman"/>
                <w:sz w:val="24"/>
                <w:szCs w:val="24"/>
              </w:rPr>
            </w:pPr>
            <w:r w:rsidRPr="00C9737A">
              <w:rPr>
                <w:rFonts w:ascii="Times New Roman" w:hAnsi="Times New Roman" w:cs="Times New Roman"/>
                <w:sz w:val="24"/>
                <w:szCs w:val="24"/>
              </w:rPr>
              <w:t>2</w:t>
            </w:r>
          </w:p>
        </w:tc>
        <w:tc>
          <w:tcPr>
            <w:tcW w:w="4884" w:type="dxa"/>
            <w:shd w:val="clear" w:color="auto" w:fill="FFFFFF" w:themeFill="background1"/>
            <w:hideMark/>
          </w:tcPr>
          <w:p w:rsidR="000754E5" w:rsidRPr="00C9737A" w:rsidRDefault="00C9737A"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Türkçe</w:t>
            </w:r>
          </w:p>
        </w:tc>
        <w:tc>
          <w:tcPr>
            <w:tcW w:w="1000" w:type="dxa"/>
            <w:shd w:val="clear" w:color="auto" w:fill="FFFFFF" w:themeFill="background1"/>
          </w:tcPr>
          <w:p w:rsidR="000754E5" w:rsidRPr="00C9737A" w:rsidRDefault="00C9737A"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w:t>
            </w:r>
          </w:p>
        </w:tc>
        <w:tc>
          <w:tcPr>
            <w:tcW w:w="1029" w:type="dxa"/>
            <w:shd w:val="clear" w:color="auto" w:fill="FFFFFF" w:themeFill="background1"/>
          </w:tcPr>
          <w:p w:rsidR="000754E5" w:rsidRPr="00C9737A" w:rsidRDefault="00C9737A"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w:t>
            </w:r>
          </w:p>
        </w:tc>
        <w:tc>
          <w:tcPr>
            <w:tcW w:w="1270" w:type="dxa"/>
            <w:shd w:val="clear" w:color="auto" w:fill="FFFFFF" w:themeFill="background1"/>
          </w:tcPr>
          <w:p w:rsidR="000754E5" w:rsidRPr="00C9737A" w:rsidRDefault="00C9737A"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r w:rsidR="000754E5" w:rsidRPr="00C9737A"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C9737A" w:rsidRDefault="000754E5" w:rsidP="00883A52">
            <w:pPr>
              <w:jc w:val="center"/>
              <w:rPr>
                <w:rFonts w:ascii="Times New Roman" w:hAnsi="Times New Roman" w:cs="Times New Roman"/>
                <w:sz w:val="24"/>
                <w:szCs w:val="24"/>
              </w:rPr>
            </w:pPr>
            <w:r w:rsidRPr="00C9737A">
              <w:rPr>
                <w:rFonts w:ascii="Times New Roman" w:hAnsi="Times New Roman" w:cs="Times New Roman"/>
                <w:sz w:val="24"/>
                <w:szCs w:val="24"/>
              </w:rPr>
              <w:t>3</w:t>
            </w:r>
          </w:p>
        </w:tc>
        <w:tc>
          <w:tcPr>
            <w:tcW w:w="4884" w:type="dxa"/>
            <w:shd w:val="clear" w:color="auto" w:fill="FFFFFF" w:themeFill="background1"/>
            <w:hideMark/>
          </w:tcPr>
          <w:p w:rsidR="000754E5" w:rsidRPr="00C9737A" w:rsidRDefault="00C9737A"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Matematik</w:t>
            </w:r>
          </w:p>
        </w:tc>
        <w:tc>
          <w:tcPr>
            <w:tcW w:w="1000" w:type="dxa"/>
            <w:shd w:val="clear" w:color="auto" w:fill="FFFFFF" w:themeFill="background1"/>
          </w:tcPr>
          <w:p w:rsidR="000754E5" w:rsidRPr="00C9737A" w:rsidRDefault="00C9737A"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p>
        </w:tc>
        <w:tc>
          <w:tcPr>
            <w:tcW w:w="1029" w:type="dxa"/>
            <w:shd w:val="clear" w:color="auto" w:fill="FFFFFF" w:themeFill="background1"/>
          </w:tcPr>
          <w:p w:rsidR="000754E5" w:rsidRPr="00C9737A" w:rsidRDefault="00AF4CF4"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0754E5" w:rsidRPr="00C9737A" w:rsidRDefault="00AF4CF4"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r>
      <w:tr w:rsidR="000754E5" w:rsidRPr="00C9737A" w:rsidTr="00883A5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C9737A" w:rsidRDefault="000754E5" w:rsidP="00883A52">
            <w:pPr>
              <w:jc w:val="center"/>
              <w:rPr>
                <w:rFonts w:ascii="Times New Roman" w:hAnsi="Times New Roman" w:cs="Times New Roman"/>
                <w:sz w:val="24"/>
                <w:szCs w:val="24"/>
              </w:rPr>
            </w:pPr>
            <w:r w:rsidRPr="00C9737A">
              <w:rPr>
                <w:rFonts w:ascii="Times New Roman" w:hAnsi="Times New Roman" w:cs="Times New Roman"/>
                <w:sz w:val="24"/>
                <w:szCs w:val="24"/>
              </w:rPr>
              <w:t>4</w:t>
            </w:r>
          </w:p>
        </w:tc>
        <w:tc>
          <w:tcPr>
            <w:tcW w:w="4884" w:type="dxa"/>
            <w:shd w:val="clear" w:color="auto" w:fill="FFFFFF" w:themeFill="background1"/>
            <w:hideMark/>
          </w:tcPr>
          <w:p w:rsidR="000754E5" w:rsidRPr="00C9737A" w:rsidRDefault="00C9737A"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Fen Bilimleri</w:t>
            </w:r>
          </w:p>
        </w:tc>
        <w:tc>
          <w:tcPr>
            <w:tcW w:w="1000" w:type="dxa"/>
            <w:shd w:val="clear" w:color="auto" w:fill="FFFFFF" w:themeFill="background1"/>
          </w:tcPr>
          <w:p w:rsidR="000754E5" w:rsidRPr="00C9737A" w:rsidRDefault="00C9737A"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1029" w:type="dxa"/>
            <w:shd w:val="clear" w:color="auto" w:fill="FFFFFF" w:themeFill="background1"/>
          </w:tcPr>
          <w:p w:rsidR="000754E5" w:rsidRPr="00C9737A" w:rsidRDefault="00AF4CF4"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1270" w:type="dxa"/>
            <w:shd w:val="clear" w:color="auto" w:fill="FFFFFF" w:themeFill="background1"/>
          </w:tcPr>
          <w:p w:rsidR="000754E5" w:rsidRPr="00C9737A" w:rsidRDefault="00AF4CF4"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0</w:t>
            </w:r>
          </w:p>
        </w:tc>
      </w:tr>
      <w:tr w:rsidR="000754E5" w:rsidRPr="00C9737A" w:rsidTr="00883A5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C9737A" w:rsidRDefault="000754E5" w:rsidP="00883A52">
            <w:pPr>
              <w:jc w:val="center"/>
              <w:rPr>
                <w:rFonts w:ascii="Times New Roman" w:hAnsi="Times New Roman" w:cs="Times New Roman"/>
                <w:sz w:val="24"/>
                <w:szCs w:val="24"/>
              </w:rPr>
            </w:pPr>
            <w:r w:rsidRPr="00C9737A">
              <w:rPr>
                <w:rFonts w:ascii="Times New Roman" w:hAnsi="Times New Roman" w:cs="Times New Roman"/>
                <w:sz w:val="24"/>
                <w:szCs w:val="24"/>
              </w:rPr>
              <w:t>5</w:t>
            </w:r>
          </w:p>
        </w:tc>
        <w:tc>
          <w:tcPr>
            <w:tcW w:w="4884" w:type="dxa"/>
            <w:shd w:val="clear" w:color="auto" w:fill="FFFFFF" w:themeFill="background1"/>
            <w:hideMark/>
          </w:tcPr>
          <w:p w:rsidR="000754E5" w:rsidRPr="00C9737A" w:rsidRDefault="00C9737A"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Sosyal Bilgiler</w:t>
            </w:r>
          </w:p>
        </w:tc>
        <w:tc>
          <w:tcPr>
            <w:tcW w:w="1000" w:type="dxa"/>
            <w:shd w:val="clear" w:color="auto" w:fill="FFFFFF" w:themeFill="background1"/>
          </w:tcPr>
          <w:p w:rsidR="000754E5" w:rsidRPr="00C9737A" w:rsidRDefault="00C9737A"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0754E5" w:rsidRPr="00C9737A" w:rsidRDefault="00C9737A"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0754E5" w:rsidRPr="00C9737A" w:rsidRDefault="00C9737A"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0754E5" w:rsidRPr="00C9737A" w:rsidTr="00883A5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C9737A" w:rsidRDefault="000754E5" w:rsidP="00883A52">
            <w:pPr>
              <w:jc w:val="center"/>
              <w:rPr>
                <w:rFonts w:ascii="Times New Roman" w:hAnsi="Times New Roman" w:cs="Times New Roman"/>
                <w:sz w:val="24"/>
                <w:szCs w:val="24"/>
              </w:rPr>
            </w:pPr>
            <w:r w:rsidRPr="00C9737A">
              <w:rPr>
                <w:rFonts w:ascii="Times New Roman" w:hAnsi="Times New Roman" w:cs="Times New Roman"/>
                <w:sz w:val="24"/>
                <w:szCs w:val="24"/>
              </w:rPr>
              <w:t>6</w:t>
            </w:r>
          </w:p>
        </w:tc>
        <w:tc>
          <w:tcPr>
            <w:tcW w:w="4884" w:type="dxa"/>
            <w:shd w:val="clear" w:color="auto" w:fill="FFFFFF" w:themeFill="background1"/>
            <w:hideMark/>
          </w:tcPr>
          <w:p w:rsidR="000754E5" w:rsidRPr="00C9737A" w:rsidRDefault="00C9737A"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İngilizce</w:t>
            </w:r>
          </w:p>
        </w:tc>
        <w:tc>
          <w:tcPr>
            <w:tcW w:w="1000" w:type="dxa"/>
            <w:shd w:val="clear" w:color="auto" w:fill="FFFFFF" w:themeFill="background1"/>
          </w:tcPr>
          <w:p w:rsidR="000754E5" w:rsidRPr="00C9737A" w:rsidRDefault="00AF4CF4"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2</w:t>
            </w:r>
          </w:p>
        </w:tc>
        <w:tc>
          <w:tcPr>
            <w:tcW w:w="1029" w:type="dxa"/>
            <w:shd w:val="clear" w:color="auto" w:fill="FFFFFF" w:themeFill="background1"/>
          </w:tcPr>
          <w:p w:rsidR="000754E5" w:rsidRPr="00C9737A" w:rsidRDefault="00AF4CF4"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2</w:t>
            </w:r>
          </w:p>
        </w:tc>
        <w:tc>
          <w:tcPr>
            <w:tcW w:w="1270" w:type="dxa"/>
            <w:shd w:val="clear" w:color="auto" w:fill="FFFFFF" w:themeFill="background1"/>
          </w:tcPr>
          <w:p w:rsidR="000754E5" w:rsidRPr="00C9737A" w:rsidRDefault="00C9737A"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0</w:t>
            </w:r>
          </w:p>
        </w:tc>
      </w:tr>
      <w:tr w:rsidR="000754E5" w:rsidRPr="00C9737A"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C9737A" w:rsidRDefault="000754E5" w:rsidP="00883A52">
            <w:pPr>
              <w:jc w:val="center"/>
              <w:rPr>
                <w:rFonts w:ascii="Times New Roman" w:hAnsi="Times New Roman" w:cs="Times New Roman"/>
                <w:sz w:val="24"/>
                <w:szCs w:val="24"/>
              </w:rPr>
            </w:pPr>
            <w:r w:rsidRPr="00C9737A">
              <w:rPr>
                <w:rFonts w:ascii="Times New Roman" w:hAnsi="Times New Roman" w:cs="Times New Roman"/>
                <w:sz w:val="24"/>
                <w:szCs w:val="24"/>
              </w:rPr>
              <w:t>7</w:t>
            </w:r>
          </w:p>
        </w:tc>
        <w:tc>
          <w:tcPr>
            <w:tcW w:w="4884" w:type="dxa"/>
            <w:shd w:val="clear" w:color="auto" w:fill="FFFFFF" w:themeFill="background1"/>
            <w:hideMark/>
          </w:tcPr>
          <w:p w:rsidR="000754E5" w:rsidRPr="00C9737A" w:rsidRDefault="00C9737A"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Din K.A.B.</w:t>
            </w:r>
          </w:p>
        </w:tc>
        <w:tc>
          <w:tcPr>
            <w:tcW w:w="1000" w:type="dxa"/>
            <w:shd w:val="clear" w:color="auto" w:fill="FFFFFF" w:themeFill="background1"/>
          </w:tcPr>
          <w:p w:rsidR="000754E5" w:rsidRPr="00C9737A" w:rsidRDefault="00C9737A"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w:t>
            </w:r>
          </w:p>
        </w:tc>
        <w:tc>
          <w:tcPr>
            <w:tcW w:w="1029" w:type="dxa"/>
            <w:shd w:val="clear" w:color="auto" w:fill="FFFFFF" w:themeFill="background1"/>
          </w:tcPr>
          <w:p w:rsidR="000754E5" w:rsidRPr="00C9737A" w:rsidRDefault="00AF4CF4"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0</w:t>
            </w:r>
          </w:p>
        </w:tc>
        <w:tc>
          <w:tcPr>
            <w:tcW w:w="1270" w:type="dxa"/>
            <w:shd w:val="clear" w:color="auto" w:fill="FFFFFF" w:themeFill="background1"/>
          </w:tcPr>
          <w:p w:rsidR="000754E5" w:rsidRPr="00C9737A" w:rsidRDefault="00AF4CF4"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w:t>
            </w:r>
          </w:p>
        </w:tc>
      </w:tr>
      <w:tr w:rsidR="000754E5" w:rsidRPr="00C9737A"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C9737A" w:rsidRDefault="000754E5" w:rsidP="00883A52">
            <w:pPr>
              <w:jc w:val="center"/>
              <w:rPr>
                <w:rFonts w:ascii="Times New Roman" w:hAnsi="Times New Roman" w:cs="Times New Roman"/>
                <w:sz w:val="24"/>
                <w:szCs w:val="24"/>
              </w:rPr>
            </w:pPr>
            <w:r w:rsidRPr="00C9737A">
              <w:rPr>
                <w:rFonts w:ascii="Times New Roman" w:hAnsi="Times New Roman" w:cs="Times New Roman"/>
                <w:sz w:val="24"/>
                <w:szCs w:val="24"/>
              </w:rPr>
              <w:lastRenderedPageBreak/>
              <w:t>8</w:t>
            </w:r>
          </w:p>
        </w:tc>
        <w:tc>
          <w:tcPr>
            <w:tcW w:w="4884" w:type="dxa"/>
            <w:shd w:val="clear" w:color="auto" w:fill="FFFFFF" w:themeFill="background1"/>
            <w:hideMark/>
          </w:tcPr>
          <w:p w:rsidR="000754E5" w:rsidRPr="00C9737A" w:rsidRDefault="00C9737A"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Teknoloji Tasarım</w:t>
            </w:r>
          </w:p>
        </w:tc>
        <w:tc>
          <w:tcPr>
            <w:tcW w:w="1000" w:type="dxa"/>
            <w:shd w:val="clear" w:color="auto" w:fill="FFFFFF" w:themeFill="background1"/>
          </w:tcPr>
          <w:p w:rsidR="000754E5" w:rsidRPr="00C9737A" w:rsidRDefault="00AF4CF4"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w:t>
            </w:r>
          </w:p>
        </w:tc>
        <w:tc>
          <w:tcPr>
            <w:tcW w:w="1029" w:type="dxa"/>
            <w:shd w:val="clear" w:color="auto" w:fill="FFFFFF" w:themeFill="background1"/>
          </w:tcPr>
          <w:p w:rsidR="000754E5" w:rsidRPr="00C9737A" w:rsidRDefault="00C9737A"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w:t>
            </w:r>
          </w:p>
        </w:tc>
        <w:tc>
          <w:tcPr>
            <w:tcW w:w="1270" w:type="dxa"/>
            <w:shd w:val="clear" w:color="auto" w:fill="FFFFFF" w:themeFill="background1"/>
          </w:tcPr>
          <w:p w:rsidR="000754E5" w:rsidRPr="00C9737A" w:rsidRDefault="00C9737A"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0</w:t>
            </w:r>
          </w:p>
        </w:tc>
      </w:tr>
      <w:tr w:rsidR="000754E5" w:rsidRPr="00C9737A"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C9737A" w:rsidRDefault="000754E5" w:rsidP="00883A52">
            <w:pPr>
              <w:jc w:val="center"/>
              <w:rPr>
                <w:rFonts w:ascii="Times New Roman" w:hAnsi="Times New Roman" w:cs="Times New Roman"/>
                <w:sz w:val="24"/>
                <w:szCs w:val="24"/>
              </w:rPr>
            </w:pPr>
            <w:r w:rsidRPr="00C9737A">
              <w:rPr>
                <w:rFonts w:ascii="Times New Roman" w:hAnsi="Times New Roman" w:cs="Times New Roman"/>
                <w:sz w:val="24"/>
                <w:szCs w:val="24"/>
              </w:rPr>
              <w:t>9</w:t>
            </w:r>
          </w:p>
        </w:tc>
        <w:tc>
          <w:tcPr>
            <w:tcW w:w="4884" w:type="dxa"/>
            <w:shd w:val="clear" w:color="auto" w:fill="FFFFFF" w:themeFill="background1"/>
          </w:tcPr>
          <w:p w:rsidR="000754E5" w:rsidRPr="00C9737A" w:rsidRDefault="00C9737A"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Görsel Sanatlar</w:t>
            </w:r>
          </w:p>
        </w:tc>
        <w:tc>
          <w:tcPr>
            <w:tcW w:w="1000" w:type="dxa"/>
            <w:shd w:val="clear" w:color="auto" w:fill="FFFFFF" w:themeFill="background1"/>
          </w:tcPr>
          <w:p w:rsidR="000754E5" w:rsidRPr="00C9737A" w:rsidRDefault="00C9737A"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w:t>
            </w:r>
          </w:p>
        </w:tc>
        <w:tc>
          <w:tcPr>
            <w:tcW w:w="1029" w:type="dxa"/>
            <w:shd w:val="clear" w:color="auto" w:fill="FFFFFF" w:themeFill="background1"/>
          </w:tcPr>
          <w:p w:rsidR="000754E5" w:rsidRPr="00C9737A" w:rsidRDefault="00AF4CF4"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w:t>
            </w:r>
          </w:p>
        </w:tc>
        <w:tc>
          <w:tcPr>
            <w:tcW w:w="1270" w:type="dxa"/>
            <w:shd w:val="clear" w:color="auto" w:fill="FFFFFF" w:themeFill="background1"/>
          </w:tcPr>
          <w:p w:rsidR="000754E5" w:rsidRPr="00C9737A" w:rsidRDefault="00AF4CF4"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0</w:t>
            </w:r>
          </w:p>
        </w:tc>
      </w:tr>
      <w:tr w:rsidR="000754E5" w:rsidRPr="00C9737A"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C9737A" w:rsidRDefault="000754E5" w:rsidP="00883A52">
            <w:pPr>
              <w:jc w:val="center"/>
              <w:rPr>
                <w:rFonts w:ascii="Times New Roman" w:hAnsi="Times New Roman" w:cs="Times New Roman"/>
                <w:sz w:val="24"/>
                <w:szCs w:val="24"/>
              </w:rPr>
            </w:pPr>
            <w:r w:rsidRPr="00C9737A">
              <w:rPr>
                <w:rFonts w:ascii="Times New Roman" w:hAnsi="Times New Roman" w:cs="Times New Roman"/>
                <w:sz w:val="24"/>
                <w:szCs w:val="24"/>
              </w:rPr>
              <w:t>10</w:t>
            </w:r>
          </w:p>
        </w:tc>
        <w:tc>
          <w:tcPr>
            <w:tcW w:w="4884" w:type="dxa"/>
            <w:shd w:val="clear" w:color="auto" w:fill="FFFFFF" w:themeFill="background1"/>
            <w:hideMark/>
          </w:tcPr>
          <w:p w:rsidR="000754E5" w:rsidRPr="00C9737A" w:rsidRDefault="00C9737A"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Müzik</w:t>
            </w:r>
          </w:p>
        </w:tc>
        <w:tc>
          <w:tcPr>
            <w:tcW w:w="1000" w:type="dxa"/>
            <w:shd w:val="clear" w:color="auto" w:fill="FFFFFF" w:themeFill="background1"/>
          </w:tcPr>
          <w:p w:rsidR="000754E5" w:rsidRPr="00C9737A" w:rsidRDefault="00C9737A"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0754E5" w:rsidRPr="00C9737A" w:rsidRDefault="00AF4CF4"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c>
          <w:tcPr>
            <w:tcW w:w="1270" w:type="dxa"/>
            <w:shd w:val="clear" w:color="auto" w:fill="FFFFFF" w:themeFill="background1"/>
          </w:tcPr>
          <w:p w:rsidR="000754E5" w:rsidRPr="00C9737A" w:rsidRDefault="00AF4CF4"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r>
      <w:tr w:rsidR="000754E5" w:rsidRPr="00C9737A"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C9737A" w:rsidRDefault="000754E5" w:rsidP="00883A52">
            <w:pPr>
              <w:jc w:val="center"/>
              <w:rPr>
                <w:rFonts w:ascii="Times New Roman" w:hAnsi="Times New Roman" w:cs="Times New Roman"/>
                <w:sz w:val="24"/>
                <w:szCs w:val="24"/>
              </w:rPr>
            </w:pPr>
            <w:r w:rsidRPr="00C9737A">
              <w:rPr>
                <w:rFonts w:ascii="Times New Roman" w:hAnsi="Times New Roman" w:cs="Times New Roman"/>
                <w:sz w:val="24"/>
                <w:szCs w:val="24"/>
              </w:rPr>
              <w:t>11</w:t>
            </w:r>
          </w:p>
        </w:tc>
        <w:tc>
          <w:tcPr>
            <w:tcW w:w="4884" w:type="dxa"/>
            <w:shd w:val="clear" w:color="auto" w:fill="FFFFFF" w:themeFill="background1"/>
            <w:hideMark/>
          </w:tcPr>
          <w:p w:rsidR="000754E5" w:rsidRPr="00C9737A" w:rsidRDefault="00C9737A"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Beden Eğitimi</w:t>
            </w:r>
          </w:p>
        </w:tc>
        <w:tc>
          <w:tcPr>
            <w:tcW w:w="1000" w:type="dxa"/>
            <w:shd w:val="clear" w:color="auto" w:fill="FFFFFF" w:themeFill="background1"/>
          </w:tcPr>
          <w:p w:rsidR="000754E5" w:rsidRPr="00C9737A" w:rsidRDefault="00C9737A"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0754E5" w:rsidRPr="00C9737A" w:rsidRDefault="00C9737A"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0754E5" w:rsidRPr="00C9737A" w:rsidRDefault="00C9737A"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0754E5" w:rsidRPr="00C9737A"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C9737A" w:rsidRDefault="000754E5" w:rsidP="00883A52">
            <w:pPr>
              <w:jc w:val="center"/>
              <w:rPr>
                <w:rFonts w:ascii="Times New Roman" w:hAnsi="Times New Roman" w:cs="Times New Roman"/>
                <w:sz w:val="24"/>
                <w:szCs w:val="24"/>
              </w:rPr>
            </w:pPr>
            <w:r w:rsidRPr="00C9737A">
              <w:rPr>
                <w:rFonts w:ascii="Times New Roman" w:hAnsi="Times New Roman" w:cs="Times New Roman"/>
                <w:sz w:val="24"/>
                <w:szCs w:val="24"/>
              </w:rPr>
              <w:t>12</w:t>
            </w:r>
          </w:p>
        </w:tc>
        <w:tc>
          <w:tcPr>
            <w:tcW w:w="4884" w:type="dxa"/>
            <w:shd w:val="clear" w:color="auto" w:fill="FFFFFF" w:themeFill="background1"/>
            <w:hideMark/>
          </w:tcPr>
          <w:p w:rsidR="000754E5" w:rsidRPr="00C9737A" w:rsidRDefault="00C9737A"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Bilişim Teknolojileri</w:t>
            </w:r>
          </w:p>
        </w:tc>
        <w:tc>
          <w:tcPr>
            <w:tcW w:w="1000" w:type="dxa"/>
            <w:shd w:val="clear" w:color="auto" w:fill="FFFFFF" w:themeFill="background1"/>
          </w:tcPr>
          <w:p w:rsidR="000754E5" w:rsidRPr="00C9737A" w:rsidRDefault="00C9737A"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0754E5" w:rsidRPr="00C9737A" w:rsidRDefault="00C9737A"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0754E5" w:rsidRPr="00C9737A" w:rsidRDefault="00C9737A"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sidRPr="00C9737A">
              <w:rPr>
                <w:rFonts w:ascii="Times New Roman" w:hAnsi="Times New Roman" w:cs="Times New Roman"/>
                <w:sz w:val="24"/>
                <w:szCs w:val="24"/>
              </w:rPr>
              <w:t>13</w:t>
            </w:r>
          </w:p>
        </w:tc>
        <w:tc>
          <w:tcPr>
            <w:tcW w:w="4884" w:type="dxa"/>
            <w:shd w:val="clear" w:color="auto" w:fill="FFFFFF" w:themeFill="background1"/>
            <w:hideMark/>
          </w:tcPr>
          <w:p w:rsidR="000754E5" w:rsidRPr="00BB70E2" w:rsidRDefault="00C9737A"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Rehberlik</w:t>
            </w:r>
          </w:p>
        </w:tc>
        <w:tc>
          <w:tcPr>
            <w:tcW w:w="1000" w:type="dxa"/>
            <w:shd w:val="clear" w:color="auto" w:fill="FFFFFF" w:themeFill="background1"/>
          </w:tcPr>
          <w:p w:rsidR="000754E5" w:rsidRPr="00BB2539" w:rsidRDefault="00AF4CF4"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c>
          <w:tcPr>
            <w:tcW w:w="1029" w:type="dxa"/>
            <w:shd w:val="clear" w:color="auto" w:fill="FFFFFF" w:themeFill="background1"/>
          </w:tcPr>
          <w:p w:rsidR="000754E5" w:rsidRPr="00BB2539" w:rsidRDefault="00C9737A"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0754E5" w:rsidRPr="00BB2539" w:rsidRDefault="00C9737A"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C9737A"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C9737A" w:rsidRPr="00C9737A" w:rsidRDefault="00C9737A" w:rsidP="00883A52">
            <w:pPr>
              <w:jc w:val="center"/>
              <w:rPr>
                <w:rFonts w:ascii="Times New Roman" w:hAnsi="Times New Roman" w:cs="Times New Roman"/>
                <w:sz w:val="24"/>
                <w:szCs w:val="24"/>
              </w:rPr>
            </w:pPr>
            <w:r>
              <w:rPr>
                <w:rFonts w:ascii="Times New Roman" w:hAnsi="Times New Roman" w:cs="Times New Roman"/>
                <w:sz w:val="24"/>
                <w:szCs w:val="24"/>
              </w:rPr>
              <w:t>14</w:t>
            </w:r>
          </w:p>
        </w:tc>
        <w:tc>
          <w:tcPr>
            <w:tcW w:w="4884" w:type="dxa"/>
            <w:shd w:val="clear" w:color="auto" w:fill="FFFFFF" w:themeFill="background1"/>
          </w:tcPr>
          <w:p w:rsidR="00C9737A" w:rsidRDefault="00C9737A"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Öncesi</w:t>
            </w:r>
          </w:p>
        </w:tc>
        <w:tc>
          <w:tcPr>
            <w:tcW w:w="1000" w:type="dxa"/>
            <w:shd w:val="clear" w:color="auto" w:fill="FFFFFF" w:themeFill="background1"/>
          </w:tcPr>
          <w:p w:rsidR="00C9737A" w:rsidRDefault="00AF4CF4"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C9737A" w:rsidRDefault="00C9737A"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C9737A" w:rsidRDefault="00AF4CF4" w:rsidP="00C9737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bl>
    <w:p w:rsidR="009137CB" w:rsidRDefault="009137CB" w:rsidP="003B534B">
      <w:pPr>
        <w:pStyle w:val="Stil1"/>
      </w:pPr>
    </w:p>
    <w:p w:rsidR="00F14540" w:rsidRPr="00F14540" w:rsidRDefault="00F14540" w:rsidP="00F14540">
      <w:pPr>
        <w:widowControl w:val="0"/>
        <w:autoSpaceDE w:val="0"/>
        <w:autoSpaceDN w:val="0"/>
        <w:spacing w:before="0" w:after="0" w:line="240" w:lineRule="auto"/>
        <w:ind w:left="136"/>
        <w:jc w:val="both"/>
        <w:outlineLvl w:val="2"/>
        <w:rPr>
          <w:b/>
          <w:bCs/>
          <w:sz w:val="20"/>
          <w:szCs w:val="24"/>
        </w:rPr>
      </w:pPr>
      <w:r w:rsidRPr="00F14540">
        <w:rPr>
          <w:rFonts w:ascii="Times New Roman" w:hAnsi="Times New Roman" w:cs="Times New Roman"/>
          <w:b/>
          <w:bCs/>
          <w:sz w:val="20"/>
          <w:szCs w:val="24"/>
        </w:rPr>
        <w:t>Tablo 11 Yardımcı Personel/Destek Personeli Sayısı</w:t>
      </w:r>
    </w:p>
    <w:p w:rsidR="00F14540" w:rsidRPr="00F14540" w:rsidRDefault="00F14540" w:rsidP="00F14540">
      <w:pPr>
        <w:widowControl w:val="0"/>
        <w:autoSpaceDE w:val="0"/>
        <w:autoSpaceDN w:val="0"/>
        <w:spacing w:before="0" w:after="0" w:line="240" w:lineRule="auto"/>
      </w:pPr>
    </w:p>
    <w:tbl>
      <w:tblPr>
        <w:tblStyle w:val="KlavuzuTablo4-Vurgu411"/>
        <w:tblW w:w="880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383"/>
        <w:gridCol w:w="1000"/>
        <w:gridCol w:w="1029"/>
        <w:gridCol w:w="1270"/>
      </w:tblGrid>
      <w:tr w:rsidR="00F14540" w:rsidRPr="00F14540" w:rsidTr="00F14540">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hideMark/>
          </w:tcPr>
          <w:p w:rsidR="00F14540" w:rsidRPr="00F14540" w:rsidRDefault="00F14540" w:rsidP="00F14540">
            <w:pPr>
              <w:rPr>
                <w:rFonts w:ascii="Times New Roman" w:hAnsi="Times New Roman" w:cs="Times New Roman"/>
                <w:sz w:val="24"/>
                <w:szCs w:val="24"/>
                <w:lang w:eastAsia="en-US"/>
              </w:rPr>
            </w:pPr>
            <w:r w:rsidRPr="00F14540">
              <w:rPr>
                <w:rFonts w:ascii="Times New Roman" w:hAnsi="Times New Roman" w:cs="Times New Roman"/>
                <w:sz w:val="24"/>
                <w:szCs w:val="24"/>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rsidR="00F14540" w:rsidRPr="00F14540" w:rsidRDefault="00F14540" w:rsidP="00F145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14540">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F14540" w:rsidRPr="00F14540" w:rsidRDefault="00F14540" w:rsidP="00F145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14540">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F14540" w:rsidRPr="00F14540" w:rsidRDefault="00F14540" w:rsidP="00F145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14540">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F14540" w:rsidRPr="00F14540" w:rsidRDefault="00F14540" w:rsidP="00F145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14540">
              <w:rPr>
                <w:rFonts w:ascii="Times New Roman" w:hAnsi="Times New Roman" w:cs="Times New Roman"/>
                <w:sz w:val="24"/>
                <w:szCs w:val="24"/>
                <w:lang w:eastAsia="en-US"/>
              </w:rPr>
              <w:t>İhtiyaç</w:t>
            </w:r>
          </w:p>
        </w:tc>
      </w:tr>
      <w:tr w:rsidR="00F14540" w:rsidRPr="00F14540" w:rsidTr="00F14540">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4540" w:rsidRPr="00F14540" w:rsidRDefault="00F14540" w:rsidP="00F14540">
            <w:pPr>
              <w:jc w:val="center"/>
              <w:rPr>
                <w:rFonts w:ascii="Times New Roman" w:hAnsi="Times New Roman" w:cs="Times New Roman"/>
                <w:b w:val="0"/>
                <w:bCs w:val="0"/>
                <w:sz w:val="24"/>
                <w:szCs w:val="24"/>
              </w:rPr>
            </w:pPr>
            <w:r w:rsidRPr="00F14540">
              <w:rPr>
                <w:rFonts w:ascii="Times New Roman" w:hAnsi="Times New Roman" w:cs="Times New Roman"/>
                <w:b w:val="0"/>
                <w:bCs w:val="0"/>
                <w:sz w:val="24"/>
                <w:szCs w:val="24"/>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4540" w:rsidRPr="00F14540" w:rsidRDefault="00F14540" w:rsidP="00F145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4540">
              <w:rPr>
                <w:rFonts w:ascii="Times New Roman" w:hAnsi="Times New Roman" w:cs="Times New Roman"/>
                <w:sz w:val="24"/>
                <w:szCs w:val="24"/>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F14540" w:rsidRDefault="00F14540" w:rsidP="00F145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F14540" w:rsidRDefault="00F14540" w:rsidP="00F145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F14540" w:rsidRDefault="00F14540" w:rsidP="00F145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F14540" w:rsidRPr="00F14540" w:rsidTr="00F14540">
        <w:trPr>
          <w:trHeight w:val="60"/>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4540" w:rsidRPr="00F14540" w:rsidRDefault="00F14540" w:rsidP="00F14540">
            <w:pPr>
              <w:jc w:val="center"/>
              <w:rPr>
                <w:rFonts w:ascii="Times New Roman" w:hAnsi="Times New Roman" w:cs="Times New Roman"/>
                <w:b w:val="0"/>
                <w:bCs w:val="0"/>
                <w:sz w:val="24"/>
                <w:szCs w:val="24"/>
              </w:rPr>
            </w:pPr>
            <w:r w:rsidRPr="00F14540">
              <w:rPr>
                <w:rFonts w:ascii="Times New Roman" w:hAnsi="Times New Roman" w:cs="Times New Roman"/>
                <w:b w:val="0"/>
                <w:bCs w:val="0"/>
                <w:sz w:val="24"/>
                <w:szCs w:val="24"/>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4540" w:rsidRPr="00F14540" w:rsidRDefault="00F14540" w:rsidP="00F145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4540">
              <w:rPr>
                <w:rFonts w:ascii="Times New Roman" w:hAnsi="Times New Roman" w:cs="Times New Roman"/>
                <w:sz w:val="24"/>
                <w:szCs w:val="24"/>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F14540" w:rsidRDefault="00F14540" w:rsidP="00F145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4540">
              <w:rPr>
                <w:rFonts w:ascii="Times New Roman" w:hAnsi="Times New Roman" w:cs="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F14540" w:rsidRDefault="00F14540" w:rsidP="00F145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4540">
              <w:rPr>
                <w:rFonts w:ascii="Times New Roman" w:hAnsi="Times New Roman" w:cs="Times New Roman"/>
                <w:sz w:val="24"/>
                <w:szCs w:val="24"/>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F14540" w:rsidRDefault="00F14540" w:rsidP="00F145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4540">
              <w:rPr>
                <w:rFonts w:ascii="Times New Roman" w:hAnsi="Times New Roman" w:cs="Times New Roman"/>
                <w:sz w:val="24"/>
                <w:szCs w:val="24"/>
              </w:rPr>
              <w:t>0</w:t>
            </w:r>
          </w:p>
        </w:tc>
      </w:tr>
      <w:tr w:rsidR="00F14540" w:rsidRPr="00F14540" w:rsidTr="00F1454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4540" w:rsidRPr="00F14540" w:rsidRDefault="00F14540" w:rsidP="00F14540">
            <w:pPr>
              <w:jc w:val="center"/>
              <w:rPr>
                <w:rFonts w:ascii="Times New Roman" w:hAnsi="Times New Roman" w:cs="Times New Roman"/>
                <w:b w:val="0"/>
                <w:bCs w:val="0"/>
                <w:sz w:val="24"/>
                <w:szCs w:val="24"/>
              </w:rPr>
            </w:pPr>
            <w:r w:rsidRPr="00F14540">
              <w:rPr>
                <w:rFonts w:ascii="Times New Roman" w:hAnsi="Times New Roman" w:cs="Times New Roman"/>
                <w:b w:val="0"/>
                <w:bCs w:val="0"/>
                <w:sz w:val="24"/>
                <w:szCs w:val="24"/>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4540" w:rsidRPr="00F14540" w:rsidRDefault="00F14540" w:rsidP="00F145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4540">
              <w:rPr>
                <w:rFonts w:ascii="Times New Roman" w:hAnsi="Times New Roman" w:cs="Times New Roman"/>
                <w:sz w:val="24"/>
                <w:szCs w:val="24"/>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F14540" w:rsidRDefault="00F14540" w:rsidP="00F145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4540">
              <w:rPr>
                <w:rFonts w:ascii="Times New Roman" w:hAnsi="Times New Roman" w:cs="Times New Roman"/>
                <w:sz w:val="24"/>
                <w:szCs w:val="24"/>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F14540" w:rsidRDefault="00F14540" w:rsidP="00F145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4540">
              <w:rPr>
                <w:rFonts w:ascii="Times New Roman" w:hAnsi="Times New Roman" w:cs="Times New Roman"/>
                <w:sz w:val="24"/>
                <w:szCs w:val="24"/>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F14540" w:rsidRDefault="00F14540" w:rsidP="00F145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4540">
              <w:rPr>
                <w:rFonts w:ascii="Times New Roman" w:hAnsi="Times New Roman" w:cs="Times New Roman"/>
                <w:sz w:val="24"/>
                <w:szCs w:val="24"/>
              </w:rPr>
              <w:t>1</w:t>
            </w:r>
          </w:p>
        </w:tc>
      </w:tr>
    </w:tbl>
    <w:p w:rsidR="00F14540" w:rsidRDefault="00F14540" w:rsidP="003B534B">
      <w:pPr>
        <w:pStyle w:val="Stil1"/>
      </w:pPr>
    </w:p>
    <w:p w:rsidR="000754E5" w:rsidRPr="00E5482E" w:rsidRDefault="000754E5" w:rsidP="003B534B">
      <w:pPr>
        <w:pStyle w:val="Stil1"/>
      </w:pPr>
      <w:r w:rsidRPr="00E5482E">
        <w:t>Kurum Kültürü Analizi</w:t>
      </w:r>
    </w:p>
    <w:p w:rsidR="001970A6" w:rsidRDefault="001970A6" w:rsidP="006E1130">
      <w:pPr>
        <w:pStyle w:val="Balk3"/>
      </w:pPr>
    </w:p>
    <w:p w:rsidR="000754E5" w:rsidRPr="000D2952" w:rsidRDefault="000754E5" w:rsidP="003B534B">
      <w:pPr>
        <w:pStyle w:val="GvdeMetni"/>
        <w:ind w:firstLine="720"/>
        <w:jc w:val="both"/>
      </w:pPr>
      <w:r w:rsidRPr="00A653B5">
        <w:t xml:space="preserve">Müdürlüğümüzde kurum kültürünün oluşturulması için </w:t>
      </w:r>
      <w:r w:rsidR="00A653B5">
        <w:t>y</w:t>
      </w:r>
      <w:r w:rsidRPr="00A653B5">
        <w:t xml:space="preserve">üz yüze görüşmelerle veya toplantılarla yapılacak iş ve işlemlerin salahiyeti için fikir </w:t>
      </w:r>
      <w:r w:rsidR="00A653B5">
        <w:t>alışverişinde</w:t>
      </w:r>
      <w:r w:rsidRPr="00A653B5">
        <w:t xml:space="preserve"> bulunulmaktadır. </w:t>
      </w:r>
      <w:r w:rsidR="0083099F">
        <w:t>Görev paylaşımında personelin ilgi yetenek ve daha önce aldığı eğitimler göz önünde bulundurulmaktadır. Okulumuz yöneticileri ile personel</w:t>
      </w:r>
      <w:r w:rsidRPr="00A653B5">
        <w:t xml:space="preserve"> arasında hiyerarşik bir sistem olmakla birlikte gerek yöneticiler gerekse personel arasında yatay iletişim mevcuttur. Her çalışanın fikirlerini rahatlıkla ifade edebileceği </w:t>
      </w:r>
      <w:r w:rsidR="0083099F">
        <w:t>bir ortam mevcuttur.</w:t>
      </w:r>
      <w:r w:rsidRPr="00A653B5">
        <w:t xml:space="preserve"> </w:t>
      </w:r>
      <w:r w:rsidR="0083099F">
        <w:t xml:space="preserve">Personelin </w:t>
      </w:r>
      <w:r w:rsidRPr="00A653B5">
        <w:t>hizmet</w:t>
      </w:r>
      <w:r w:rsidR="00A250DC">
        <w:t xml:space="preserve"> </w:t>
      </w:r>
      <w:r w:rsidRPr="00A653B5">
        <w:t xml:space="preserve">içi eğitim faaliyetlerine katılımları teşvik edilmektedir. </w:t>
      </w:r>
      <w:r w:rsidR="0083099F">
        <w:t>Genel itibariyle personelimizin eğitim öğretim dışındaki alanlarda yapılan çalışmalara katılımlarında isteksizlik göze çarpmakta olup,</w:t>
      </w:r>
      <w:r w:rsidR="00A250DC">
        <w:t xml:space="preserve"> </w:t>
      </w:r>
      <w:r w:rsidR="0083099F">
        <w:t>bu durum S</w:t>
      </w:r>
      <w:r w:rsidRPr="000D2952">
        <w:t>tratejik Planlama</w:t>
      </w:r>
      <w:r>
        <w:t xml:space="preserve"> </w:t>
      </w:r>
      <w:r w:rsidRPr="000D2952">
        <w:t>çalışmalarında</w:t>
      </w:r>
      <w:r w:rsidR="0083099F">
        <w:t xml:space="preserve"> da görülmektedir. </w:t>
      </w:r>
      <w:r w:rsidR="00A250DC">
        <w:t>Personel bu tip çalışmalara katılmak istememekte ve angarya olarak değerlendirmektedir. Bu durum stratejik plan hazırlama sürecinde çalışacak istekli ve gönüllü personel bulunamamasına sebep olmuş, personelin planlamaya katkısının kısıtlı olmasına neden olmuştur.</w:t>
      </w:r>
    </w:p>
    <w:p w:rsidR="000754E5" w:rsidRDefault="000754E5" w:rsidP="000754E5">
      <w:pPr>
        <w:pStyle w:val="GvdeMetni"/>
        <w:spacing w:before="11"/>
        <w:rPr>
          <w:rFonts w:cs="Times New Roman"/>
          <w:b/>
        </w:rPr>
      </w:pPr>
    </w:p>
    <w:p w:rsidR="000754E5" w:rsidRPr="00E5482E" w:rsidRDefault="000754E5" w:rsidP="003B534B">
      <w:pPr>
        <w:pStyle w:val="Stil1"/>
      </w:pPr>
      <w:r w:rsidRPr="00E5482E">
        <w:t>Fiziki Kaynak Analizi</w:t>
      </w:r>
    </w:p>
    <w:p w:rsidR="001970A6" w:rsidRDefault="001970A6" w:rsidP="006E1130">
      <w:pPr>
        <w:pStyle w:val="Balk3"/>
      </w:pPr>
    </w:p>
    <w:p w:rsidR="000754E5" w:rsidRDefault="003D1BD2" w:rsidP="003D1BD2">
      <w:pPr>
        <w:pStyle w:val="ResimYazs"/>
      </w:pPr>
      <w:bookmarkStart w:id="33" w:name="_Toc529790445"/>
      <w:r>
        <w:t xml:space="preserve">Tablo </w:t>
      </w:r>
      <w:proofErr w:type="gramStart"/>
      <w:r w:rsidR="00F14540">
        <w:t xml:space="preserve">12 </w:t>
      </w:r>
      <w:r>
        <w:t xml:space="preserve"> </w:t>
      </w:r>
      <w:r w:rsidR="000754E5" w:rsidRPr="00177E27">
        <w:t>Müdürlüğümüzün</w:t>
      </w:r>
      <w:proofErr w:type="gramEnd"/>
      <w:r w:rsidR="000754E5" w:rsidRPr="00177E27">
        <w:t xml:space="preserve"> </w:t>
      </w:r>
      <w:r w:rsidR="006909B0">
        <w:t>F</w:t>
      </w:r>
      <w:r w:rsidR="000754E5" w:rsidRPr="00177E27">
        <w:t xml:space="preserve">iziki </w:t>
      </w:r>
      <w:r w:rsidR="006909B0">
        <w:t>K</w:t>
      </w:r>
      <w:r w:rsidR="00A250DC">
        <w:t xml:space="preserve">aynakları </w:t>
      </w:r>
      <w:r w:rsidR="006909B0">
        <w:t>A</w:t>
      </w:r>
      <w:r w:rsidR="00A250DC">
        <w:t xml:space="preserve">rasında </w:t>
      </w:r>
      <w:r w:rsidR="006909B0">
        <w:t>Y</w:t>
      </w:r>
      <w:r w:rsidR="00A250DC">
        <w:t xml:space="preserve">er </w:t>
      </w:r>
      <w:r w:rsidR="006909B0">
        <w:t>A</w:t>
      </w:r>
      <w:r w:rsidR="00A250DC">
        <w:t xml:space="preserve">lan </w:t>
      </w:r>
      <w:r w:rsidR="006909B0">
        <w:t>B</w:t>
      </w:r>
      <w:r w:rsidR="00A250DC">
        <w:t>ina</w:t>
      </w:r>
      <w:r w:rsidR="000754E5" w:rsidRPr="00177E27">
        <w:t xml:space="preserve"> </w:t>
      </w:r>
      <w:r w:rsidR="006909B0">
        <w:t>S</w:t>
      </w:r>
      <w:r w:rsidR="000754E5" w:rsidRPr="00177E27">
        <w:t>ayısı</w:t>
      </w:r>
      <w:bookmarkEnd w:id="33"/>
    </w:p>
    <w:tbl>
      <w:tblPr>
        <w:tblStyle w:val="KlavuzuTablo4-Vurgu412"/>
        <w:tblW w:w="8740" w:type="dxa"/>
        <w:jc w:val="center"/>
        <w:tblLook w:val="04A0" w:firstRow="1" w:lastRow="0" w:firstColumn="1" w:lastColumn="0" w:noHBand="0" w:noVBand="1"/>
      </w:tblPr>
      <w:tblGrid>
        <w:gridCol w:w="799"/>
        <w:gridCol w:w="3716"/>
        <w:gridCol w:w="2195"/>
        <w:gridCol w:w="2030"/>
      </w:tblGrid>
      <w:tr w:rsidR="00F14540" w:rsidRPr="00F14540" w:rsidTr="00F15E6E">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F14540" w:rsidRPr="00F14540" w:rsidRDefault="00F14540" w:rsidP="00F14540">
            <w:pPr>
              <w:spacing w:line="276" w:lineRule="auto"/>
              <w:jc w:val="both"/>
              <w:rPr>
                <w:rFonts w:asciiTheme="minorHAnsi" w:eastAsiaTheme="minorEastAsia" w:hAnsiTheme="minorHAnsi" w:cstheme="minorBidi"/>
                <w:sz w:val="20"/>
                <w:szCs w:val="20"/>
                <w:lang w:eastAsia="en-US" w:bidi="ar-SA"/>
              </w:rPr>
            </w:pPr>
            <w:r w:rsidRPr="00F14540">
              <w:rPr>
                <w:rFonts w:asciiTheme="minorHAnsi" w:eastAsiaTheme="minorEastAsia" w:hAnsiTheme="minorHAnsi" w:cstheme="minorBidi"/>
                <w:sz w:val="20"/>
                <w:szCs w:val="20"/>
                <w:lang w:eastAsia="en-US" w:bidi="ar-SA"/>
              </w:rPr>
              <w:t xml:space="preserve">Sıra </w:t>
            </w:r>
          </w:p>
        </w:tc>
        <w:tc>
          <w:tcPr>
            <w:tcW w:w="3716" w:type="dxa"/>
            <w:vAlign w:val="center"/>
            <w:hideMark/>
          </w:tcPr>
          <w:p w:rsidR="00F14540" w:rsidRPr="00F14540" w:rsidRDefault="00F14540" w:rsidP="00F1454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14540">
              <w:rPr>
                <w:rFonts w:asciiTheme="minorHAnsi" w:eastAsiaTheme="minorEastAsia" w:hAnsiTheme="minorHAnsi" w:cstheme="minorBidi"/>
                <w:sz w:val="20"/>
                <w:szCs w:val="20"/>
                <w:lang w:eastAsia="en-US" w:bidi="ar-SA"/>
              </w:rPr>
              <w:t>Kullanım Alanı/Türü</w:t>
            </w:r>
          </w:p>
        </w:tc>
        <w:tc>
          <w:tcPr>
            <w:tcW w:w="2195" w:type="dxa"/>
            <w:vAlign w:val="center"/>
            <w:hideMark/>
          </w:tcPr>
          <w:p w:rsidR="00F14540" w:rsidRPr="00F14540" w:rsidRDefault="00F14540" w:rsidP="00F1454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14540">
              <w:rPr>
                <w:rFonts w:asciiTheme="minorHAnsi" w:eastAsiaTheme="minorEastAsia" w:hAnsiTheme="minorHAnsi" w:cstheme="minorBidi"/>
                <w:sz w:val="20"/>
                <w:szCs w:val="20"/>
                <w:lang w:eastAsia="en-US" w:bidi="ar-SA"/>
              </w:rPr>
              <w:t xml:space="preserve">Bina Sayısı </w:t>
            </w:r>
          </w:p>
          <w:p w:rsidR="00F14540" w:rsidRPr="00F14540" w:rsidRDefault="00F14540" w:rsidP="00F1454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14540">
              <w:rPr>
                <w:rFonts w:asciiTheme="minorHAnsi" w:eastAsiaTheme="minorEastAsia" w:hAnsiTheme="minorHAnsi" w:cstheme="minorBidi"/>
                <w:sz w:val="20"/>
                <w:szCs w:val="20"/>
                <w:lang w:eastAsia="en-US" w:bidi="ar-SA"/>
              </w:rPr>
              <w:t>(Tahsisli Binalar Dâhil)</w:t>
            </w:r>
          </w:p>
        </w:tc>
        <w:tc>
          <w:tcPr>
            <w:tcW w:w="2030" w:type="dxa"/>
            <w:vAlign w:val="center"/>
            <w:hideMark/>
          </w:tcPr>
          <w:p w:rsidR="00F14540" w:rsidRPr="00F14540" w:rsidRDefault="00F14540" w:rsidP="00F1454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14540">
              <w:rPr>
                <w:rFonts w:asciiTheme="minorHAnsi" w:eastAsiaTheme="minorEastAsia" w:hAnsiTheme="minorHAnsi" w:cstheme="minorBidi"/>
                <w:sz w:val="20"/>
                <w:szCs w:val="20"/>
                <w:lang w:eastAsia="en-US" w:bidi="ar-SA"/>
              </w:rPr>
              <w:t>Kapasite Durumu (Yeterli/Yetersiz)</w:t>
            </w:r>
          </w:p>
        </w:tc>
      </w:tr>
      <w:tr w:rsidR="00F14540" w:rsidRPr="00F14540" w:rsidTr="00F15E6E">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Yetersiz</w:t>
            </w:r>
          </w:p>
        </w:tc>
      </w:tr>
      <w:tr w:rsidR="00F14540" w:rsidRPr="00F14540" w:rsidTr="00F15E6E">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w:t>
            </w:r>
          </w:p>
        </w:tc>
      </w:tr>
      <w:tr w:rsidR="00F14540" w:rsidRPr="00F14540" w:rsidTr="00F15E6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w:t>
            </w:r>
          </w:p>
        </w:tc>
      </w:tr>
      <w:tr w:rsidR="00F14540" w:rsidRPr="00F14540" w:rsidTr="00F15E6E">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Yeter</w:t>
            </w:r>
            <w:r>
              <w:rPr>
                <w:rFonts w:asciiTheme="minorHAnsi" w:eastAsiaTheme="minorEastAsia" w:hAnsiTheme="minorHAnsi" w:cstheme="minorBidi"/>
                <w:color w:val="000000" w:themeColor="text1"/>
                <w:sz w:val="20"/>
                <w:szCs w:val="20"/>
                <w:lang w:eastAsia="en-US" w:bidi="ar-SA"/>
              </w:rPr>
              <w:t>siz</w:t>
            </w:r>
          </w:p>
        </w:tc>
      </w:tr>
      <w:tr w:rsidR="00F14540" w:rsidRPr="00F14540" w:rsidTr="00F15E6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lastRenderedPageBreak/>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5A1BA5" w:rsidP="00F1454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r w:rsidR="00F14540" w:rsidRPr="00F14540" w:rsidTr="00F15E6E">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5A1BA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Güvenlik Kamerası S</w:t>
            </w:r>
            <w:r w:rsidR="005A1BA5">
              <w:rPr>
                <w:rFonts w:asciiTheme="minorHAnsi" w:eastAsiaTheme="minorEastAsia" w:hAnsiTheme="minorHAnsi" w:cstheme="minorBidi"/>
                <w:color w:val="000000" w:themeColor="text1"/>
                <w:sz w:val="20"/>
                <w:szCs w:val="20"/>
                <w:lang w:eastAsia="en-US" w:bidi="ar-SA"/>
              </w:rPr>
              <w:t>istemi</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5A1BA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5A1BA5" w:rsidP="00F1454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r w:rsidR="00F14540" w:rsidRPr="00F14540" w:rsidTr="00F15E6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Yemekhane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Yeterli</w:t>
            </w:r>
          </w:p>
        </w:tc>
      </w:tr>
    </w:tbl>
    <w:p w:rsidR="001970A6" w:rsidRDefault="001970A6" w:rsidP="00F14540">
      <w:pPr>
        <w:pStyle w:val="Balk3"/>
        <w:ind w:left="0"/>
      </w:pPr>
    </w:p>
    <w:p w:rsidR="000754E5" w:rsidRPr="00E5482E" w:rsidRDefault="000754E5" w:rsidP="003B534B">
      <w:pPr>
        <w:pStyle w:val="Stil1"/>
      </w:pPr>
      <w:r w:rsidRPr="00E5482E">
        <w:t>Teknoloji ve Bilişim Altyapısı Analizi</w:t>
      </w:r>
    </w:p>
    <w:p w:rsidR="000754E5" w:rsidRDefault="000754E5" w:rsidP="006E1130">
      <w:pPr>
        <w:pStyle w:val="Balk3"/>
      </w:pPr>
    </w:p>
    <w:p w:rsidR="000754E5" w:rsidRPr="00AC24E2" w:rsidRDefault="003E1425" w:rsidP="00AC24E2">
      <w:pPr>
        <w:pStyle w:val="Stil1"/>
        <w:rPr>
          <w:rStyle w:val="Stil1Char"/>
          <w:b/>
        </w:rPr>
      </w:pPr>
      <w:r w:rsidRPr="00AC24E2">
        <w:rPr>
          <w:rStyle w:val="Balk4Char"/>
          <w:rFonts w:ascii="Times New Roman" w:eastAsia="Calibri" w:hAnsi="Times New Roman" w:cs="Times New Roman"/>
          <w:b/>
          <w:bCs w:val="0"/>
          <w:i w:val="0"/>
          <w:iCs w:val="0"/>
          <w:color w:val="002060"/>
        </w:rPr>
        <w:t>Oku</w:t>
      </w:r>
      <w:r w:rsidRPr="00AC24E2">
        <w:rPr>
          <w:rStyle w:val="Stil1Char"/>
          <w:b/>
        </w:rPr>
        <w:t>lumuzda</w:t>
      </w:r>
      <w:r w:rsidR="000754E5" w:rsidRPr="00AC24E2">
        <w:rPr>
          <w:rStyle w:val="Stil1Char"/>
          <w:b/>
        </w:rPr>
        <w:t xml:space="preserve"> Fatih Projesi kapsamında;</w:t>
      </w:r>
    </w:p>
    <w:p w:rsidR="003E1425" w:rsidRDefault="000754E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3E1425">
        <w:rPr>
          <w:rFonts w:ascii="Times New Roman" w:eastAsia="Times New Roman" w:hAnsi="Times New Roman" w:cs="Times New Roman"/>
          <w:color w:val="000000" w:themeColor="text1"/>
          <w:sz w:val="24"/>
          <w:szCs w:val="24"/>
        </w:rPr>
        <w:t>FAZ I</w:t>
      </w:r>
      <w:r w:rsidR="003E1425" w:rsidRPr="003E1425">
        <w:rPr>
          <w:rFonts w:ascii="Times New Roman" w:eastAsia="Times New Roman" w:hAnsi="Times New Roman" w:cs="Times New Roman"/>
          <w:color w:val="000000" w:themeColor="text1"/>
          <w:sz w:val="24"/>
          <w:szCs w:val="24"/>
        </w:rPr>
        <w:t>I</w:t>
      </w:r>
      <w:r w:rsidRPr="003E1425">
        <w:rPr>
          <w:rFonts w:ascii="Times New Roman" w:eastAsia="Times New Roman" w:hAnsi="Times New Roman" w:cs="Times New Roman"/>
          <w:color w:val="000000" w:themeColor="text1"/>
          <w:sz w:val="24"/>
          <w:szCs w:val="24"/>
        </w:rPr>
        <w:t xml:space="preserve"> kapsamında </w:t>
      </w:r>
      <w:r w:rsidR="00952441">
        <w:rPr>
          <w:rFonts w:ascii="Times New Roman" w:eastAsia="Times New Roman" w:hAnsi="Times New Roman" w:cs="Times New Roman"/>
          <w:color w:val="000000" w:themeColor="text1"/>
          <w:sz w:val="24"/>
          <w:szCs w:val="24"/>
        </w:rPr>
        <w:t>15</w:t>
      </w:r>
      <w:r w:rsidRPr="003E1425">
        <w:rPr>
          <w:rFonts w:ascii="Times New Roman" w:eastAsia="Times New Roman" w:hAnsi="Times New Roman" w:cs="Times New Roman"/>
          <w:color w:val="000000" w:themeColor="text1"/>
          <w:sz w:val="24"/>
          <w:szCs w:val="24"/>
        </w:rPr>
        <w:t xml:space="preserve"> “Etkileşimli Tahta” kurulumu gerçekleştirilmiş</w:t>
      </w:r>
      <w:r w:rsidR="003E1425" w:rsidRPr="003E1425">
        <w:rPr>
          <w:rFonts w:ascii="Times New Roman" w:eastAsia="Times New Roman" w:hAnsi="Times New Roman" w:cs="Times New Roman"/>
          <w:color w:val="000000" w:themeColor="text1"/>
          <w:sz w:val="24"/>
          <w:szCs w:val="24"/>
        </w:rPr>
        <w:t>,</w:t>
      </w:r>
      <w:r w:rsidRPr="003E1425">
        <w:rPr>
          <w:rFonts w:ascii="Times New Roman" w:eastAsia="Times New Roman" w:hAnsi="Times New Roman" w:cs="Times New Roman"/>
          <w:color w:val="000000" w:themeColor="text1"/>
          <w:sz w:val="24"/>
          <w:szCs w:val="24"/>
        </w:rPr>
        <w:t xml:space="preserve"> </w:t>
      </w:r>
      <w:r w:rsidR="003E1425">
        <w:rPr>
          <w:rFonts w:ascii="Times New Roman" w:eastAsia="Times New Roman" w:hAnsi="Times New Roman" w:cs="Times New Roman"/>
          <w:color w:val="000000" w:themeColor="text1"/>
          <w:sz w:val="24"/>
          <w:szCs w:val="24"/>
        </w:rPr>
        <w:t>alt yapı çalışması yapılmamıştır.</w:t>
      </w:r>
      <w:r w:rsidR="00445A59">
        <w:rPr>
          <w:rFonts w:ascii="Times New Roman" w:eastAsia="Times New Roman" w:hAnsi="Times New Roman" w:cs="Times New Roman"/>
          <w:color w:val="000000" w:themeColor="text1"/>
          <w:sz w:val="24"/>
          <w:szCs w:val="24"/>
        </w:rPr>
        <w:t xml:space="preserve"> Etkileşimli tahtaların bir kısmı internete bağlanma sorunları yaşamaktadır.</w:t>
      </w:r>
    </w:p>
    <w:p w:rsidR="003E1425" w:rsidRDefault="003E142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FAZ II kapsamında </w:t>
      </w:r>
      <w:r w:rsidR="0095244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adet f</w:t>
      </w:r>
      <w:r w:rsidR="00952441">
        <w:rPr>
          <w:rFonts w:ascii="Times New Roman" w:eastAsia="Times New Roman" w:hAnsi="Times New Roman" w:cs="Times New Roman"/>
          <w:color w:val="000000" w:themeColor="text1"/>
          <w:sz w:val="24"/>
          <w:szCs w:val="24"/>
        </w:rPr>
        <w:t xml:space="preserve">otokopi makinası kurulmuş olup </w:t>
      </w:r>
      <w:r>
        <w:rPr>
          <w:rFonts w:ascii="Times New Roman" w:eastAsia="Times New Roman" w:hAnsi="Times New Roman" w:cs="Times New Roman"/>
          <w:color w:val="000000" w:themeColor="text1"/>
          <w:sz w:val="24"/>
          <w:szCs w:val="24"/>
        </w:rPr>
        <w:t>aktif durumdadır.</w:t>
      </w:r>
    </w:p>
    <w:p w:rsidR="003E1425" w:rsidRDefault="003E142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Okulumuzun 1 adet ADSL bağlantısı olup, zaman zaman kopmalar yaşanmaktadır.</w:t>
      </w:r>
    </w:p>
    <w:p w:rsidR="000754E5" w:rsidRDefault="003E142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Okulumuzda </w:t>
      </w:r>
      <w:r w:rsidR="000754E5" w:rsidRPr="00FE7AC1">
        <w:rPr>
          <w:rFonts w:ascii="Times New Roman" w:eastAsia="Times New Roman" w:hAnsi="Times New Roman" w:cs="Times New Roman"/>
          <w:color w:val="000000" w:themeColor="text1"/>
          <w:sz w:val="24"/>
          <w:szCs w:val="24"/>
        </w:rPr>
        <w:t xml:space="preserve">Fatih Projesi BT Rehberliği yapmak üzere 2018-2019 1. Eğitim Öğretim Döneminde </w:t>
      </w:r>
      <w:r w:rsidR="00445A59">
        <w:rPr>
          <w:rFonts w:ascii="Times New Roman" w:eastAsia="Times New Roman" w:hAnsi="Times New Roman" w:cs="Times New Roman"/>
          <w:color w:val="000000" w:themeColor="text1"/>
          <w:sz w:val="24"/>
          <w:szCs w:val="24"/>
        </w:rPr>
        <w:t>1</w:t>
      </w:r>
      <w:r w:rsidR="000754E5" w:rsidRPr="00FE7AC1">
        <w:rPr>
          <w:rFonts w:ascii="Times New Roman" w:eastAsia="Times New Roman" w:hAnsi="Times New Roman" w:cs="Times New Roman"/>
          <w:color w:val="000000" w:themeColor="text1"/>
          <w:sz w:val="24"/>
          <w:szCs w:val="24"/>
        </w:rPr>
        <w:t xml:space="preserve"> Bilişim Teknoloji Rehber öğretmeni görevlendirilmiştir.</w:t>
      </w:r>
    </w:p>
    <w:p w:rsidR="00445A59" w:rsidRDefault="00445A59"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Okulumuz idari </w:t>
      </w:r>
      <w:r w:rsidR="00952441">
        <w:rPr>
          <w:rFonts w:ascii="Times New Roman" w:eastAsia="Times New Roman" w:hAnsi="Times New Roman" w:cs="Times New Roman"/>
          <w:color w:val="000000" w:themeColor="text1"/>
          <w:sz w:val="24"/>
          <w:szCs w:val="24"/>
        </w:rPr>
        <w:t>birimlerinde kullanılmak üzere 2</w:t>
      </w:r>
      <w:r>
        <w:rPr>
          <w:rFonts w:ascii="Times New Roman" w:eastAsia="Times New Roman" w:hAnsi="Times New Roman" w:cs="Times New Roman"/>
          <w:color w:val="000000" w:themeColor="text1"/>
          <w:sz w:val="24"/>
          <w:szCs w:val="24"/>
        </w:rPr>
        <w:t xml:space="preserve"> adet PC ve </w:t>
      </w:r>
      <w:r w:rsidR="00952441">
        <w:rPr>
          <w:rFonts w:ascii="Times New Roman" w:eastAsia="Times New Roman" w:hAnsi="Times New Roman" w:cs="Times New Roman"/>
          <w:color w:val="000000" w:themeColor="text1"/>
          <w:sz w:val="24"/>
          <w:szCs w:val="24"/>
        </w:rPr>
        <w:t xml:space="preserve">1 </w:t>
      </w:r>
      <w:r>
        <w:rPr>
          <w:rFonts w:ascii="Times New Roman" w:eastAsia="Times New Roman" w:hAnsi="Times New Roman" w:cs="Times New Roman"/>
          <w:color w:val="000000" w:themeColor="text1"/>
          <w:sz w:val="24"/>
          <w:szCs w:val="24"/>
        </w:rPr>
        <w:t>adet yazıcı mevcuttur.</w:t>
      </w:r>
    </w:p>
    <w:p w:rsidR="00445A59" w:rsidRPr="00FE7AC1" w:rsidRDefault="00445A59"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Okulumuz eğitim faaliyetlerinde kullanılmak üzere </w:t>
      </w:r>
      <w:r w:rsidR="0095244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adet PC </w:t>
      </w:r>
      <w:r w:rsidR="00E41DDA">
        <w:rPr>
          <w:rFonts w:ascii="Times New Roman" w:eastAsia="Times New Roman" w:hAnsi="Times New Roman" w:cs="Times New Roman"/>
          <w:color w:val="000000" w:themeColor="text1"/>
          <w:sz w:val="24"/>
          <w:szCs w:val="24"/>
        </w:rPr>
        <w:t xml:space="preserve">ve 1 fotokopi makinesi </w:t>
      </w:r>
      <w:r>
        <w:rPr>
          <w:rFonts w:ascii="Times New Roman" w:eastAsia="Times New Roman" w:hAnsi="Times New Roman" w:cs="Times New Roman"/>
          <w:color w:val="000000" w:themeColor="text1"/>
          <w:sz w:val="24"/>
          <w:szCs w:val="24"/>
        </w:rPr>
        <w:t>mevcut olup, donanımsal olarak yeterli değildir.</w:t>
      </w:r>
    </w:p>
    <w:p w:rsidR="000754E5" w:rsidRPr="00177E27" w:rsidRDefault="00445A59" w:rsidP="000754E5">
      <w:pPr>
        <w:ind w:left="207" w:firstLine="501"/>
        <w:contextualSpacing/>
        <w:jc w:val="both"/>
        <w:rPr>
          <w:rFonts w:ascii="Times New Roman" w:hAnsi="Times New Roman" w:cs="Times New Roman"/>
          <w:sz w:val="24"/>
        </w:rPr>
      </w:pPr>
      <w:r>
        <w:rPr>
          <w:rFonts w:ascii="Times New Roman" w:hAnsi="Times New Roman" w:cs="Times New Roman"/>
          <w:sz w:val="24"/>
        </w:rPr>
        <w:t>Okulumuzda</w:t>
      </w:r>
      <w:r w:rsidR="000754E5" w:rsidRPr="00177E27">
        <w:rPr>
          <w:rFonts w:ascii="Times New Roman" w:hAnsi="Times New Roman" w:cs="Times New Roman"/>
          <w:sz w:val="24"/>
        </w:rPr>
        <w:t xml:space="preserve"> elektronik ortamda belge aktarım işlemleri DYS (Doküman Yönetim Sistemi)  ile gerçekleştirilmektedir. </w:t>
      </w:r>
    </w:p>
    <w:p w:rsidR="000754E5" w:rsidRDefault="00445A59" w:rsidP="000754E5">
      <w:pPr>
        <w:adjustRightInd w:val="0"/>
        <w:ind w:left="136" w:firstLine="573"/>
        <w:contextualSpacing/>
        <w:jc w:val="both"/>
        <w:rPr>
          <w:rFonts w:ascii="Times New Roman" w:hAnsi="Times New Roman" w:cs="Times New Roman"/>
          <w:sz w:val="24"/>
        </w:rPr>
      </w:pPr>
      <w:r>
        <w:rPr>
          <w:rFonts w:ascii="Times New Roman" w:hAnsi="Times New Roman" w:cs="Times New Roman"/>
          <w:sz w:val="24"/>
        </w:rPr>
        <w:t>E-okul, MEBBİS, TEFBİS ve EBA gibi teknolojiler aktif ve etkin olarak kullanılmaktadır.</w:t>
      </w:r>
    </w:p>
    <w:p w:rsidR="00B00D8F" w:rsidRDefault="00B00D8F" w:rsidP="000754E5">
      <w:pPr>
        <w:adjustRightInd w:val="0"/>
        <w:ind w:left="136" w:firstLine="573"/>
        <w:contextualSpacing/>
        <w:jc w:val="both"/>
        <w:rPr>
          <w:rFonts w:ascii="Times New Roman" w:hAnsi="Times New Roman" w:cs="Times New Roman"/>
          <w:sz w:val="24"/>
        </w:rPr>
      </w:pPr>
    </w:p>
    <w:p w:rsidR="00B00D8F" w:rsidRPr="00B00D8F" w:rsidRDefault="00B00D8F" w:rsidP="00B00D8F">
      <w:pPr>
        <w:widowControl w:val="0"/>
        <w:autoSpaceDE w:val="0"/>
        <w:autoSpaceDN w:val="0"/>
        <w:spacing w:before="200" w:after="0" w:line="240" w:lineRule="auto"/>
        <w:ind w:left="136"/>
        <w:outlineLvl w:val="2"/>
        <w:rPr>
          <w:b/>
          <w:bCs/>
          <w:color w:val="4F81BD" w:themeColor="accent1"/>
          <w:sz w:val="18"/>
          <w:szCs w:val="18"/>
        </w:rPr>
      </w:pPr>
      <w:r w:rsidRPr="00B00D8F">
        <w:rPr>
          <w:b/>
          <w:bCs/>
          <w:color w:val="4F81BD" w:themeColor="accent1"/>
          <w:sz w:val="18"/>
          <w:szCs w:val="18"/>
        </w:rPr>
        <w:t xml:space="preserve">Tablo 13 Teknoloji ve Bilişim Altyapısı </w:t>
      </w:r>
    </w:p>
    <w:p w:rsidR="00B00D8F" w:rsidRDefault="00B00D8F" w:rsidP="000754E5">
      <w:pPr>
        <w:adjustRightInd w:val="0"/>
        <w:ind w:left="136" w:firstLine="573"/>
        <w:contextualSpacing/>
        <w:jc w:val="both"/>
        <w:rPr>
          <w:rFonts w:ascii="Times New Roman" w:hAnsi="Times New Roman" w:cs="Times New Roman"/>
          <w:sz w:val="24"/>
        </w:rPr>
      </w:pPr>
    </w:p>
    <w:tbl>
      <w:tblPr>
        <w:tblStyle w:val="TabloKlavuzu1"/>
        <w:tblW w:w="8784" w:type="dxa"/>
        <w:jc w:val="center"/>
        <w:tblLook w:val="04A0" w:firstRow="1" w:lastRow="0" w:firstColumn="1" w:lastColumn="0" w:noHBand="0" w:noVBand="1"/>
      </w:tblPr>
      <w:tblGrid>
        <w:gridCol w:w="7508"/>
        <w:gridCol w:w="1276"/>
      </w:tblGrid>
      <w:tr w:rsidR="00B00D8F" w:rsidRPr="00B00D8F" w:rsidTr="00F15E6E">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B00D8F" w:rsidRPr="00B00D8F" w:rsidRDefault="00B00D8F" w:rsidP="00B00D8F">
            <w:pPr>
              <w:jc w:val="center"/>
              <w:outlineLvl w:val="2"/>
              <w:rPr>
                <w:rFonts w:ascii="Times New Roman" w:hAnsi="Times New Roman" w:cs="Times New Roman"/>
                <w:b/>
                <w:bCs/>
                <w:color w:val="FFFFFF" w:themeColor="background1"/>
                <w:sz w:val="24"/>
                <w:szCs w:val="24"/>
                <w:lang w:eastAsia="en-US"/>
              </w:rPr>
            </w:pPr>
            <w:r w:rsidRPr="00B00D8F">
              <w:rPr>
                <w:rFonts w:ascii="Times New Roman" w:hAnsi="Times New Roman" w:cs="Times New Roman"/>
                <w:b/>
                <w:bCs/>
                <w:color w:val="FFFFFF" w:themeColor="background1"/>
                <w:sz w:val="24"/>
                <w:szCs w:val="24"/>
                <w:lang w:eastAsia="en-US"/>
              </w:rPr>
              <w:t>Teknoloji ve Bilişim Altyapısı</w:t>
            </w:r>
          </w:p>
        </w:tc>
      </w:tr>
      <w:tr w:rsidR="00B00D8F" w:rsidRPr="00B00D8F" w:rsidTr="00F15E6E">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B00D8F" w:rsidRDefault="00B00D8F" w:rsidP="00B00D8F">
            <w:pPr>
              <w:outlineLvl w:val="2"/>
              <w:rPr>
                <w:rFonts w:ascii="Times New Roman" w:hAnsi="Times New Roman" w:cs="Times New Roman"/>
                <w:bCs/>
                <w:color w:val="000000" w:themeColor="text1"/>
                <w:sz w:val="24"/>
                <w:szCs w:val="24"/>
                <w:lang w:eastAsia="en-US"/>
              </w:rPr>
            </w:pPr>
            <w:r w:rsidRPr="00B00D8F">
              <w:rPr>
                <w:rFonts w:ascii="Times New Roman" w:hAnsi="Times New Roman" w:cs="Times New Roman"/>
                <w:bCs/>
                <w:color w:val="000000" w:themeColor="text1"/>
                <w:sz w:val="24"/>
                <w:szCs w:val="24"/>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rsidR="00B00D8F" w:rsidRPr="00B00D8F" w:rsidRDefault="00B00D8F" w:rsidP="00B00D8F">
            <w:pPr>
              <w:jc w:val="center"/>
              <w:outlineLvl w:val="2"/>
              <w:rPr>
                <w:rFonts w:ascii="Times New Roman" w:hAnsi="Times New Roman" w:cs="Times New Roman"/>
                <w:bCs/>
                <w:sz w:val="24"/>
                <w:szCs w:val="24"/>
                <w:lang w:eastAsia="en-US"/>
              </w:rPr>
            </w:pPr>
            <w:r>
              <w:rPr>
                <w:rFonts w:ascii="Times New Roman" w:hAnsi="Times New Roman" w:cs="Times New Roman"/>
                <w:bCs/>
                <w:sz w:val="24"/>
                <w:szCs w:val="24"/>
                <w:lang w:eastAsia="en-US"/>
              </w:rPr>
              <w:t>15</w:t>
            </w:r>
          </w:p>
        </w:tc>
      </w:tr>
      <w:tr w:rsidR="00B00D8F" w:rsidRPr="00B00D8F" w:rsidTr="00F15E6E">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B00D8F" w:rsidRDefault="00B00D8F" w:rsidP="00B00D8F">
            <w:pPr>
              <w:outlineLvl w:val="2"/>
              <w:rPr>
                <w:rFonts w:ascii="Times New Roman" w:hAnsi="Times New Roman" w:cs="Times New Roman"/>
                <w:bCs/>
                <w:color w:val="000000" w:themeColor="text1"/>
                <w:sz w:val="24"/>
                <w:szCs w:val="24"/>
                <w:lang w:eastAsia="en-US"/>
              </w:rPr>
            </w:pPr>
            <w:r w:rsidRPr="00B00D8F">
              <w:rPr>
                <w:rFonts w:ascii="Times New Roman" w:hAnsi="Times New Roman" w:cs="Times New Roman"/>
                <w:bCs/>
                <w:color w:val="000000" w:themeColor="text1"/>
                <w:sz w:val="24"/>
                <w:szCs w:val="24"/>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rsidR="00B00D8F" w:rsidRPr="00B00D8F" w:rsidRDefault="00B00D8F" w:rsidP="00B00D8F">
            <w:pPr>
              <w:jc w:val="center"/>
              <w:outlineLvl w:val="2"/>
              <w:rPr>
                <w:rFonts w:ascii="Times New Roman" w:hAnsi="Times New Roman" w:cs="Times New Roman"/>
                <w:bCs/>
                <w:sz w:val="24"/>
                <w:szCs w:val="24"/>
                <w:lang w:eastAsia="en-US"/>
              </w:rPr>
            </w:pPr>
            <w:r w:rsidRPr="00B00D8F">
              <w:rPr>
                <w:rFonts w:ascii="Times New Roman" w:hAnsi="Times New Roman" w:cs="Times New Roman"/>
                <w:bCs/>
                <w:sz w:val="24"/>
                <w:szCs w:val="24"/>
                <w:lang w:eastAsia="en-US"/>
              </w:rPr>
              <w:t>0</w:t>
            </w:r>
          </w:p>
        </w:tc>
      </w:tr>
      <w:tr w:rsidR="00B00D8F" w:rsidRPr="00B00D8F" w:rsidTr="00F15E6E">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B00D8F" w:rsidRDefault="00B00D8F" w:rsidP="00B00D8F">
            <w:pPr>
              <w:outlineLvl w:val="2"/>
              <w:rPr>
                <w:rFonts w:ascii="Times New Roman" w:hAnsi="Times New Roman" w:cs="Times New Roman"/>
                <w:bCs/>
                <w:color w:val="000000" w:themeColor="text1"/>
                <w:sz w:val="24"/>
                <w:szCs w:val="24"/>
                <w:lang w:eastAsia="en-US"/>
              </w:rPr>
            </w:pPr>
            <w:r w:rsidRPr="00B00D8F">
              <w:rPr>
                <w:rFonts w:ascii="Times New Roman" w:hAnsi="Times New Roman" w:cs="Times New Roman"/>
                <w:bCs/>
                <w:color w:val="000000" w:themeColor="text1"/>
                <w:sz w:val="24"/>
                <w:szCs w:val="24"/>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rsidR="00B00D8F" w:rsidRPr="00B00D8F" w:rsidRDefault="00B00D8F" w:rsidP="00B00D8F">
            <w:pPr>
              <w:jc w:val="center"/>
              <w:outlineLvl w:val="2"/>
              <w:rPr>
                <w:rFonts w:ascii="Times New Roman" w:hAnsi="Times New Roman" w:cs="Times New Roman"/>
                <w:bCs/>
                <w:sz w:val="24"/>
                <w:szCs w:val="24"/>
                <w:lang w:eastAsia="en-US"/>
              </w:rPr>
            </w:pPr>
            <w:r w:rsidRPr="00B00D8F">
              <w:rPr>
                <w:rFonts w:ascii="Times New Roman" w:hAnsi="Times New Roman" w:cs="Times New Roman"/>
                <w:bCs/>
                <w:sz w:val="24"/>
                <w:szCs w:val="24"/>
                <w:lang w:eastAsia="en-US"/>
              </w:rPr>
              <w:t>Var</w:t>
            </w:r>
          </w:p>
        </w:tc>
      </w:tr>
      <w:tr w:rsidR="00B00D8F" w:rsidRPr="00B00D8F" w:rsidTr="00F15E6E">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B00D8F" w:rsidRDefault="00B00D8F" w:rsidP="00B00D8F">
            <w:pPr>
              <w:outlineLvl w:val="2"/>
              <w:rPr>
                <w:rFonts w:ascii="Times New Roman" w:hAnsi="Times New Roman" w:cs="Times New Roman"/>
                <w:bCs/>
                <w:color w:val="000000" w:themeColor="text1"/>
                <w:sz w:val="24"/>
                <w:szCs w:val="24"/>
                <w:lang w:eastAsia="en-US"/>
              </w:rPr>
            </w:pPr>
            <w:r w:rsidRPr="00B00D8F">
              <w:rPr>
                <w:rFonts w:ascii="Times New Roman" w:hAnsi="Times New Roman" w:cs="Times New Roman"/>
                <w:bCs/>
                <w:color w:val="000000" w:themeColor="text1"/>
                <w:sz w:val="24"/>
                <w:szCs w:val="24"/>
                <w:lang w:eastAsia="en-US"/>
              </w:rPr>
              <w:t>Bilgisayar/bilişim teknolojileri sınıfı/</w:t>
            </w:r>
            <w:proofErr w:type="spellStart"/>
            <w:r w:rsidRPr="00B00D8F">
              <w:rPr>
                <w:rFonts w:ascii="Times New Roman" w:hAnsi="Times New Roman" w:cs="Times New Roman"/>
                <w:bCs/>
                <w:color w:val="000000" w:themeColor="text1"/>
                <w:sz w:val="24"/>
                <w:szCs w:val="24"/>
                <w:lang w:eastAsia="en-US"/>
              </w:rPr>
              <w:t>laboratuarı</w:t>
            </w:r>
            <w:proofErr w:type="spellEnd"/>
            <w:r w:rsidRPr="00B00D8F">
              <w:rPr>
                <w:rFonts w:ascii="Times New Roman" w:hAnsi="Times New Roman" w:cs="Times New Roman"/>
                <w:bCs/>
                <w:color w:val="000000" w:themeColor="text1"/>
                <w:sz w:val="24"/>
                <w:szCs w:val="24"/>
                <w:lang w:eastAsia="en-US"/>
              </w:rPr>
              <w:t xml:space="preserve"> sayısı</w:t>
            </w:r>
          </w:p>
        </w:tc>
        <w:tc>
          <w:tcPr>
            <w:tcW w:w="1276" w:type="dxa"/>
            <w:tcBorders>
              <w:top w:val="single" w:sz="4" w:space="0" w:color="auto"/>
              <w:left w:val="single" w:sz="4" w:space="0" w:color="auto"/>
              <w:bottom w:val="single" w:sz="4" w:space="0" w:color="auto"/>
              <w:right w:val="single" w:sz="4" w:space="0" w:color="auto"/>
            </w:tcBorders>
          </w:tcPr>
          <w:p w:rsidR="00B00D8F" w:rsidRPr="00B00D8F" w:rsidRDefault="00B00D8F" w:rsidP="00B00D8F">
            <w:pPr>
              <w:jc w:val="center"/>
              <w:outlineLvl w:val="2"/>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r>
      <w:tr w:rsidR="00B00D8F" w:rsidRPr="00B00D8F" w:rsidTr="00F15E6E">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B00D8F" w:rsidRDefault="00B00D8F" w:rsidP="00B00D8F">
            <w:pPr>
              <w:outlineLvl w:val="2"/>
              <w:rPr>
                <w:rFonts w:ascii="Times New Roman" w:hAnsi="Times New Roman" w:cs="Times New Roman"/>
                <w:bCs/>
                <w:color w:val="000000" w:themeColor="text1"/>
                <w:sz w:val="24"/>
                <w:szCs w:val="24"/>
                <w:lang w:eastAsia="en-US"/>
              </w:rPr>
            </w:pPr>
            <w:r w:rsidRPr="00B00D8F">
              <w:rPr>
                <w:rFonts w:ascii="Times New Roman" w:hAnsi="Times New Roman" w:cs="Times New Roman"/>
                <w:bCs/>
                <w:color w:val="000000" w:themeColor="text1"/>
                <w:sz w:val="24"/>
                <w:szCs w:val="24"/>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rsidR="00B00D8F" w:rsidRPr="00B00D8F" w:rsidRDefault="00B00D8F" w:rsidP="00B00D8F">
            <w:pPr>
              <w:jc w:val="center"/>
              <w:outlineLvl w:val="2"/>
              <w:rPr>
                <w:rFonts w:ascii="Times New Roman" w:hAnsi="Times New Roman" w:cs="Times New Roman"/>
                <w:bCs/>
                <w:sz w:val="24"/>
                <w:szCs w:val="24"/>
                <w:lang w:eastAsia="en-US"/>
              </w:rPr>
            </w:pPr>
            <w:r w:rsidRPr="00B00D8F">
              <w:rPr>
                <w:rFonts w:ascii="Times New Roman" w:hAnsi="Times New Roman" w:cs="Times New Roman"/>
                <w:bCs/>
                <w:sz w:val="24"/>
                <w:szCs w:val="24"/>
                <w:lang w:eastAsia="en-US"/>
              </w:rPr>
              <w:t>1</w:t>
            </w:r>
          </w:p>
        </w:tc>
      </w:tr>
      <w:tr w:rsidR="00B00D8F" w:rsidRPr="00B00D8F" w:rsidTr="00F15E6E">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B00D8F" w:rsidRDefault="00B00D8F" w:rsidP="00B00D8F">
            <w:pPr>
              <w:outlineLvl w:val="2"/>
              <w:rPr>
                <w:rFonts w:ascii="Times New Roman" w:hAnsi="Times New Roman" w:cs="Times New Roman"/>
                <w:bCs/>
                <w:color w:val="000000" w:themeColor="text1"/>
                <w:sz w:val="24"/>
                <w:szCs w:val="24"/>
                <w:lang w:eastAsia="en-US"/>
              </w:rPr>
            </w:pPr>
            <w:r w:rsidRPr="00B00D8F">
              <w:rPr>
                <w:rFonts w:ascii="Times New Roman" w:hAnsi="Times New Roman" w:cs="Times New Roman"/>
                <w:bCs/>
                <w:color w:val="000000" w:themeColor="text1"/>
                <w:sz w:val="24"/>
                <w:szCs w:val="24"/>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rsidR="00B00D8F" w:rsidRPr="00B00D8F" w:rsidRDefault="00B00D8F" w:rsidP="00B00D8F">
            <w:pPr>
              <w:jc w:val="center"/>
              <w:outlineLvl w:val="2"/>
              <w:rPr>
                <w:rFonts w:ascii="Times New Roman" w:hAnsi="Times New Roman" w:cs="Times New Roman"/>
                <w:bCs/>
                <w:sz w:val="24"/>
                <w:szCs w:val="24"/>
                <w:lang w:eastAsia="en-US"/>
              </w:rPr>
            </w:pPr>
            <w:r w:rsidRPr="00B00D8F">
              <w:rPr>
                <w:rFonts w:ascii="Times New Roman" w:hAnsi="Times New Roman" w:cs="Times New Roman"/>
                <w:bCs/>
                <w:sz w:val="24"/>
                <w:szCs w:val="24"/>
                <w:lang w:eastAsia="en-US"/>
              </w:rPr>
              <w:t>Var</w:t>
            </w:r>
          </w:p>
        </w:tc>
      </w:tr>
      <w:tr w:rsidR="00B00D8F" w:rsidRPr="00B00D8F" w:rsidTr="00F15E6E">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B00D8F" w:rsidRDefault="00B00D8F" w:rsidP="00B00D8F">
            <w:pPr>
              <w:outlineLvl w:val="2"/>
              <w:rPr>
                <w:rFonts w:ascii="Times New Roman" w:hAnsi="Times New Roman" w:cs="Times New Roman"/>
                <w:bCs/>
                <w:color w:val="000000" w:themeColor="text1"/>
                <w:sz w:val="24"/>
                <w:szCs w:val="24"/>
                <w:lang w:eastAsia="en-US"/>
              </w:rPr>
            </w:pPr>
            <w:r w:rsidRPr="00B00D8F">
              <w:rPr>
                <w:rFonts w:ascii="Times New Roman" w:hAnsi="Times New Roman" w:cs="Times New Roman"/>
                <w:bCs/>
                <w:color w:val="000000" w:themeColor="text1"/>
                <w:sz w:val="24"/>
                <w:szCs w:val="24"/>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rsidR="00B00D8F" w:rsidRPr="00B00D8F" w:rsidRDefault="00B00D8F" w:rsidP="00B00D8F">
            <w:pPr>
              <w:jc w:val="center"/>
              <w:outlineLvl w:val="2"/>
              <w:rPr>
                <w:rFonts w:ascii="Times New Roman" w:hAnsi="Times New Roman" w:cs="Times New Roman"/>
                <w:bCs/>
                <w:sz w:val="24"/>
                <w:szCs w:val="24"/>
                <w:lang w:eastAsia="en-US"/>
              </w:rPr>
            </w:pPr>
            <w:r w:rsidRPr="00B00D8F">
              <w:rPr>
                <w:rFonts w:ascii="Times New Roman" w:hAnsi="Times New Roman" w:cs="Times New Roman"/>
                <w:bCs/>
                <w:sz w:val="24"/>
                <w:szCs w:val="24"/>
                <w:lang w:eastAsia="en-US"/>
              </w:rPr>
              <w:t>1</w:t>
            </w:r>
          </w:p>
        </w:tc>
      </w:tr>
      <w:tr w:rsidR="00B00D8F" w:rsidRPr="00B00D8F" w:rsidTr="00F15E6E">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B00D8F" w:rsidRDefault="00B00D8F" w:rsidP="00B00D8F">
            <w:pPr>
              <w:outlineLvl w:val="2"/>
              <w:rPr>
                <w:rFonts w:ascii="Times New Roman" w:hAnsi="Times New Roman" w:cs="Times New Roman"/>
                <w:bCs/>
                <w:color w:val="000000" w:themeColor="text1"/>
                <w:sz w:val="24"/>
                <w:szCs w:val="24"/>
                <w:lang w:eastAsia="en-US"/>
              </w:rPr>
            </w:pPr>
            <w:r w:rsidRPr="00B00D8F">
              <w:rPr>
                <w:rFonts w:ascii="Times New Roman" w:hAnsi="Times New Roman" w:cs="Times New Roman"/>
                <w:bCs/>
                <w:color w:val="000000" w:themeColor="text1"/>
                <w:sz w:val="24"/>
                <w:szCs w:val="24"/>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rsidR="00B00D8F" w:rsidRPr="00B00D8F" w:rsidRDefault="00B00D8F" w:rsidP="00B00D8F">
            <w:pPr>
              <w:jc w:val="center"/>
              <w:outlineLvl w:val="2"/>
              <w:rPr>
                <w:rFonts w:ascii="Times New Roman" w:hAnsi="Times New Roman" w:cs="Times New Roman"/>
                <w:bCs/>
                <w:sz w:val="24"/>
                <w:szCs w:val="24"/>
                <w:lang w:eastAsia="en-US"/>
              </w:rPr>
            </w:pPr>
            <w:r>
              <w:rPr>
                <w:rFonts w:ascii="Times New Roman" w:hAnsi="Times New Roman" w:cs="Times New Roman"/>
                <w:bCs/>
                <w:sz w:val="24"/>
                <w:szCs w:val="24"/>
                <w:lang w:eastAsia="en-US"/>
              </w:rPr>
              <w:t>Yok</w:t>
            </w:r>
          </w:p>
        </w:tc>
      </w:tr>
      <w:tr w:rsidR="00B00D8F" w:rsidRPr="00B00D8F" w:rsidTr="00F15E6E">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B00D8F" w:rsidRDefault="00B00D8F" w:rsidP="00B00D8F">
            <w:pPr>
              <w:outlineLvl w:val="2"/>
              <w:rPr>
                <w:rFonts w:ascii="Times New Roman" w:hAnsi="Times New Roman" w:cs="Times New Roman"/>
                <w:bCs/>
                <w:color w:val="000000" w:themeColor="text1"/>
                <w:sz w:val="24"/>
                <w:szCs w:val="24"/>
                <w:lang w:eastAsia="en-US"/>
              </w:rPr>
            </w:pPr>
            <w:proofErr w:type="spellStart"/>
            <w:r w:rsidRPr="00B00D8F">
              <w:rPr>
                <w:rFonts w:ascii="Times New Roman" w:hAnsi="Times New Roman" w:cs="Times New Roman"/>
                <w:bCs/>
                <w:color w:val="000000" w:themeColor="text1"/>
                <w:sz w:val="24"/>
                <w:szCs w:val="24"/>
                <w:lang w:eastAsia="en-US"/>
              </w:rPr>
              <w:t>EBA’ya</w:t>
            </w:r>
            <w:proofErr w:type="spellEnd"/>
            <w:r w:rsidRPr="00B00D8F">
              <w:rPr>
                <w:rFonts w:ascii="Times New Roman" w:hAnsi="Times New Roman" w:cs="Times New Roman"/>
                <w:bCs/>
                <w:color w:val="000000" w:themeColor="text1"/>
                <w:sz w:val="24"/>
                <w:szCs w:val="24"/>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rsidR="00B00D8F" w:rsidRPr="00B00D8F" w:rsidRDefault="00B00D8F" w:rsidP="00B00D8F">
            <w:pPr>
              <w:jc w:val="center"/>
              <w:outlineLvl w:val="2"/>
              <w:rPr>
                <w:rFonts w:ascii="Times New Roman" w:hAnsi="Times New Roman" w:cs="Times New Roman"/>
                <w:bCs/>
                <w:sz w:val="24"/>
                <w:szCs w:val="24"/>
                <w:lang w:eastAsia="en-US"/>
              </w:rPr>
            </w:pPr>
            <w:r>
              <w:rPr>
                <w:rFonts w:ascii="Times New Roman" w:hAnsi="Times New Roman" w:cs="Times New Roman"/>
                <w:bCs/>
                <w:sz w:val="24"/>
                <w:szCs w:val="24"/>
                <w:lang w:eastAsia="en-US"/>
              </w:rPr>
              <w:t>20</w:t>
            </w:r>
          </w:p>
        </w:tc>
      </w:tr>
      <w:tr w:rsidR="00B00D8F" w:rsidRPr="00B00D8F" w:rsidTr="00F15E6E">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B00D8F" w:rsidRDefault="00B00D8F" w:rsidP="00B00D8F">
            <w:pPr>
              <w:outlineLvl w:val="2"/>
              <w:rPr>
                <w:rFonts w:ascii="Times New Roman" w:hAnsi="Times New Roman" w:cs="Times New Roman"/>
                <w:bCs/>
                <w:color w:val="000000" w:themeColor="text1"/>
                <w:sz w:val="24"/>
                <w:szCs w:val="24"/>
                <w:lang w:eastAsia="en-US"/>
              </w:rPr>
            </w:pPr>
            <w:r w:rsidRPr="00B00D8F">
              <w:rPr>
                <w:rFonts w:ascii="Times New Roman" w:hAnsi="Times New Roman" w:cs="Times New Roman"/>
                <w:bCs/>
                <w:color w:val="000000" w:themeColor="text1"/>
                <w:sz w:val="24"/>
                <w:szCs w:val="24"/>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rsidR="00B00D8F" w:rsidRPr="00B00D8F" w:rsidRDefault="00B00D8F" w:rsidP="00B00D8F">
            <w:pPr>
              <w:jc w:val="center"/>
              <w:outlineLvl w:val="2"/>
              <w:rPr>
                <w:rFonts w:ascii="Times New Roman" w:hAnsi="Times New Roman" w:cs="Times New Roman"/>
                <w:bCs/>
                <w:sz w:val="24"/>
                <w:szCs w:val="24"/>
                <w:lang w:eastAsia="en-US"/>
              </w:rPr>
            </w:pPr>
            <w:r w:rsidRPr="00B00D8F">
              <w:rPr>
                <w:rFonts w:ascii="Times New Roman" w:hAnsi="Times New Roman" w:cs="Times New Roman"/>
                <w:bCs/>
                <w:sz w:val="24"/>
                <w:szCs w:val="24"/>
                <w:lang w:eastAsia="en-US"/>
              </w:rPr>
              <w:t>Yok</w:t>
            </w:r>
          </w:p>
        </w:tc>
      </w:tr>
      <w:tr w:rsidR="00B00D8F" w:rsidRPr="00B00D8F" w:rsidTr="00F15E6E">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B00D8F" w:rsidRDefault="00B00D8F" w:rsidP="00B00D8F">
            <w:pPr>
              <w:outlineLvl w:val="2"/>
              <w:rPr>
                <w:rFonts w:ascii="Times New Roman" w:hAnsi="Times New Roman" w:cs="Times New Roman"/>
                <w:bCs/>
                <w:color w:val="000000" w:themeColor="text1"/>
                <w:sz w:val="24"/>
                <w:szCs w:val="24"/>
                <w:lang w:eastAsia="en-US"/>
              </w:rPr>
            </w:pPr>
            <w:r w:rsidRPr="00B00D8F">
              <w:rPr>
                <w:rFonts w:ascii="Times New Roman" w:hAnsi="Times New Roman" w:cs="Times New Roman"/>
                <w:bCs/>
                <w:color w:val="000000" w:themeColor="text1"/>
                <w:sz w:val="24"/>
                <w:szCs w:val="24"/>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rsidR="00B00D8F" w:rsidRPr="00B00D8F" w:rsidRDefault="00B00D8F" w:rsidP="00B00D8F">
            <w:pPr>
              <w:jc w:val="center"/>
              <w:outlineLvl w:val="2"/>
              <w:rPr>
                <w:rFonts w:ascii="Times New Roman" w:hAnsi="Times New Roman" w:cs="Times New Roman"/>
                <w:bCs/>
                <w:sz w:val="24"/>
                <w:szCs w:val="24"/>
                <w:lang w:eastAsia="en-US"/>
              </w:rPr>
            </w:pPr>
            <w:r w:rsidRPr="00B00D8F">
              <w:rPr>
                <w:rFonts w:ascii="Times New Roman" w:hAnsi="Times New Roman" w:cs="Times New Roman"/>
                <w:bCs/>
                <w:sz w:val="24"/>
                <w:szCs w:val="24"/>
                <w:lang w:eastAsia="en-US"/>
              </w:rPr>
              <w:t>Var</w:t>
            </w:r>
          </w:p>
        </w:tc>
      </w:tr>
      <w:tr w:rsidR="00B00D8F" w:rsidRPr="00B00D8F" w:rsidTr="00F15E6E">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B00D8F" w:rsidRDefault="00B00D8F" w:rsidP="00B00D8F">
            <w:pPr>
              <w:outlineLvl w:val="2"/>
              <w:rPr>
                <w:rFonts w:ascii="Times New Roman" w:hAnsi="Times New Roman" w:cs="Times New Roman"/>
                <w:bCs/>
                <w:color w:val="000000" w:themeColor="text1"/>
                <w:sz w:val="24"/>
                <w:szCs w:val="24"/>
                <w:lang w:eastAsia="en-US"/>
              </w:rPr>
            </w:pPr>
            <w:r w:rsidRPr="00B00D8F">
              <w:rPr>
                <w:rFonts w:ascii="Times New Roman" w:hAnsi="Times New Roman" w:cs="Times New Roman"/>
                <w:bCs/>
                <w:color w:val="000000" w:themeColor="text1"/>
                <w:sz w:val="24"/>
                <w:szCs w:val="24"/>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rsidR="00B00D8F" w:rsidRPr="00B00D8F" w:rsidRDefault="00B00D8F" w:rsidP="00B00D8F">
            <w:pPr>
              <w:jc w:val="center"/>
              <w:outlineLvl w:val="2"/>
              <w:rPr>
                <w:rFonts w:ascii="Times New Roman" w:hAnsi="Times New Roman" w:cs="Times New Roman"/>
                <w:bCs/>
                <w:sz w:val="24"/>
                <w:szCs w:val="24"/>
                <w:lang w:eastAsia="en-US"/>
              </w:rPr>
            </w:pPr>
            <w:r w:rsidRPr="00B00D8F">
              <w:rPr>
                <w:rFonts w:ascii="Times New Roman" w:hAnsi="Times New Roman" w:cs="Times New Roman"/>
                <w:bCs/>
                <w:sz w:val="24"/>
                <w:szCs w:val="24"/>
                <w:lang w:eastAsia="en-US"/>
              </w:rPr>
              <w:t>Var</w:t>
            </w:r>
          </w:p>
        </w:tc>
      </w:tr>
    </w:tbl>
    <w:p w:rsidR="00B00D8F" w:rsidRDefault="00B00D8F" w:rsidP="000754E5">
      <w:pPr>
        <w:adjustRightInd w:val="0"/>
        <w:ind w:left="136" w:firstLine="573"/>
        <w:contextualSpacing/>
        <w:jc w:val="both"/>
        <w:rPr>
          <w:rFonts w:ascii="Times New Roman" w:hAnsi="Times New Roman" w:cs="Times New Roman"/>
          <w:sz w:val="24"/>
        </w:rPr>
      </w:pPr>
    </w:p>
    <w:p w:rsidR="00B00D8F" w:rsidRDefault="00B00D8F" w:rsidP="000754E5">
      <w:pPr>
        <w:adjustRightInd w:val="0"/>
        <w:ind w:left="136" w:firstLine="573"/>
        <w:contextualSpacing/>
        <w:jc w:val="both"/>
        <w:rPr>
          <w:rFonts w:ascii="Times New Roman" w:hAnsi="Times New Roman" w:cs="Times New Roman"/>
          <w:sz w:val="24"/>
        </w:rPr>
      </w:pPr>
    </w:p>
    <w:p w:rsidR="00B00D8F" w:rsidRDefault="00B00D8F" w:rsidP="000754E5">
      <w:pPr>
        <w:adjustRightInd w:val="0"/>
        <w:ind w:left="136" w:firstLine="573"/>
        <w:contextualSpacing/>
        <w:jc w:val="both"/>
        <w:rPr>
          <w:rFonts w:ascii="Times New Roman" w:hAnsi="Times New Roman" w:cs="Times New Roman"/>
          <w:sz w:val="24"/>
        </w:rPr>
      </w:pPr>
    </w:p>
    <w:p w:rsidR="000754E5" w:rsidRDefault="000754E5" w:rsidP="002A3C0A">
      <w:pPr>
        <w:pStyle w:val="Balk3"/>
        <w:ind w:left="0"/>
        <w:rPr>
          <w:rFonts w:cs="Times New Roman"/>
          <w:b w:val="0"/>
          <w:bCs w:val="0"/>
          <w:color w:val="auto"/>
          <w:szCs w:val="22"/>
        </w:rPr>
      </w:pPr>
    </w:p>
    <w:p w:rsidR="0055276F" w:rsidRDefault="0055276F" w:rsidP="002A3C0A">
      <w:pPr>
        <w:pStyle w:val="Balk3"/>
        <w:ind w:left="0"/>
        <w:rPr>
          <w:rFonts w:cs="Times New Roman"/>
          <w:b w:val="0"/>
          <w:bCs w:val="0"/>
          <w:color w:val="auto"/>
          <w:szCs w:val="22"/>
        </w:rPr>
      </w:pPr>
    </w:p>
    <w:p w:rsidR="002A3C0A" w:rsidRPr="00284AF8" w:rsidRDefault="002A3C0A" w:rsidP="002A3C0A">
      <w:pPr>
        <w:pStyle w:val="Balk3"/>
        <w:ind w:left="0"/>
      </w:pPr>
    </w:p>
    <w:p w:rsidR="000754E5" w:rsidRDefault="000754E5" w:rsidP="003B534B">
      <w:pPr>
        <w:pStyle w:val="Stil1"/>
      </w:pPr>
      <w:r w:rsidRPr="00E5482E">
        <w:lastRenderedPageBreak/>
        <w:t>Mali Kaynak Analizi</w:t>
      </w:r>
    </w:p>
    <w:p w:rsidR="001970A6" w:rsidRPr="00E5482E" w:rsidRDefault="001970A6" w:rsidP="006E1130">
      <w:pPr>
        <w:pStyle w:val="Balk3"/>
      </w:pPr>
    </w:p>
    <w:p w:rsidR="000754E5" w:rsidRPr="00177E27" w:rsidRDefault="003D1BD2" w:rsidP="003D1BD2">
      <w:pPr>
        <w:pStyle w:val="ResimYazs"/>
      </w:pPr>
      <w:bookmarkStart w:id="34" w:name="_bookmark36"/>
      <w:bookmarkStart w:id="35" w:name="_Toc529790446"/>
      <w:bookmarkEnd w:id="34"/>
      <w:r>
        <w:t xml:space="preserve">Tablo </w:t>
      </w:r>
      <w:r>
        <w:fldChar w:fldCharType="begin"/>
      </w:r>
      <w:r>
        <w:instrText xml:space="preserve"> SEQ Tablo \* ARABIC </w:instrText>
      </w:r>
      <w:r>
        <w:fldChar w:fldCharType="separate"/>
      </w:r>
      <w:r w:rsidR="00AC24E2">
        <w:rPr>
          <w:noProof/>
        </w:rPr>
        <w:t>1</w:t>
      </w:r>
      <w:r w:rsidR="00B00D8F">
        <w:rPr>
          <w:noProof/>
        </w:rPr>
        <w:t>4</w:t>
      </w:r>
      <w:r>
        <w:fldChar w:fldCharType="end"/>
      </w:r>
      <w:r>
        <w:t xml:space="preserve"> </w:t>
      </w:r>
      <w:r w:rsidR="000754E5" w:rsidRPr="00177E27">
        <w:t>Tahmini Kaynaklar</w:t>
      </w:r>
      <w:r w:rsidR="000754E5">
        <w:t xml:space="preserve"> (TL)</w:t>
      </w:r>
      <w:bookmarkEnd w:id="35"/>
    </w:p>
    <w:p w:rsidR="000754E5" w:rsidRPr="00620D4F" w:rsidRDefault="000754E5" w:rsidP="000754E5">
      <w:pPr>
        <w:pStyle w:val="GvdeMetni"/>
        <w:spacing w:before="3"/>
        <w:jc w:val="both"/>
        <w:rPr>
          <w:rFonts w:cs="Times New Roman"/>
        </w:rPr>
      </w:pPr>
      <w:r w:rsidRPr="00620D4F">
        <w:rPr>
          <w:rFonts w:cs="Times New Roman"/>
        </w:rPr>
        <w:t>Müdürlüğümüzün 2019-2023 döneminde kaynakları, uygulanmakta olan tasarruf tedbirleri de dikkati alınarak tahmin edilmiş ve tabloda sunulmuştur.</w:t>
      </w:r>
    </w:p>
    <w:p w:rsidR="000754E5" w:rsidRDefault="000754E5" w:rsidP="000754E5">
      <w:pPr>
        <w:pStyle w:val="GvdeMetni"/>
        <w:spacing w:before="3"/>
        <w:rPr>
          <w:rFonts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0754E5" w:rsidRPr="00872CFB" w:rsidTr="00883A52">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4"/>
                <w:szCs w:val="24"/>
              </w:rPr>
            </w:pPr>
          </w:p>
          <w:p w:rsidR="000754E5" w:rsidRPr="00E426BB" w:rsidRDefault="000754E5" w:rsidP="00883A52">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0754E5" w:rsidRPr="00872CFB" w:rsidTr="00883A5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0754E5" w:rsidRPr="00E426BB" w:rsidRDefault="000754E5" w:rsidP="00883A5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Pr>
                <w:rFonts w:ascii="Times New Roman" w:hAnsi="Times New Roman" w:cs="Times New Roman"/>
                <w:sz w:val="20"/>
                <w:szCs w:val="24"/>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952441" w:rsidP="00952441">
            <w:pPr>
              <w:jc w:val="both"/>
              <w:rPr>
                <w:bCs/>
                <w:color w:val="000000" w:themeColor="text1"/>
                <w:sz w:val="18"/>
                <w:szCs w:val="20"/>
              </w:rPr>
            </w:pPr>
            <w:r>
              <w:rPr>
                <w:bCs/>
                <w:color w:val="000000" w:themeColor="text1"/>
                <w:sz w:val="18"/>
                <w:szCs w:val="20"/>
              </w:rPr>
              <w:t>1500</w:t>
            </w:r>
          </w:p>
        </w:tc>
        <w:tc>
          <w:tcPr>
            <w:tcW w:w="1134" w:type="dxa"/>
            <w:shd w:val="clear" w:color="auto" w:fill="FFFFFF" w:themeFill="background1"/>
            <w:vAlign w:val="center"/>
          </w:tcPr>
          <w:p w:rsidR="000754E5" w:rsidRPr="004131DA" w:rsidRDefault="00952441" w:rsidP="00183A9D">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Pr>
                <w:color w:val="000000" w:themeColor="text1"/>
                <w:sz w:val="18"/>
                <w:szCs w:val="20"/>
              </w:rPr>
              <w:t>1800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952441" w:rsidP="00183A9D">
            <w:pPr>
              <w:jc w:val="both"/>
              <w:rPr>
                <w:color w:val="000000" w:themeColor="text1"/>
                <w:sz w:val="18"/>
                <w:szCs w:val="20"/>
              </w:rPr>
            </w:pPr>
            <w:r>
              <w:rPr>
                <w:color w:val="000000" w:themeColor="text1"/>
                <w:sz w:val="18"/>
                <w:szCs w:val="20"/>
              </w:rPr>
              <w:t>2100</w:t>
            </w:r>
          </w:p>
        </w:tc>
        <w:tc>
          <w:tcPr>
            <w:tcW w:w="1134" w:type="dxa"/>
            <w:shd w:val="clear" w:color="auto" w:fill="FFFFFF" w:themeFill="background1"/>
            <w:vAlign w:val="center"/>
          </w:tcPr>
          <w:p w:rsidR="000754E5" w:rsidRPr="004131DA" w:rsidRDefault="00952441" w:rsidP="00952441">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Pr>
                <w:color w:val="000000" w:themeColor="text1"/>
                <w:sz w:val="18"/>
                <w:szCs w:val="20"/>
              </w:rPr>
              <w:t>2500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952441" w:rsidP="00183A9D">
            <w:pPr>
              <w:jc w:val="both"/>
              <w:rPr>
                <w:bCs/>
                <w:color w:val="000000" w:themeColor="text1"/>
                <w:sz w:val="18"/>
                <w:szCs w:val="20"/>
              </w:rPr>
            </w:pPr>
            <w:r>
              <w:rPr>
                <w:bCs/>
                <w:color w:val="000000" w:themeColor="text1"/>
                <w:sz w:val="18"/>
                <w:szCs w:val="20"/>
              </w:rPr>
              <w:t>3000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0754E5" w:rsidRPr="002274FE" w:rsidRDefault="00952441" w:rsidP="00183A9D">
            <w:pPr>
              <w:jc w:val="both"/>
              <w:rPr>
                <w:color w:val="000000" w:themeColor="text1"/>
                <w:sz w:val="18"/>
              </w:rPr>
            </w:pPr>
            <w:r>
              <w:rPr>
                <w:color w:val="000000" w:themeColor="text1"/>
                <w:sz w:val="18"/>
              </w:rPr>
              <w:t>10900</w:t>
            </w:r>
          </w:p>
        </w:tc>
      </w:tr>
      <w:tr w:rsidR="000754E5" w:rsidRPr="00872CFB" w:rsidTr="00883A52">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0754E5" w:rsidRPr="00E426BB" w:rsidRDefault="000754E5" w:rsidP="00883A5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183A9D" w:rsidP="00183A9D">
            <w:pPr>
              <w:jc w:val="both"/>
              <w:rPr>
                <w:bCs/>
                <w:color w:val="000000" w:themeColor="text1"/>
                <w:sz w:val="18"/>
                <w:szCs w:val="20"/>
              </w:rPr>
            </w:pPr>
            <w:r>
              <w:rPr>
                <w:bCs/>
                <w:color w:val="000000" w:themeColor="text1"/>
                <w:sz w:val="18"/>
                <w:szCs w:val="20"/>
              </w:rPr>
              <w:t>6000</w:t>
            </w:r>
          </w:p>
        </w:tc>
        <w:tc>
          <w:tcPr>
            <w:tcW w:w="1134" w:type="dxa"/>
            <w:shd w:val="clear" w:color="auto" w:fill="FFFFFF" w:themeFill="background1"/>
            <w:vAlign w:val="center"/>
          </w:tcPr>
          <w:p w:rsidR="000754E5" w:rsidRPr="004131DA" w:rsidRDefault="00183A9D" w:rsidP="00183A9D">
            <w:pPr>
              <w:jc w:val="both"/>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r>
              <w:rPr>
                <w:bCs/>
                <w:color w:val="000000" w:themeColor="text1"/>
                <w:sz w:val="18"/>
                <w:szCs w:val="20"/>
              </w:rPr>
              <w:t>6000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183A9D" w:rsidP="00183A9D">
            <w:pPr>
              <w:jc w:val="both"/>
              <w:rPr>
                <w:bCs/>
                <w:color w:val="000000" w:themeColor="text1"/>
                <w:sz w:val="18"/>
                <w:szCs w:val="20"/>
              </w:rPr>
            </w:pPr>
            <w:r>
              <w:rPr>
                <w:bCs/>
                <w:color w:val="000000" w:themeColor="text1"/>
                <w:sz w:val="18"/>
                <w:szCs w:val="20"/>
              </w:rPr>
              <w:t>6000</w:t>
            </w:r>
          </w:p>
        </w:tc>
        <w:tc>
          <w:tcPr>
            <w:tcW w:w="1134" w:type="dxa"/>
            <w:shd w:val="clear" w:color="auto" w:fill="FFFFFF" w:themeFill="background1"/>
            <w:vAlign w:val="center"/>
          </w:tcPr>
          <w:p w:rsidR="000754E5" w:rsidRPr="004131DA" w:rsidRDefault="00183A9D" w:rsidP="00183A9D">
            <w:pPr>
              <w:jc w:val="both"/>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r>
              <w:rPr>
                <w:bCs/>
                <w:color w:val="000000" w:themeColor="text1"/>
                <w:sz w:val="18"/>
                <w:szCs w:val="20"/>
              </w:rPr>
              <w:t>6000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183A9D" w:rsidP="00183A9D">
            <w:pPr>
              <w:jc w:val="both"/>
              <w:rPr>
                <w:bCs/>
                <w:color w:val="000000" w:themeColor="text1"/>
                <w:sz w:val="18"/>
                <w:szCs w:val="20"/>
              </w:rPr>
            </w:pPr>
            <w:r>
              <w:rPr>
                <w:bCs/>
                <w:color w:val="000000" w:themeColor="text1"/>
                <w:sz w:val="18"/>
                <w:szCs w:val="20"/>
              </w:rPr>
              <w:t>6000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0754E5" w:rsidRPr="002274FE" w:rsidRDefault="00183A9D" w:rsidP="00183A9D">
            <w:pPr>
              <w:jc w:val="both"/>
              <w:rPr>
                <w:color w:val="000000" w:themeColor="text1"/>
                <w:sz w:val="18"/>
              </w:rPr>
            </w:pPr>
            <w:r>
              <w:rPr>
                <w:color w:val="000000" w:themeColor="text1"/>
                <w:sz w:val="18"/>
              </w:rPr>
              <w:t>30000</w:t>
            </w:r>
          </w:p>
        </w:tc>
      </w:tr>
      <w:tr w:rsidR="000754E5" w:rsidRPr="00872CFB" w:rsidTr="00883A52">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0754E5" w:rsidRPr="00E426BB" w:rsidRDefault="000754E5" w:rsidP="00883A5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2274FE" w:rsidRDefault="00952441" w:rsidP="00183A9D">
            <w:pPr>
              <w:jc w:val="both"/>
              <w:rPr>
                <w:color w:val="000000" w:themeColor="text1"/>
                <w:sz w:val="18"/>
                <w:szCs w:val="20"/>
              </w:rPr>
            </w:pPr>
            <w:r>
              <w:rPr>
                <w:color w:val="000000" w:themeColor="text1"/>
                <w:sz w:val="18"/>
                <w:szCs w:val="20"/>
              </w:rPr>
              <w:t>7500</w:t>
            </w:r>
          </w:p>
        </w:tc>
        <w:tc>
          <w:tcPr>
            <w:tcW w:w="1134" w:type="dxa"/>
            <w:tcBorders>
              <w:top w:val="none" w:sz="0" w:space="0" w:color="auto"/>
            </w:tcBorders>
            <w:shd w:val="clear" w:color="auto" w:fill="FFFFFF" w:themeFill="background1"/>
            <w:vAlign w:val="center"/>
          </w:tcPr>
          <w:p w:rsidR="000754E5" w:rsidRPr="002274FE" w:rsidRDefault="00952441" w:rsidP="00183A9D">
            <w:pPr>
              <w:jc w:val="both"/>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7800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2274FE" w:rsidRDefault="00952441" w:rsidP="00183A9D">
            <w:pPr>
              <w:jc w:val="both"/>
              <w:rPr>
                <w:color w:val="000000" w:themeColor="text1"/>
                <w:sz w:val="18"/>
                <w:szCs w:val="20"/>
              </w:rPr>
            </w:pPr>
            <w:r>
              <w:rPr>
                <w:color w:val="000000" w:themeColor="text1"/>
                <w:sz w:val="18"/>
                <w:szCs w:val="20"/>
              </w:rPr>
              <w:t>8100</w:t>
            </w:r>
          </w:p>
        </w:tc>
        <w:tc>
          <w:tcPr>
            <w:tcW w:w="1134" w:type="dxa"/>
            <w:tcBorders>
              <w:top w:val="none" w:sz="0" w:space="0" w:color="auto"/>
            </w:tcBorders>
            <w:shd w:val="clear" w:color="auto" w:fill="FFFFFF" w:themeFill="background1"/>
            <w:vAlign w:val="center"/>
          </w:tcPr>
          <w:p w:rsidR="000754E5" w:rsidRPr="002274FE" w:rsidRDefault="00952441" w:rsidP="00183A9D">
            <w:pPr>
              <w:jc w:val="both"/>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8500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2274FE" w:rsidRDefault="00952441" w:rsidP="00183A9D">
            <w:pPr>
              <w:jc w:val="both"/>
              <w:rPr>
                <w:color w:val="000000" w:themeColor="text1"/>
                <w:sz w:val="18"/>
                <w:szCs w:val="20"/>
              </w:rPr>
            </w:pPr>
            <w:r>
              <w:rPr>
                <w:color w:val="000000" w:themeColor="text1"/>
                <w:sz w:val="18"/>
                <w:szCs w:val="20"/>
              </w:rPr>
              <w:t>9000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2274FE" w:rsidRDefault="00952441" w:rsidP="00183A9D">
            <w:pPr>
              <w:jc w:val="both"/>
              <w:rPr>
                <w:color w:val="000000" w:themeColor="text1"/>
                <w:sz w:val="18"/>
              </w:rPr>
            </w:pPr>
            <w:r>
              <w:rPr>
                <w:color w:val="000000" w:themeColor="text1"/>
                <w:sz w:val="18"/>
              </w:rPr>
              <w:t>40900</w:t>
            </w:r>
          </w:p>
        </w:tc>
      </w:tr>
    </w:tbl>
    <w:p w:rsidR="000754E5" w:rsidRDefault="000754E5" w:rsidP="000754E5">
      <w:pPr>
        <w:pStyle w:val="GvdeMetni"/>
        <w:spacing w:before="8"/>
        <w:rPr>
          <w:rFonts w:cs="Times New Roman"/>
        </w:rPr>
      </w:pPr>
      <w:bookmarkStart w:id="36" w:name="_bookmark37"/>
      <w:bookmarkEnd w:id="36"/>
    </w:p>
    <w:p w:rsidR="000754E5" w:rsidRPr="00E5482E" w:rsidRDefault="00B00D8F" w:rsidP="00B00D8F">
      <w:pPr>
        <w:pStyle w:val="Balk3"/>
        <w:ind w:left="568"/>
      </w:pPr>
      <w:bookmarkStart w:id="37" w:name="_Toc529790033"/>
      <w:r>
        <w:t>H.</w:t>
      </w:r>
      <w:r w:rsidR="000754E5" w:rsidRPr="00E5482E">
        <w:t>GZFT Analizi</w:t>
      </w:r>
      <w:bookmarkEnd w:id="37"/>
    </w:p>
    <w:p w:rsidR="000754E5" w:rsidRDefault="000754E5" w:rsidP="000754E5">
      <w:pPr>
        <w:pStyle w:val="GvdeMetni"/>
        <w:rPr>
          <w:rFonts w:cs="Times New Roman"/>
          <w:color w:val="002060"/>
        </w:rPr>
      </w:pPr>
    </w:p>
    <w:p w:rsidR="000754E5" w:rsidRPr="00177E27" w:rsidRDefault="003D1BD2" w:rsidP="003D1BD2">
      <w:pPr>
        <w:pStyle w:val="ResimYazs"/>
      </w:pPr>
      <w:bookmarkStart w:id="38" w:name="_Toc529790447"/>
      <w:r>
        <w:t xml:space="preserve">Tablo </w:t>
      </w:r>
      <w:r w:rsidR="00B00D8F">
        <w:t>15</w:t>
      </w:r>
      <w:r>
        <w:t xml:space="preserve"> </w:t>
      </w:r>
      <w:r w:rsidR="000754E5" w:rsidRPr="00177E27">
        <w:t>GZFT Listesi</w:t>
      </w:r>
      <w:bookmarkEnd w:id="38"/>
    </w:p>
    <w:p w:rsidR="001970A6" w:rsidRPr="00284AF8" w:rsidRDefault="001970A6" w:rsidP="000754E5">
      <w:pPr>
        <w:pStyle w:val="GvdeMetni"/>
        <w:spacing w:before="11"/>
        <w:rPr>
          <w:rFonts w:cs="Times New Roman"/>
          <w:b/>
        </w:rPr>
      </w:pPr>
    </w:p>
    <w:tbl>
      <w:tblPr>
        <w:tblStyle w:val="ListeTablo3-Vurgu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60"/>
        <w:gridCol w:w="2126"/>
        <w:gridCol w:w="2552"/>
      </w:tblGrid>
      <w:tr w:rsidR="000754E5" w:rsidRPr="00284AF8" w:rsidTr="0095244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928" w:type="dxa"/>
            <w:gridSpan w:val="2"/>
            <w:tcBorders>
              <w:bottom w:val="none" w:sz="0" w:space="0" w:color="auto"/>
              <w:right w:val="none" w:sz="0" w:space="0" w:color="auto"/>
            </w:tcBorders>
          </w:tcPr>
          <w:p w:rsidR="000754E5" w:rsidRPr="00E426BB" w:rsidRDefault="000754E5" w:rsidP="00883A52">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678" w:type="dxa"/>
            <w:gridSpan w:val="2"/>
            <w:tcBorders>
              <w:left w:val="none" w:sz="0" w:space="0" w:color="auto"/>
              <w:bottom w:val="none" w:sz="0" w:space="0" w:color="auto"/>
            </w:tcBorders>
          </w:tcPr>
          <w:p w:rsidR="000754E5" w:rsidRPr="00E426BB" w:rsidRDefault="000754E5" w:rsidP="00883A52">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0754E5" w:rsidRPr="00284AF8" w:rsidTr="0095244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0754E5" w:rsidRPr="00E426BB" w:rsidRDefault="000754E5" w:rsidP="00883A52">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8064A2" w:themeFill="accent4"/>
          </w:tcPr>
          <w:p w:rsidR="000754E5" w:rsidRPr="00E426BB" w:rsidRDefault="000754E5" w:rsidP="00883A52">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126" w:type="dxa"/>
            <w:tcBorders>
              <w:top w:val="none" w:sz="0" w:space="0" w:color="auto"/>
              <w:bottom w:val="none" w:sz="0" w:space="0" w:color="auto"/>
            </w:tcBorders>
            <w:shd w:val="clear" w:color="auto" w:fill="8064A2" w:themeFill="accent4"/>
          </w:tcPr>
          <w:p w:rsidR="000754E5" w:rsidRPr="00E426BB" w:rsidRDefault="000754E5" w:rsidP="00883A52">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shd w:val="clear" w:color="auto" w:fill="8064A2" w:themeFill="accent4"/>
          </w:tcPr>
          <w:p w:rsidR="000754E5" w:rsidRPr="00E426BB" w:rsidRDefault="000754E5" w:rsidP="00883A52">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0754E5" w:rsidRPr="00284AF8" w:rsidTr="00952441">
        <w:trPr>
          <w:cnfStyle w:val="010000000000" w:firstRow="0" w:lastRow="1" w:firstColumn="0" w:lastColumn="0" w:oddVBand="0" w:evenVBand="0" w:oddHBand="0" w:evenHBand="0" w:firstRowFirstColumn="0" w:firstRowLastColumn="0" w:lastRowFirstColumn="0" w:lastRowLastColumn="0"/>
          <w:trHeight w:val="630"/>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0754E5" w:rsidRDefault="00183A9D" w:rsidP="00183A9D">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Sınıf mevcutlarının genel olarak düşük olması</w:t>
            </w:r>
          </w:p>
          <w:p w:rsidR="006650FF" w:rsidRDefault="006650FF" w:rsidP="00183A9D">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Öğrenci disiplin olaylarının az olması</w:t>
            </w:r>
          </w:p>
          <w:p w:rsidR="00B00D8F" w:rsidRPr="00FD5CDB" w:rsidRDefault="00B00D8F" w:rsidP="00B00D8F">
            <w:pPr>
              <w:pStyle w:val="TableParagraph"/>
              <w:widowControl w:val="0"/>
              <w:numPr>
                <w:ilvl w:val="0"/>
                <w:numId w:val="13"/>
              </w:numPr>
              <w:autoSpaceDE w:val="0"/>
              <w:autoSpaceDN w:val="0"/>
              <w:spacing w:before="0" w:after="0" w:line="240" w:lineRule="auto"/>
              <w:ind w:left="146" w:hanging="142"/>
              <w:rPr>
                <w:rFonts w:ascii="Times New Roman" w:hAnsi="Times New Roman" w:cs="Times New Roman"/>
                <w:b w:val="0"/>
                <w:sz w:val="18"/>
                <w:szCs w:val="20"/>
                <w:lang w:eastAsia="en-US"/>
              </w:rPr>
            </w:pPr>
            <w:r>
              <w:rPr>
                <w:rFonts w:ascii="Times New Roman" w:hAnsi="Times New Roman" w:cs="Times New Roman"/>
                <w:b w:val="0"/>
                <w:sz w:val="18"/>
                <w:szCs w:val="20"/>
                <w:lang w:eastAsia="en-US"/>
              </w:rPr>
              <w:t>Kadın v</w:t>
            </w:r>
            <w:r w:rsidRPr="00FD5CDB">
              <w:rPr>
                <w:rFonts w:ascii="Times New Roman" w:hAnsi="Times New Roman" w:cs="Times New Roman"/>
                <w:b w:val="0"/>
                <w:sz w:val="18"/>
                <w:szCs w:val="20"/>
                <w:lang w:eastAsia="en-US"/>
              </w:rPr>
              <w:t>elilerimizin, eğitim faaliyetlerine beklenen düzeyde katılım sağlaması</w:t>
            </w:r>
          </w:p>
          <w:p w:rsidR="00B00D8F" w:rsidRPr="00FD5CDB" w:rsidRDefault="00B00D8F" w:rsidP="00B00D8F">
            <w:pPr>
              <w:pStyle w:val="TableParagraph"/>
              <w:widowControl w:val="0"/>
              <w:numPr>
                <w:ilvl w:val="0"/>
                <w:numId w:val="13"/>
              </w:numPr>
              <w:autoSpaceDE w:val="0"/>
              <w:autoSpaceDN w:val="0"/>
              <w:spacing w:before="0" w:after="0" w:line="240" w:lineRule="auto"/>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 velilerimizin okul civarında ikamet etmesi</w:t>
            </w:r>
          </w:p>
          <w:p w:rsidR="00B00D8F" w:rsidRPr="00FD5CDB" w:rsidRDefault="00B00D8F" w:rsidP="00B00D8F">
            <w:pPr>
              <w:pStyle w:val="TableParagraph"/>
              <w:widowControl w:val="0"/>
              <w:numPr>
                <w:ilvl w:val="0"/>
                <w:numId w:val="13"/>
              </w:numPr>
              <w:autoSpaceDE w:val="0"/>
              <w:autoSpaceDN w:val="0"/>
              <w:spacing w:before="0" w:after="0" w:line="240" w:lineRule="auto"/>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Personelimizin işbirliği içerisinde çalışması</w:t>
            </w:r>
          </w:p>
          <w:p w:rsidR="00B00D8F" w:rsidRPr="00FD5CDB" w:rsidRDefault="00B00D8F" w:rsidP="00B00D8F">
            <w:pPr>
              <w:pStyle w:val="TableParagraph"/>
              <w:widowControl w:val="0"/>
              <w:numPr>
                <w:ilvl w:val="0"/>
                <w:numId w:val="13"/>
              </w:numPr>
              <w:autoSpaceDE w:val="0"/>
              <w:autoSpaceDN w:val="0"/>
              <w:spacing w:before="0" w:after="0" w:line="240" w:lineRule="auto"/>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Kurumsal kültürün gelişmiş olması</w:t>
            </w:r>
          </w:p>
          <w:p w:rsidR="00B00D8F" w:rsidRDefault="00B00D8F" w:rsidP="00B00D8F">
            <w:pPr>
              <w:pStyle w:val="TableParagraph"/>
              <w:ind w:left="146"/>
              <w:rPr>
                <w:rFonts w:ascii="Times New Roman" w:hAnsi="Times New Roman" w:cs="Times New Roman"/>
                <w:b w:val="0"/>
                <w:sz w:val="18"/>
                <w:szCs w:val="18"/>
              </w:rPr>
            </w:pPr>
          </w:p>
          <w:p w:rsidR="00183A9D" w:rsidRPr="00E426BB" w:rsidRDefault="00183A9D" w:rsidP="006650FF">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660" w:type="dxa"/>
            <w:tcBorders>
              <w:top w:val="none" w:sz="0" w:space="0" w:color="auto"/>
              <w:left w:val="none" w:sz="0" w:space="0" w:color="auto"/>
              <w:right w:val="none" w:sz="0" w:space="0" w:color="auto"/>
            </w:tcBorders>
          </w:tcPr>
          <w:p w:rsidR="000754E5" w:rsidRPr="00E426BB" w:rsidRDefault="000754E5" w:rsidP="00B00D8F">
            <w:pPr>
              <w:pStyle w:val="TableParagraph"/>
              <w:numPr>
                <w:ilvl w:val="0"/>
                <w:numId w:val="14"/>
              </w:numPr>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0754E5" w:rsidRPr="00E426BB" w:rsidRDefault="00F34DDC" w:rsidP="00B00D8F">
            <w:pPr>
              <w:pStyle w:val="TableParagraph"/>
              <w:numPr>
                <w:ilvl w:val="0"/>
                <w:numId w:val="14"/>
              </w:numPr>
              <w:rPr>
                <w:rFonts w:ascii="Times New Roman" w:hAnsi="Times New Roman" w:cs="Times New Roman"/>
                <w:b w:val="0"/>
                <w:sz w:val="18"/>
                <w:szCs w:val="18"/>
              </w:rPr>
            </w:pPr>
            <w:r>
              <w:rPr>
                <w:rFonts w:ascii="Times New Roman" w:hAnsi="Times New Roman" w:cs="Times New Roman"/>
                <w:b w:val="0"/>
                <w:sz w:val="18"/>
                <w:szCs w:val="18"/>
              </w:rPr>
              <w:t xml:space="preserve">Okul-Aile Birliğinin </w:t>
            </w:r>
            <w:r w:rsidR="000754E5" w:rsidRPr="00E426BB">
              <w:rPr>
                <w:rFonts w:ascii="Times New Roman" w:hAnsi="Times New Roman" w:cs="Times New Roman"/>
                <w:b w:val="0"/>
                <w:sz w:val="18"/>
                <w:szCs w:val="18"/>
              </w:rPr>
              <w:t>etkin işletilememesi, iş ve işlemlerin okul yönetimince yüklenilmesi</w:t>
            </w:r>
          </w:p>
          <w:p w:rsidR="00183A9D" w:rsidRDefault="00183A9D" w:rsidP="00B00D8F">
            <w:pPr>
              <w:pStyle w:val="TableParagraph"/>
              <w:numPr>
                <w:ilvl w:val="0"/>
                <w:numId w:val="14"/>
              </w:numPr>
              <w:rPr>
                <w:rFonts w:ascii="Times New Roman" w:hAnsi="Times New Roman" w:cs="Times New Roman"/>
                <w:b w:val="0"/>
                <w:sz w:val="18"/>
                <w:szCs w:val="18"/>
              </w:rPr>
            </w:pPr>
            <w:r>
              <w:rPr>
                <w:rFonts w:ascii="Times New Roman" w:hAnsi="Times New Roman" w:cs="Times New Roman"/>
                <w:b w:val="0"/>
                <w:sz w:val="18"/>
                <w:szCs w:val="18"/>
              </w:rPr>
              <w:t>İlkokul ve ortaokulun aynı binada olması</w:t>
            </w:r>
          </w:p>
          <w:p w:rsidR="00DF75FE" w:rsidRDefault="00DF75FE" w:rsidP="00B00D8F">
            <w:pPr>
              <w:pStyle w:val="TableParagraph"/>
              <w:numPr>
                <w:ilvl w:val="0"/>
                <w:numId w:val="14"/>
              </w:numPr>
              <w:rPr>
                <w:rFonts w:ascii="Times New Roman" w:hAnsi="Times New Roman" w:cs="Times New Roman"/>
                <w:b w:val="0"/>
                <w:sz w:val="18"/>
                <w:szCs w:val="18"/>
              </w:rPr>
            </w:pPr>
            <w:r>
              <w:rPr>
                <w:rFonts w:ascii="Times New Roman" w:hAnsi="Times New Roman" w:cs="Times New Roman"/>
                <w:b w:val="0"/>
                <w:sz w:val="18"/>
                <w:szCs w:val="18"/>
              </w:rPr>
              <w:t>Başarılı öğrencilerin başka okullara nakil gitmesi</w:t>
            </w:r>
          </w:p>
          <w:p w:rsidR="00DF75FE" w:rsidRDefault="00DF75FE" w:rsidP="00B00D8F">
            <w:pPr>
              <w:pStyle w:val="TableParagraph"/>
              <w:numPr>
                <w:ilvl w:val="0"/>
                <w:numId w:val="14"/>
              </w:numPr>
              <w:rPr>
                <w:rFonts w:ascii="Times New Roman" w:hAnsi="Times New Roman" w:cs="Times New Roman"/>
                <w:b w:val="0"/>
                <w:sz w:val="18"/>
                <w:szCs w:val="18"/>
              </w:rPr>
            </w:pPr>
            <w:r>
              <w:rPr>
                <w:rFonts w:ascii="Times New Roman" w:hAnsi="Times New Roman" w:cs="Times New Roman"/>
                <w:b w:val="0"/>
                <w:sz w:val="18"/>
                <w:szCs w:val="18"/>
              </w:rPr>
              <w:t>Okul bahçesinin yetersizliği</w:t>
            </w:r>
          </w:p>
          <w:p w:rsidR="00DF75FE" w:rsidRPr="00E426BB" w:rsidRDefault="00DF75FE" w:rsidP="00B00D8F">
            <w:pPr>
              <w:pStyle w:val="TableParagraph"/>
              <w:numPr>
                <w:ilvl w:val="0"/>
                <w:numId w:val="14"/>
              </w:numPr>
              <w:rPr>
                <w:rFonts w:ascii="Times New Roman" w:hAnsi="Times New Roman" w:cs="Times New Roman"/>
                <w:b w:val="0"/>
                <w:sz w:val="18"/>
                <w:szCs w:val="18"/>
              </w:rPr>
            </w:pPr>
            <w:r>
              <w:rPr>
                <w:rFonts w:ascii="Times New Roman" w:hAnsi="Times New Roman" w:cs="Times New Roman"/>
                <w:b w:val="0"/>
                <w:sz w:val="18"/>
                <w:szCs w:val="18"/>
              </w:rPr>
              <w:t xml:space="preserve">Okulun bulunduğu köyün dağlık ve </w:t>
            </w:r>
            <w:r>
              <w:rPr>
                <w:rFonts w:ascii="Times New Roman" w:hAnsi="Times New Roman" w:cs="Times New Roman"/>
                <w:b w:val="0"/>
                <w:sz w:val="18"/>
                <w:szCs w:val="18"/>
              </w:rPr>
              <w:lastRenderedPageBreak/>
              <w:t>ulaşımının zor olması</w:t>
            </w:r>
          </w:p>
          <w:p w:rsidR="00B00D8F" w:rsidRPr="00FD5CDB" w:rsidRDefault="00B00D8F" w:rsidP="00B00D8F">
            <w:pPr>
              <w:pStyle w:val="TableParagraph"/>
              <w:widowControl w:val="0"/>
              <w:numPr>
                <w:ilvl w:val="0"/>
                <w:numId w:val="14"/>
              </w:numPr>
              <w:autoSpaceDE w:val="0"/>
              <w:autoSpaceDN w:val="0"/>
              <w:spacing w:before="0" w:after="0" w:line="240" w:lineRule="auto"/>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Kazandırılan davranışların aile ortamında devam ettirilmemesi</w:t>
            </w:r>
          </w:p>
          <w:p w:rsidR="00B00D8F" w:rsidRPr="00FD5CDB" w:rsidRDefault="00B00D8F" w:rsidP="00B00D8F">
            <w:pPr>
              <w:pStyle w:val="TableParagraph"/>
              <w:widowControl w:val="0"/>
              <w:numPr>
                <w:ilvl w:val="0"/>
                <w:numId w:val="14"/>
              </w:numPr>
              <w:autoSpaceDE w:val="0"/>
              <w:autoSpaceDN w:val="0"/>
              <w:spacing w:before="0" w:after="0" w:line="240" w:lineRule="auto"/>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 başarısı söz konusu olduğunda, velilerimizin ders notlarını davranış eğitiminden ön planda tutulması</w:t>
            </w:r>
          </w:p>
          <w:p w:rsidR="00B00D8F" w:rsidRPr="00FD5CDB" w:rsidRDefault="00B00D8F" w:rsidP="00B00D8F">
            <w:pPr>
              <w:pStyle w:val="TableParagraph"/>
              <w:widowControl w:val="0"/>
              <w:numPr>
                <w:ilvl w:val="0"/>
                <w:numId w:val="14"/>
              </w:numPr>
              <w:autoSpaceDE w:val="0"/>
              <w:autoSpaceDN w:val="0"/>
              <w:spacing w:before="0" w:after="0" w:line="240" w:lineRule="auto"/>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İlçe merkezinde bulunan okulların daha başarılı olacağı yönündeki yanlış kaygılar</w:t>
            </w:r>
          </w:p>
          <w:p w:rsidR="000754E5" w:rsidRPr="00E426BB" w:rsidRDefault="000754E5" w:rsidP="00B00D8F">
            <w:pPr>
              <w:pStyle w:val="TableParagraph"/>
              <w:ind w:left="4" w:firstLine="720"/>
              <w:rPr>
                <w:rFonts w:ascii="Times New Roman" w:hAnsi="Times New Roman" w:cs="Times New Roman"/>
                <w:b w:val="0"/>
                <w:sz w:val="18"/>
                <w:szCs w:val="18"/>
              </w:rPr>
            </w:pPr>
          </w:p>
        </w:tc>
        <w:tc>
          <w:tcPr>
            <w:tcW w:w="2126" w:type="dxa"/>
            <w:tcBorders>
              <w:top w:val="none" w:sz="0" w:space="0" w:color="auto"/>
            </w:tcBorders>
          </w:tcPr>
          <w:p w:rsidR="000754E5" w:rsidRPr="00E426BB" w:rsidRDefault="00DF75FE" w:rsidP="005909E4">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lastRenderedPageBreak/>
              <w:t xml:space="preserve">Okulumuzun </w:t>
            </w:r>
            <w:proofErr w:type="gramStart"/>
            <w:r w:rsidR="000754E5" w:rsidRPr="00E426BB">
              <w:rPr>
                <w:rFonts w:ascii="Times New Roman" w:hAnsi="Times New Roman" w:cs="Times New Roman"/>
                <w:b w:val="0"/>
                <w:sz w:val="18"/>
                <w:szCs w:val="18"/>
              </w:rPr>
              <w:t>öğretmen,</w:t>
            </w:r>
            <w:proofErr w:type="gramEnd"/>
            <w:r w:rsidR="000754E5" w:rsidRPr="00E426BB">
              <w:rPr>
                <w:rFonts w:ascii="Times New Roman" w:hAnsi="Times New Roman" w:cs="Times New Roman"/>
                <w:b w:val="0"/>
                <w:sz w:val="18"/>
                <w:szCs w:val="18"/>
              </w:rPr>
              <w:t xml:space="preserve"> </w:t>
            </w:r>
            <w:r>
              <w:rPr>
                <w:rFonts w:ascii="Times New Roman" w:hAnsi="Times New Roman" w:cs="Times New Roman"/>
                <w:b w:val="0"/>
                <w:sz w:val="18"/>
                <w:szCs w:val="18"/>
              </w:rPr>
              <w:t xml:space="preserve">ve </w:t>
            </w:r>
            <w:r w:rsidR="000754E5" w:rsidRPr="00E426BB">
              <w:rPr>
                <w:rFonts w:ascii="Times New Roman" w:hAnsi="Times New Roman" w:cs="Times New Roman"/>
                <w:b w:val="0"/>
                <w:sz w:val="18"/>
                <w:szCs w:val="18"/>
              </w:rPr>
              <w:t xml:space="preserve">yönetici </w:t>
            </w:r>
            <w:r>
              <w:rPr>
                <w:rFonts w:ascii="Times New Roman" w:hAnsi="Times New Roman" w:cs="Times New Roman"/>
                <w:b w:val="0"/>
                <w:sz w:val="18"/>
                <w:szCs w:val="18"/>
              </w:rPr>
              <w:t xml:space="preserve">norm </w:t>
            </w:r>
            <w:r w:rsidR="000754E5" w:rsidRPr="00E426BB">
              <w:rPr>
                <w:rFonts w:ascii="Times New Roman" w:hAnsi="Times New Roman" w:cs="Times New Roman"/>
                <w:b w:val="0"/>
                <w:sz w:val="18"/>
                <w:szCs w:val="18"/>
              </w:rPr>
              <w:t xml:space="preserve">doluluk oranının yüksek olması </w:t>
            </w:r>
          </w:p>
          <w:p w:rsidR="000754E5" w:rsidRPr="00E426BB" w:rsidRDefault="00DF75FE" w:rsidP="005909E4">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Okulun göç almayan bir bölgede bulunması sebebiyle öğrenciler arasında kültürel ve sosyal farkların bulunmaması</w:t>
            </w:r>
          </w:p>
          <w:p w:rsidR="000754E5" w:rsidRPr="00E426BB" w:rsidRDefault="000754E5" w:rsidP="00DF75FE">
            <w:pPr>
              <w:pStyle w:val="TableParagraph"/>
              <w:ind w:left="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552" w:type="dxa"/>
            <w:tcBorders>
              <w:top w:val="none" w:sz="0" w:space="0" w:color="auto"/>
              <w:left w:val="none" w:sz="0" w:space="0" w:color="auto"/>
            </w:tcBorders>
          </w:tcPr>
          <w:p w:rsidR="000754E5" w:rsidRPr="00E426BB" w:rsidRDefault="00DF75FE" w:rsidP="005909E4">
            <w:pPr>
              <w:pStyle w:val="TableParagraph"/>
              <w:numPr>
                <w:ilvl w:val="0"/>
                <w:numId w:val="13"/>
              </w:numPr>
              <w:ind w:left="146" w:hanging="142"/>
              <w:rPr>
                <w:rFonts w:ascii="Times New Roman" w:hAnsi="Times New Roman" w:cs="Times New Roman"/>
                <w:b w:val="0"/>
                <w:sz w:val="16"/>
                <w:szCs w:val="16"/>
              </w:rPr>
            </w:pPr>
            <w:r>
              <w:rPr>
                <w:rFonts w:ascii="Times New Roman" w:hAnsi="Times New Roman" w:cs="Times New Roman"/>
                <w:b w:val="0"/>
                <w:sz w:val="16"/>
                <w:szCs w:val="16"/>
              </w:rPr>
              <w:t>Öğretmen kadrosunun sürekli değişmesi</w:t>
            </w:r>
          </w:p>
          <w:p w:rsidR="000754E5" w:rsidRPr="00E426BB" w:rsidRDefault="00DF75FE" w:rsidP="005909E4">
            <w:pPr>
              <w:pStyle w:val="TableParagraph"/>
              <w:numPr>
                <w:ilvl w:val="0"/>
                <w:numId w:val="13"/>
              </w:numPr>
              <w:ind w:left="146" w:hanging="142"/>
              <w:rPr>
                <w:rFonts w:ascii="Times New Roman" w:hAnsi="Times New Roman" w:cs="Times New Roman"/>
                <w:b w:val="0"/>
                <w:sz w:val="16"/>
                <w:szCs w:val="16"/>
              </w:rPr>
            </w:pPr>
            <w:r>
              <w:rPr>
                <w:rFonts w:ascii="Times New Roman" w:hAnsi="Times New Roman" w:cs="Times New Roman"/>
                <w:b w:val="0"/>
                <w:sz w:val="16"/>
                <w:szCs w:val="16"/>
              </w:rPr>
              <w:t>Okula ulaşımın dağlık ve engebeli olması</w:t>
            </w:r>
            <w:r w:rsidR="000754E5" w:rsidRPr="00E426BB">
              <w:rPr>
                <w:rFonts w:ascii="Times New Roman" w:hAnsi="Times New Roman" w:cs="Times New Roman"/>
                <w:b w:val="0"/>
                <w:sz w:val="16"/>
                <w:szCs w:val="16"/>
              </w:rPr>
              <w:t xml:space="preserve"> </w:t>
            </w:r>
          </w:p>
          <w:p w:rsidR="000754E5" w:rsidRPr="00E426BB" w:rsidRDefault="00DF75FE" w:rsidP="005909E4">
            <w:pPr>
              <w:pStyle w:val="TableParagraph"/>
              <w:numPr>
                <w:ilvl w:val="0"/>
                <w:numId w:val="13"/>
              </w:numPr>
              <w:ind w:left="146" w:hanging="142"/>
              <w:rPr>
                <w:rFonts w:ascii="Times New Roman" w:hAnsi="Times New Roman" w:cs="Times New Roman"/>
                <w:b w:val="0"/>
                <w:sz w:val="16"/>
                <w:szCs w:val="16"/>
              </w:rPr>
            </w:pPr>
            <w:r>
              <w:rPr>
                <w:rFonts w:ascii="Times New Roman" w:hAnsi="Times New Roman" w:cs="Times New Roman"/>
                <w:b w:val="0"/>
                <w:sz w:val="16"/>
                <w:szCs w:val="16"/>
              </w:rPr>
              <w:t xml:space="preserve">Ortalama veli </w:t>
            </w:r>
            <w:proofErr w:type="gramStart"/>
            <w:r>
              <w:rPr>
                <w:rFonts w:ascii="Times New Roman" w:hAnsi="Times New Roman" w:cs="Times New Roman"/>
                <w:b w:val="0"/>
                <w:sz w:val="16"/>
                <w:szCs w:val="16"/>
              </w:rPr>
              <w:t>profilinin</w:t>
            </w:r>
            <w:proofErr w:type="gramEnd"/>
            <w:r>
              <w:rPr>
                <w:rFonts w:ascii="Times New Roman" w:hAnsi="Times New Roman" w:cs="Times New Roman"/>
                <w:b w:val="0"/>
                <w:sz w:val="16"/>
                <w:szCs w:val="16"/>
              </w:rPr>
              <w:t xml:space="preserve"> düşük olması</w:t>
            </w:r>
          </w:p>
          <w:p w:rsidR="000754E5" w:rsidRPr="00E426BB" w:rsidRDefault="006650FF" w:rsidP="005909E4">
            <w:pPr>
              <w:pStyle w:val="TableParagraph"/>
              <w:numPr>
                <w:ilvl w:val="0"/>
                <w:numId w:val="13"/>
              </w:numPr>
              <w:ind w:left="146" w:hanging="142"/>
              <w:rPr>
                <w:rFonts w:ascii="Times New Roman" w:hAnsi="Times New Roman" w:cs="Times New Roman"/>
                <w:b w:val="0"/>
                <w:sz w:val="16"/>
                <w:szCs w:val="16"/>
              </w:rPr>
            </w:pPr>
            <w:r>
              <w:rPr>
                <w:rFonts w:ascii="Times New Roman" w:hAnsi="Times New Roman" w:cs="Times New Roman"/>
                <w:b w:val="0"/>
                <w:sz w:val="16"/>
                <w:szCs w:val="16"/>
              </w:rPr>
              <w:t>Velilerin öğrencileri üst öğrenime devam ettirmedeki isteksizlikleri</w:t>
            </w:r>
          </w:p>
          <w:p w:rsidR="000754E5" w:rsidRPr="00E426BB" w:rsidRDefault="006650FF" w:rsidP="005909E4">
            <w:pPr>
              <w:pStyle w:val="TableParagraph"/>
              <w:numPr>
                <w:ilvl w:val="0"/>
                <w:numId w:val="13"/>
              </w:numPr>
              <w:ind w:left="146" w:hanging="142"/>
              <w:rPr>
                <w:rFonts w:ascii="Times New Roman" w:hAnsi="Times New Roman" w:cs="Times New Roman"/>
                <w:b w:val="0"/>
                <w:sz w:val="16"/>
                <w:szCs w:val="16"/>
              </w:rPr>
            </w:pPr>
            <w:r>
              <w:rPr>
                <w:rFonts w:ascii="Times New Roman" w:hAnsi="Times New Roman" w:cs="Times New Roman"/>
                <w:b w:val="0"/>
                <w:sz w:val="16"/>
                <w:szCs w:val="16"/>
              </w:rPr>
              <w:t>Okulun bulunduğu köyde rol model olabilecek kariyer sahibi kişilerin azlığı</w:t>
            </w:r>
            <w:r w:rsidR="000754E5" w:rsidRPr="00E426BB">
              <w:rPr>
                <w:rFonts w:ascii="Times New Roman" w:hAnsi="Times New Roman" w:cs="Times New Roman"/>
                <w:b w:val="0"/>
                <w:sz w:val="16"/>
                <w:szCs w:val="16"/>
              </w:rPr>
              <w:t xml:space="preserve"> </w:t>
            </w:r>
          </w:p>
          <w:p w:rsidR="000754E5" w:rsidRDefault="000754E5" w:rsidP="005909E4">
            <w:pPr>
              <w:pStyle w:val="TableParagraph"/>
              <w:numPr>
                <w:ilvl w:val="0"/>
                <w:numId w:val="13"/>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6650FF" w:rsidRDefault="006650FF" w:rsidP="005909E4">
            <w:pPr>
              <w:pStyle w:val="TableParagraph"/>
              <w:numPr>
                <w:ilvl w:val="0"/>
                <w:numId w:val="13"/>
              </w:numPr>
              <w:ind w:left="146" w:hanging="146"/>
              <w:rPr>
                <w:rFonts w:ascii="Times New Roman" w:hAnsi="Times New Roman" w:cs="Times New Roman"/>
                <w:b w:val="0"/>
                <w:sz w:val="16"/>
                <w:szCs w:val="16"/>
              </w:rPr>
            </w:pPr>
            <w:r>
              <w:rPr>
                <w:rFonts w:ascii="Times New Roman" w:hAnsi="Times New Roman" w:cs="Times New Roman"/>
                <w:b w:val="0"/>
                <w:sz w:val="16"/>
                <w:szCs w:val="16"/>
              </w:rPr>
              <w:t>Teknolojinin eğitim öğretim faaliyetlerini olumsuz engellemesi</w:t>
            </w:r>
          </w:p>
          <w:p w:rsidR="00E41DDA" w:rsidRPr="00E426BB" w:rsidRDefault="00E41DDA" w:rsidP="00E41DDA">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Taşımalı eğitim öğrencisinin bulunması</w:t>
            </w:r>
          </w:p>
          <w:p w:rsidR="00F34DDC" w:rsidRPr="00E426BB" w:rsidRDefault="00F34DDC" w:rsidP="00F34DDC">
            <w:pPr>
              <w:pStyle w:val="TableParagraph"/>
              <w:ind w:left="146"/>
              <w:rPr>
                <w:rFonts w:ascii="Times New Roman" w:hAnsi="Times New Roman" w:cs="Times New Roman"/>
                <w:b w:val="0"/>
                <w:sz w:val="16"/>
                <w:szCs w:val="16"/>
              </w:rPr>
            </w:pPr>
          </w:p>
          <w:p w:rsidR="000754E5" w:rsidRPr="00E426BB" w:rsidRDefault="000754E5" w:rsidP="006650FF">
            <w:pPr>
              <w:pStyle w:val="TableParagraph"/>
              <w:ind w:left="146"/>
              <w:rPr>
                <w:rFonts w:ascii="Times New Roman" w:hAnsi="Times New Roman" w:cs="Times New Roman"/>
                <w:b w:val="0"/>
                <w:sz w:val="16"/>
                <w:szCs w:val="16"/>
              </w:rPr>
            </w:pPr>
          </w:p>
        </w:tc>
      </w:tr>
    </w:tbl>
    <w:p w:rsidR="000754E5" w:rsidRDefault="000754E5" w:rsidP="000754E5">
      <w:pPr>
        <w:pStyle w:val="GvdeMetni"/>
        <w:ind w:left="136" w:right="132"/>
        <w:jc w:val="both"/>
        <w:rPr>
          <w:rFonts w:cs="Times New Roman"/>
        </w:rPr>
      </w:pPr>
    </w:p>
    <w:p w:rsidR="00952441" w:rsidRDefault="00952441" w:rsidP="00810877">
      <w:pPr>
        <w:pStyle w:val="GvdeMetni"/>
        <w:ind w:right="132"/>
        <w:jc w:val="both"/>
        <w:rPr>
          <w:rFonts w:cs="Times New Roman"/>
        </w:rPr>
      </w:pPr>
    </w:p>
    <w:p w:rsidR="000754E5" w:rsidRPr="00E5482E" w:rsidRDefault="00F15E6E" w:rsidP="00F15E6E">
      <w:pPr>
        <w:pStyle w:val="Balk3"/>
        <w:ind w:left="568"/>
      </w:pPr>
      <w:bookmarkStart w:id="39" w:name="_Toc529790034"/>
      <w:proofErr w:type="spellStart"/>
      <w:r>
        <w:t>İ.</w:t>
      </w:r>
      <w:r w:rsidR="000754E5" w:rsidRPr="00E5482E">
        <w:t>Tespitler</w:t>
      </w:r>
      <w:proofErr w:type="spellEnd"/>
      <w:r w:rsidR="000754E5" w:rsidRPr="00E5482E">
        <w:t xml:space="preserve"> ve İhtiyaçların Belirlenmesi</w:t>
      </w:r>
      <w:bookmarkEnd w:id="39"/>
    </w:p>
    <w:p w:rsidR="000754E5" w:rsidRPr="00284AF8" w:rsidRDefault="000754E5" w:rsidP="000754E5">
      <w:pPr>
        <w:pStyle w:val="GvdeMetni"/>
        <w:spacing w:before="11"/>
        <w:rPr>
          <w:rFonts w:cs="Times New Roman"/>
          <w:b/>
        </w:rPr>
      </w:pPr>
    </w:p>
    <w:p w:rsidR="000754E5" w:rsidRDefault="003D1BD2" w:rsidP="003D1BD2">
      <w:pPr>
        <w:pStyle w:val="ResimYazs"/>
      </w:pPr>
      <w:bookmarkStart w:id="40" w:name="_bookmark43"/>
      <w:bookmarkStart w:id="41" w:name="_Toc529790448"/>
      <w:bookmarkEnd w:id="40"/>
      <w:r>
        <w:t xml:space="preserve">Tablo </w:t>
      </w:r>
      <w:r w:rsidR="00F15E6E">
        <w:t xml:space="preserve">16 </w:t>
      </w:r>
      <w:r w:rsidR="000754E5" w:rsidRPr="00177E27">
        <w:t>Tespitler ve İhtiyaçlar</w:t>
      </w:r>
      <w:bookmarkEnd w:id="41"/>
    </w:p>
    <w:p w:rsidR="000754E5" w:rsidRPr="00284AF8" w:rsidRDefault="000754E5" w:rsidP="000754E5">
      <w:pPr>
        <w:pStyle w:val="GvdeMetni"/>
        <w:spacing w:before="11"/>
        <w:rPr>
          <w:rFonts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0754E5" w:rsidRPr="00284AF8" w:rsidTr="00883A52">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0754E5" w:rsidRPr="00E426BB" w:rsidRDefault="000754E5" w:rsidP="00883A52">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883A52">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0754E5" w:rsidRPr="00E426BB" w:rsidRDefault="000754E5" w:rsidP="00883A52">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E426BB" w:rsidRDefault="00F34DDC" w:rsidP="005909E4">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Stratejik plan çalışmalarının angarya olarak görülmesi ve stratejik plana yeterince inanmama</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E426BB" w:rsidRDefault="00F34DDC" w:rsidP="005909E4">
            <w:pPr>
              <w:pStyle w:val="TableParagraph"/>
              <w:numPr>
                <w:ilvl w:val="0"/>
                <w:numId w:val="17"/>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Stratejik planın herkes tarafından benimsenmesini sağlayacak önlemlerin alınması</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E426BB" w:rsidRDefault="000754E5" w:rsidP="005909E4">
            <w:pPr>
              <w:pStyle w:val="ListeParagraf"/>
              <w:numPr>
                <w:ilvl w:val="0"/>
                <w:numId w:val="17"/>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düzenlenen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protokollerde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mevzuatla</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birlikte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kurumumuzun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mevcut</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durumu</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ve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kuruluş</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politik</w:t>
            </w:r>
            <w:r w:rsidRPr="00E426BB">
              <w:rPr>
                <w:rFonts w:ascii="Times New Roman" w:hAnsi="Times New Roman" w:cs="Times New Roman"/>
                <w:b w:val="0"/>
                <w:sz w:val="16"/>
                <w:szCs w:val="16"/>
              </w:rPr>
              <w:t>alarının</w:t>
            </w:r>
            <w:proofErr w:type="spellEnd"/>
            <w:r w:rsidRPr="00E426BB">
              <w:rPr>
                <w:rFonts w:ascii="Times New Roman" w:hAnsi="Times New Roman" w:cs="Times New Roman"/>
                <w:b w:val="0"/>
                <w:sz w:val="16"/>
                <w:szCs w:val="16"/>
              </w:rPr>
              <w:t xml:space="preserve"> birlikte değerlendirilmesi</w:t>
            </w:r>
          </w:p>
          <w:p w:rsidR="000754E5" w:rsidRPr="00E426BB" w:rsidRDefault="000754E5" w:rsidP="00883A52">
            <w:pPr>
              <w:pStyle w:val="TableParagraph"/>
              <w:ind w:left="142" w:right="141" w:hanging="142"/>
              <w:jc w:val="both"/>
              <w:rPr>
                <w:rFonts w:ascii="Times New Roman" w:hAnsi="Times New Roman" w:cs="Times New Roman"/>
                <w:b w:val="0"/>
                <w:sz w:val="16"/>
                <w:szCs w:val="16"/>
              </w:rPr>
            </w:pP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E426BB"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DE60B5" w:rsidRDefault="000754E5" w:rsidP="00883A52">
            <w:pPr>
              <w:pStyle w:val="TableParagraph"/>
              <w:ind w:left="107"/>
              <w:rPr>
                <w:rFonts w:ascii="Times New Roman" w:hAnsi="Times New Roman" w:cs="Times New Roman"/>
                <w:b w:val="0"/>
                <w:sz w:val="18"/>
                <w:szCs w:val="24"/>
              </w:rPr>
            </w:pPr>
            <w:r w:rsidRPr="00DE60B5">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DE60B5" w:rsidRDefault="00DE60B5" w:rsidP="00DE60B5">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Paydaş beklentilerinin i</w:t>
            </w:r>
            <w:r w:rsidR="000754E5" w:rsidRPr="00DE60B5">
              <w:rPr>
                <w:rFonts w:ascii="Times New Roman" w:hAnsi="Times New Roman" w:cs="Times New Roman"/>
                <w:sz w:val="16"/>
                <w:szCs w:val="16"/>
              </w:rPr>
              <w:t>darenin sorumluluk veya yetki alanı dışında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DE60B5"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DE60B5">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DE60B5" w:rsidRDefault="000754E5" w:rsidP="00883A52">
            <w:pPr>
              <w:pStyle w:val="TableParagraph"/>
              <w:ind w:left="107"/>
              <w:rPr>
                <w:rFonts w:ascii="Times New Roman" w:hAnsi="Times New Roman" w:cs="Times New Roman"/>
                <w:b w:val="0"/>
                <w:sz w:val="18"/>
                <w:szCs w:val="24"/>
              </w:rPr>
            </w:pPr>
            <w:r w:rsidRPr="00DE60B5">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DE60B5" w:rsidRDefault="000754E5" w:rsidP="005909E4">
            <w:pPr>
              <w:pStyle w:val="TableParagraph"/>
              <w:numPr>
                <w:ilvl w:val="0"/>
                <w:numId w:val="14"/>
              </w:numPr>
              <w:ind w:left="146" w:right="142" w:hanging="142"/>
              <w:jc w:val="both"/>
              <w:rPr>
                <w:rFonts w:ascii="Times New Roman" w:hAnsi="Times New Roman" w:cs="Times New Roman"/>
                <w:sz w:val="16"/>
                <w:szCs w:val="16"/>
                <w:lang w:val="en-US"/>
              </w:rPr>
            </w:pPr>
            <w:r w:rsidRPr="00DE60B5">
              <w:rPr>
                <w:rFonts w:ascii="Times New Roman" w:hAnsi="Times New Roman" w:cs="Times New Roman"/>
                <w:sz w:val="16"/>
                <w:szCs w:val="16"/>
              </w:rPr>
              <w:t xml:space="preserve">Ulaşılabilir imkânlar ve doğal </w:t>
            </w:r>
            <w:proofErr w:type="gramStart"/>
            <w:r w:rsidRPr="00DE60B5">
              <w:rPr>
                <w:rFonts w:ascii="Times New Roman" w:hAnsi="Times New Roman" w:cs="Times New Roman"/>
                <w:sz w:val="16"/>
                <w:szCs w:val="16"/>
              </w:rPr>
              <w:t xml:space="preserve">koşullar </w:t>
            </w:r>
            <w:r w:rsidR="00E51CDE">
              <w:rPr>
                <w:rFonts w:ascii="Times New Roman" w:hAnsi="Times New Roman" w:cs="Times New Roman"/>
                <w:sz w:val="16"/>
                <w:szCs w:val="16"/>
              </w:rPr>
              <w:t xml:space="preserve"> </w:t>
            </w:r>
            <w:r w:rsidRPr="00DE60B5">
              <w:rPr>
                <w:rFonts w:ascii="Times New Roman" w:hAnsi="Times New Roman" w:cs="Times New Roman"/>
                <w:sz w:val="16"/>
                <w:szCs w:val="16"/>
              </w:rPr>
              <w:t>nedeni</w:t>
            </w:r>
            <w:proofErr w:type="gramEnd"/>
            <w:r w:rsidRPr="00DE60B5">
              <w:rPr>
                <w:rFonts w:ascii="Times New Roman" w:hAnsi="Times New Roman" w:cs="Times New Roman"/>
                <w:sz w:val="16"/>
                <w:szCs w:val="16"/>
              </w:rPr>
              <w:t xml:space="preserve">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DE60B5" w:rsidRDefault="00DE60B5" w:rsidP="005909E4">
            <w:pPr>
              <w:pStyle w:val="TableParagraph"/>
              <w:numPr>
                <w:ilvl w:val="0"/>
                <w:numId w:val="17"/>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Okulumuzda çalışan öğretmenlerin uyum içinde çalışmalarının sürdürülerek gelen öğretmenlerin kalma sürelerinin uzatılması</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DE60B5" w:rsidRDefault="000754E5" w:rsidP="00883A52">
            <w:pPr>
              <w:pStyle w:val="TableParagraph"/>
              <w:ind w:left="107"/>
              <w:rPr>
                <w:rFonts w:ascii="Times New Roman" w:hAnsi="Times New Roman" w:cs="Times New Roman"/>
                <w:b w:val="0"/>
                <w:sz w:val="18"/>
                <w:szCs w:val="24"/>
              </w:rPr>
            </w:pPr>
            <w:r w:rsidRPr="00DE60B5">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DE60B5" w:rsidRDefault="00F34DDC" w:rsidP="00F34DDC">
            <w:pPr>
              <w:pStyle w:val="TableParagraph"/>
              <w:numPr>
                <w:ilvl w:val="0"/>
                <w:numId w:val="16"/>
              </w:numPr>
              <w:ind w:left="137" w:right="142" w:hanging="137"/>
              <w:jc w:val="both"/>
              <w:rPr>
                <w:rFonts w:ascii="Times New Roman" w:hAnsi="Times New Roman" w:cs="Times New Roman"/>
                <w:sz w:val="16"/>
                <w:szCs w:val="16"/>
              </w:rPr>
            </w:pPr>
            <w:r w:rsidRPr="00DE60B5">
              <w:rPr>
                <w:rFonts w:ascii="Times New Roman" w:hAnsi="Times New Roman" w:cs="Times New Roman"/>
                <w:sz w:val="16"/>
                <w:szCs w:val="16"/>
              </w:rPr>
              <w:t xml:space="preserve">Personelin </w:t>
            </w:r>
            <w:r w:rsidR="00010F38" w:rsidRPr="00DE60B5">
              <w:rPr>
                <w:rFonts w:ascii="Times New Roman" w:hAnsi="Times New Roman" w:cs="Times New Roman"/>
                <w:sz w:val="16"/>
                <w:szCs w:val="16"/>
              </w:rPr>
              <w:t>eğitim öğretim faaliyeti dışındaki çalışmalara katılmadaki isteksizliği</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DE60B5" w:rsidRDefault="00010F38" w:rsidP="005909E4">
            <w:pPr>
              <w:pStyle w:val="TableParagraph"/>
              <w:numPr>
                <w:ilvl w:val="0"/>
                <w:numId w:val="14"/>
              </w:numPr>
              <w:ind w:left="142" w:right="141" w:hanging="142"/>
              <w:jc w:val="both"/>
              <w:rPr>
                <w:rFonts w:ascii="Times New Roman" w:hAnsi="Times New Roman" w:cs="Times New Roman"/>
                <w:b w:val="0"/>
                <w:sz w:val="16"/>
                <w:szCs w:val="16"/>
              </w:rPr>
            </w:pPr>
            <w:r w:rsidRPr="00DE60B5">
              <w:rPr>
                <w:rFonts w:ascii="Times New Roman" w:hAnsi="Times New Roman" w:cs="Times New Roman"/>
                <w:b w:val="0"/>
                <w:sz w:val="16"/>
                <w:szCs w:val="16"/>
              </w:rPr>
              <w:t xml:space="preserve">Personelin </w:t>
            </w:r>
            <w:proofErr w:type="gramStart"/>
            <w:r w:rsidRPr="00DE60B5">
              <w:rPr>
                <w:rFonts w:ascii="Times New Roman" w:hAnsi="Times New Roman" w:cs="Times New Roman"/>
                <w:b w:val="0"/>
                <w:sz w:val="16"/>
                <w:szCs w:val="16"/>
              </w:rPr>
              <w:t>bu  tür</w:t>
            </w:r>
            <w:proofErr w:type="gramEnd"/>
            <w:r w:rsidRPr="00DE60B5">
              <w:rPr>
                <w:rFonts w:ascii="Times New Roman" w:hAnsi="Times New Roman" w:cs="Times New Roman"/>
                <w:b w:val="0"/>
                <w:sz w:val="16"/>
                <w:szCs w:val="16"/>
              </w:rPr>
              <w:t xml:space="preserve"> çalışmalara katılmalarının özendirilmesi</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DE60B5" w:rsidRDefault="000754E5" w:rsidP="00883A52">
            <w:pPr>
              <w:pStyle w:val="TableParagraph"/>
              <w:ind w:left="107"/>
              <w:rPr>
                <w:rFonts w:ascii="Times New Roman" w:hAnsi="Times New Roman" w:cs="Times New Roman"/>
                <w:b w:val="0"/>
                <w:sz w:val="18"/>
                <w:szCs w:val="24"/>
              </w:rPr>
            </w:pPr>
            <w:r w:rsidRPr="00DE60B5">
              <w:rPr>
                <w:rFonts w:ascii="Times New Roman" w:hAnsi="Times New Roman" w:cs="Times New Roman"/>
                <w:b w:val="0"/>
                <w:sz w:val="18"/>
                <w:szCs w:val="24"/>
              </w:rPr>
              <w:t xml:space="preserve">Fiziki Kaynak </w:t>
            </w:r>
            <w:r w:rsidRPr="00DE60B5">
              <w:rPr>
                <w:rFonts w:ascii="Times New Roman" w:hAnsi="Times New Roman" w:cs="Times New Roman"/>
                <w:b w:val="0"/>
                <w:sz w:val="18"/>
                <w:szCs w:val="24"/>
              </w:rPr>
              <w:lastRenderedPageBreak/>
              <w:t>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DE60B5" w:rsidRDefault="00010F38" w:rsidP="00010F38">
            <w:pPr>
              <w:pStyle w:val="TableParagraph"/>
              <w:numPr>
                <w:ilvl w:val="0"/>
                <w:numId w:val="16"/>
              </w:numPr>
              <w:ind w:left="137" w:right="142" w:hanging="137"/>
              <w:jc w:val="both"/>
              <w:rPr>
                <w:rFonts w:ascii="Times New Roman" w:hAnsi="Times New Roman" w:cs="Times New Roman"/>
                <w:sz w:val="16"/>
                <w:szCs w:val="16"/>
              </w:rPr>
            </w:pPr>
            <w:r w:rsidRPr="00DE60B5">
              <w:rPr>
                <w:rFonts w:ascii="Times New Roman" w:hAnsi="Times New Roman" w:cs="Times New Roman"/>
                <w:sz w:val="16"/>
                <w:szCs w:val="16"/>
              </w:rPr>
              <w:lastRenderedPageBreak/>
              <w:t>Fiziki kaynakların yetersizliği</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DE60B5" w:rsidRDefault="00DE60B5" w:rsidP="005909E4">
            <w:pPr>
              <w:pStyle w:val="TableParagraph"/>
              <w:numPr>
                <w:ilvl w:val="0"/>
                <w:numId w:val="14"/>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 xml:space="preserve">Üst yönetimlerce maddi destek sağlanarak fiziki durumun </w:t>
            </w:r>
            <w:r>
              <w:rPr>
                <w:rFonts w:ascii="Times New Roman" w:hAnsi="Times New Roman" w:cs="Times New Roman"/>
                <w:b w:val="0"/>
                <w:sz w:val="16"/>
                <w:szCs w:val="16"/>
              </w:rPr>
              <w:lastRenderedPageBreak/>
              <w:t>düzeltilmesi</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lastRenderedPageBreak/>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DE60B5" w:rsidRDefault="00DE60B5" w:rsidP="00E41DDA">
            <w:pPr>
              <w:pStyle w:val="TableParagraph"/>
              <w:numPr>
                <w:ilvl w:val="0"/>
                <w:numId w:val="16"/>
              </w:numPr>
              <w:ind w:left="137" w:right="142" w:hanging="137"/>
              <w:jc w:val="both"/>
              <w:rPr>
                <w:rFonts w:ascii="Times New Roman" w:hAnsi="Times New Roman" w:cs="Times New Roman"/>
                <w:sz w:val="16"/>
                <w:szCs w:val="16"/>
              </w:rPr>
            </w:pPr>
            <w:r>
              <w:rPr>
                <w:rFonts w:ascii="Times New Roman" w:hAnsi="Times New Roman" w:cs="Times New Roman"/>
                <w:sz w:val="16"/>
                <w:szCs w:val="16"/>
              </w:rPr>
              <w:t>İnternet hattında kesinti olması</w:t>
            </w:r>
          </w:p>
          <w:p w:rsidR="00E41DDA" w:rsidRPr="00E41DDA" w:rsidRDefault="00E41DDA" w:rsidP="00E41DDA">
            <w:pPr>
              <w:pStyle w:val="TableParagraph"/>
              <w:numPr>
                <w:ilvl w:val="0"/>
                <w:numId w:val="16"/>
              </w:numPr>
              <w:ind w:left="137" w:right="142" w:hanging="137"/>
              <w:jc w:val="both"/>
              <w:rPr>
                <w:rFonts w:ascii="Times New Roman" w:hAnsi="Times New Roman" w:cs="Times New Roman"/>
                <w:sz w:val="16"/>
                <w:szCs w:val="16"/>
              </w:rPr>
            </w:pPr>
            <w:r>
              <w:rPr>
                <w:rFonts w:ascii="Times New Roman" w:hAnsi="Times New Roman" w:cs="Times New Roman"/>
                <w:sz w:val="16"/>
                <w:szCs w:val="16"/>
              </w:rPr>
              <w:t>Faz II altyapısının olmaması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Default="00DE60B5" w:rsidP="005909E4">
            <w:pPr>
              <w:pStyle w:val="TableParagraph"/>
              <w:numPr>
                <w:ilvl w:val="0"/>
                <w:numId w:val="14"/>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İnternet hattının yenilenmesi</w:t>
            </w:r>
          </w:p>
          <w:p w:rsidR="00DE60B5" w:rsidRPr="00E426BB" w:rsidRDefault="00DE60B5" w:rsidP="005909E4">
            <w:pPr>
              <w:pStyle w:val="TableParagraph"/>
              <w:numPr>
                <w:ilvl w:val="0"/>
                <w:numId w:val="14"/>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Faz II altyapısının kurulması</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E426BB" w:rsidRDefault="00DE60B5" w:rsidP="00DE60B5">
            <w:pPr>
              <w:pStyle w:val="TableParagraph"/>
              <w:ind w:left="137" w:right="142"/>
              <w:jc w:val="both"/>
              <w:rPr>
                <w:rFonts w:ascii="Times New Roman" w:hAnsi="Times New Roman" w:cs="Times New Roman"/>
                <w:sz w:val="16"/>
                <w:szCs w:val="16"/>
              </w:rPr>
            </w:pPr>
            <w:r>
              <w:rPr>
                <w:rFonts w:ascii="Times New Roman" w:hAnsi="Times New Roman" w:cs="Times New Roman"/>
                <w:sz w:val="16"/>
                <w:szCs w:val="16"/>
              </w:rPr>
              <w:t>Belli bir mali kaynağın olmayışı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E426BB" w:rsidRDefault="00DE60B5" w:rsidP="005909E4">
            <w:pPr>
              <w:pStyle w:val="TableParagraph"/>
              <w:numPr>
                <w:ilvl w:val="0"/>
                <w:numId w:val="14"/>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Okulumuza mali kaynak ayrılması</w:t>
            </w:r>
          </w:p>
        </w:tc>
      </w:tr>
      <w:tr w:rsidR="00DE60B5" w:rsidRPr="00284AF8" w:rsidTr="00BF1466">
        <w:trPr>
          <w:cnfStyle w:val="010000000000" w:firstRow="0" w:lastRow="1" w:firstColumn="0" w:lastColumn="0" w:oddVBand="0" w:evenVBand="0" w:oddHBand="0" w:evenHBand="0" w:firstRowFirstColumn="0" w:firstRowLastColumn="0" w:lastRowFirstColumn="0" w:lastRowLastColumn="0"/>
          <w:trHeight w:val="756"/>
        </w:trPr>
        <w:tc>
          <w:tcPr>
            <w:cnfStyle w:val="001000000001" w:firstRow="0" w:lastRow="0" w:firstColumn="1" w:lastColumn="0" w:oddVBand="0" w:evenVBand="0" w:oddHBand="0" w:evenHBand="0" w:firstRowFirstColumn="0" w:firstRowLastColumn="0" w:lastRowFirstColumn="1" w:lastRowLastColumn="0"/>
            <w:tcW w:w="8926" w:type="dxa"/>
            <w:gridSpan w:val="3"/>
            <w:vAlign w:val="center"/>
          </w:tcPr>
          <w:p w:rsidR="00DE60B5" w:rsidRPr="00E426BB" w:rsidRDefault="00DE60B5" w:rsidP="005909E4">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position w:val="7"/>
                <w:sz w:val="20"/>
                <w:szCs w:val="24"/>
              </w:rPr>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rsidR="000754E5" w:rsidRDefault="000754E5" w:rsidP="000754E5">
      <w:pPr>
        <w:spacing w:before="56"/>
        <w:ind w:left="136"/>
        <w:rPr>
          <w:rFonts w:ascii="Times New Roman" w:hAnsi="Times New Roman" w:cs="Times New Roman"/>
          <w:position w:val="7"/>
          <w:sz w:val="24"/>
          <w:szCs w:val="24"/>
        </w:rPr>
      </w:pPr>
    </w:p>
    <w:p w:rsidR="00952441" w:rsidRDefault="00952441" w:rsidP="002A3C0A">
      <w:pPr>
        <w:spacing w:before="56"/>
        <w:rPr>
          <w:rFonts w:ascii="Times New Roman" w:hAnsi="Times New Roman" w:cs="Times New Roman"/>
          <w:position w:val="7"/>
          <w:sz w:val="24"/>
          <w:szCs w:val="24"/>
        </w:rPr>
      </w:pPr>
    </w:p>
    <w:p w:rsidR="000754E5" w:rsidRPr="00E5482E" w:rsidRDefault="003B534B" w:rsidP="003B534B">
      <w:pPr>
        <w:pStyle w:val="Balk2"/>
        <w:numPr>
          <w:ilvl w:val="0"/>
          <w:numId w:val="21"/>
        </w:numPr>
      </w:pPr>
      <w:bookmarkStart w:id="42" w:name="_Toc529790035"/>
      <w:r>
        <w:t xml:space="preserve">3. BÖLÜM: </w:t>
      </w:r>
      <w:r w:rsidR="000754E5" w:rsidRPr="00E5482E">
        <w:t>GELECEĞE</w:t>
      </w:r>
      <w:r w:rsidR="000754E5" w:rsidRPr="00E5482E">
        <w:rPr>
          <w:spacing w:val="-3"/>
        </w:rPr>
        <w:t xml:space="preserve"> </w:t>
      </w:r>
      <w:r w:rsidR="000754E5" w:rsidRPr="00E5482E">
        <w:t>BAKIŞ</w:t>
      </w:r>
      <w:bookmarkEnd w:id="42"/>
    </w:p>
    <w:p w:rsidR="000754E5" w:rsidRPr="00E5482E" w:rsidRDefault="000754E5" w:rsidP="00287371">
      <w:pPr>
        <w:pStyle w:val="Balk3"/>
        <w:numPr>
          <w:ilvl w:val="0"/>
          <w:numId w:val="31"/>
        </w:numPr>
      </w:pPr>
      <w:bookmarkStart w:id="43" w:name="_Toc529790036"/>
      <w:r w:rsidRPr="00E5482E">
        <w:t>Misyon</w:t>
      </w:r>
      <w:bookmarkStart w:id="44" w:name="_bookmark48"/>
      <w:bookmarkEnd w:id="44"/>
      <w:r w:rsidRPr="00E5482E">
        <w:t>, Vizyon ve Temel Değerler</w:t>
      </w:r>
      <w:bookmarkEnd w:id="43"/>
    </w:p>
    <w:p w:rsidR="000754E5" w:rsidRPr="00284AF8" w:rsidRDefault="0055276F" w:rsidP="000754E5">
      <w:pPr>
        <w:pStyle w:val="Balk2"/>
        <w:tabs>
          <w:tab w:val="left" w:pos="859"/>
          <w:tab w:val="left" w:pos="859"/>
        </w:tabs>
        <w:ind w:left="858" w:firstLine="0"/>
        <w:jc w:val="both"/>
        <w:rPr>
          <w:rFonts w:cs="Times New Roman"/>
          <w:szCs w:val="24"/>
        </w:rPr>
      </w:pPr>
      <w:r>
        <w:rPr>
          <w:rFonts w:cs="Times New Roman"/>
          <w:b w:val="0"/>
          <w:noProof/>
          <w:lang w:bidi="ar-SA"/>
        </w:rPr>
        <mc:AlternateContent>
          <mc:Choice Requires="wps">
            <w:drawing>
              <wp:anchor distT="0" distB="0" distL="114300" distR="114300" simplePos="0" relativeHeight="251657728" behindDoc="0" locked="0" layoutInCell="1" allowOverlap="1" wp14:anchorId="31223EEB" wp14:editId="09D49D6F">
                <wp:simplePos x="0" y="0"/>
                <wp:positionH relativeFrom="column">
                  <wp:posOffset>398780</wp:posOffset>
                </wp:positionH>
                <wp:positionV relativeFrom="paragraph">
                  <wp:posOffset>113665</wp:posOffset>
                </wp:positionV>
                <wp:extent cx="5347970" cy="1207135"/>
                <wp:effectExtent l="19050" t="19050" r="43180" b="31115"/>
                <wp:wrapNone/>
                <wp:docPr id="4"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1207135"/>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6E" w:rsidRPr="008A65D4" w:rsidRDefault="00F15E6E" w:rsidP="000754E5">
                            <w:pPr>
                              <w:jc w:val="center"/>
                              <w:rPr>
                                <w:rFonts w:ascii="Monotype Corsiva" w:hAnsi="Monotype Corsiva"/>
                                <w:sz w:val="28"/>
                                <w:szCs w:val="36"/>
                              </w:rPr>
                            </w:pPr>
                            <w:r w:rsidRPr="008A65D4">
                              <w:rPr>
                                <w:rFonts w:ascii="Monotype Corsiva" w:hAnsi="Monotype Corsiva"/>
                                <w:sz w:val="28"/>
                                <w:szCs w:val="36"/>
                              </w:rPr>
                              <w:t>MİSYONUMUZ;</w:t>
                            </w:r>
                          </w:p>
                          <w:p w:rsidR="00F15E6E" w:rsidRPr="000E2F97" w:rsidRDefault="00F15E6E" w:rsidP="00AF2457">
                            <w:pPr>
                              <w:pStyle w:val="ListeParagraf"/>
                              <w:ind w:left="0"/>
                              <w:jc w:val="center"/>
                              <w:rPr>
                                <w:rFonts w:ascii="Times New Roman" w:hAnsi="Times New Roman"/>
                                <w:sz w:val="24"/>
                                <w:szCs w:val="24"/>
                              </w:rPr>
                            </w:pPr>
                            <w:r>
                              <w:rPr>
                                <w:rFonts w:ascii="Times New Roman" w:hAnsi="Times New Roman"/>
                                <w:sz w:val="24"/>
                                <w:szCs w:val="24"/>
                              </w:rPr>
                              <w:t>Eğitim</w:t>
                            </w:r>
                            <w:r w:rsidRPr="000E2F97">
                              <w:rPr>
                                <w:rFonts w:ascii="Times New Roman" w:hAnsi="Times New Roman"/>
                                <w:sz w:val="24"/>
                                <w:szCs w:val="24"/>
                              </w:rPr>
                              <w:t xml:space="preserve"> ve öğretimde; yenileşme ve gelişmeyi ön planda tutarak öğrenci merkezli eğitim anlayışıyla okulu köyümüzde ve çevremizde eğiti bilim ve kültür merkezi haline getirmek.</w:t>
                            </w:r>
                          </w:p>
                          <w:p w:rsidR="00F15E6E" w:rsidRPr="008A65D4" w:rsidRDefault="00F15E6E" w:rsidP="000754E5">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44" style="position:absolute;left:0;text-align:left;margin-left:31.4pt;margin-top:8.95pt;width:421.1pt;height:9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" fillcolor="white [3201]" strokecolor="#0070c0" strokeweight="5pt">
                <v:stroke linestyle="thickThin"/>
                <v:shadow color="#868686"/>
                <v:textbox>
                  <w:txbxContent>
                    <w:p w:rsidR="00F15E6E" w:rsidRPr="008A65D4" w:rsidRDefault="00F15E6E" w:rsidP="000754E5">
                      <w:pPr>
                        <w:jc w:val="center"/>
                        <w:rPr>
                          <w:rFonts w:ascii="Monotype Corsiva" w:hAnsi="Monotype Corsiva"/>
                          <w:sz w:val="28"/>
                          <w:szCs w:val="36"/>
                        </w:rPr>
                      </w:pPr>
                      <w:r w:rsidRPr="008A65D4">
                        <w:rPr>
                          <w:rFonts w:ascii="Monotype Corsiva" w:hAnsi="Monotype Corsiva"/>
                          <w:sz w:val="28"/>
                          <w:szCs w:val="36"/>
                        </w:rPr>
                        <w:t>MİSYONUMUZ;</w:t>
                      </w:r>
                    </w:p>
                    <w:p w:rsidR="00F15E6E" w:rsidRPr="000E2F97" w:rsidRDefault="00F15E6E" w:rsidP="00AF2457">
                      <w:pPr>
                        <w:pStyle w:val="ListeParagraf"/>
                        <w:ind w:left="0"/>
                        <w:jc w:val="center"/>
                        <w:rPr>
                          <w:rFonts w:ascii="Times New Roman" w:hAnsi="Times New Roman"/>
                          <w:sz w:val="24"/>
                          <w:szCs w:val="24"/>
                        </w:rPr>
                      </w:pPr>
                      <w:r>
                        <w:rPr>
                          <w:rFonts w:ascii="Times New Roman" w:hAnsi="Times New Roman"/>
                          <w:sz w:val="24"/>
                          <w:szCs w:val="24"/>
                        </w:rPr>
                        <w:t>Eğitim</w:t>
                      </w:r>
                      <w:r w:rsidRPr="000E2F97">
                        <w:rPr>
                          <w:rFonts w:ascii="Times New Roman" w:hAnsi="Times New Roman"/>
                          <w:sz w:val="24"/>
                          <w:szCs w:val="24"/>
                        </w:rPr>
                        <w:t xml:space="preserve"> ve öğretimde; yenileşme ve gelişmeyi ön planda tutarak öğrenci merkezli eğitim anlayışıyla okulu köyümüzde ve çevremizde eğiti bilim ve kültür merkezi haline getirmek.</w:t>
                      </w:r>
                    </w:p>
                    <w:p w:rsidR="00F15E6E" w:rsidRPr="008A65D4" w:rsidRDefault="00F15E6E" w:rsidP="000754E5">
                      <w:pPr>
                        <w:jc w:val="center"/>
                        <w:rPr>
                          <w:rFonts w:ascii="Monotype Corsiva" w:hAnsi="Monotype Corsiva"/>
                          <w:sz w:val="28"/>
                          <w:szCs w:val="36"/>
                        </w:rPr>
                      </w:pPr>
                    </w:p>
                  </w:txbxContent>
                </v:textbox>
              </v:roundrect>
            </w:pict>
          </mc:Fallback>
        </mc:AlternateContent>
      </w:r>
    </w:p>
    <w:p w:rsidR="000754E5" w:rsidRDefault="000754E5" w:rsidP="000754E5">
      <w:pPr>
        <w:pStyle w:val="GvdeMetni"/>
        <w:spacing w:before="1"/>
        <w:rPr>
          <w:rFonts w:cs="Times New Roman"/>
          <w:b/>
        </w:rPr>
      </w:pPr>
      <w:bookmarkStart w:id="45" w:name="_bookmark51"/>
      <w:bookmarkEnd w:id="45"/>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952441" w:rsidRDefault="0055276F" w:rsidP="000754E5">
      <w:pPr>
        <w:pStyle w:val="GvdeMetni"/>
        <w:spacing w:before="1"/>
        <w:rPr>
          <w:rFonts w:cs="Times New Roman"/>
          <w:b/>
        </w:rPr>
      </w:pPr>
      <w:r>
        <w:rPr>
          <w:rFonts w:cs="Times New Roman"/>
          <w:b/>
          <w:noProof/>
          <w:lang w:bidi="ar-SA"/>
        </w:rPr>
        <mc:AlternateContent>
          <mc:Choice Requires="wps">
            <w:drawing>
              <wp:anchor distT="0" distB="0" distL="114300" distR="114300" simplePos="0" relativeHeight="251656704" behindDoc="0" locked="0" layoutInCell="1" allowOverlap="1" wp14:anchorId="6A24F95F" wp14:editId="277F96D1">
                <wp:simplePos x="0" y="0"/>
                <wp:positionH relativeFrom="column">
                  <wp:posOffset>398780</wp:posOffset>
                </wp:positionH>
                <wp:positionV relativeFrom="paragraph">
                  <wp:posOffset>210820</wp:posOffset>
                </wp:positionV>
                <wp:extent cx="5347970" cy="1190625"/>
                <wp:effectExtent l="19050" t="19050" r="43180" b="4762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1190625"/>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6E" w:rsidRPr="008A65D4" w:rsidRDefault="00F15E6E" w:rsidP="000754E5">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F15E6E" w:rsidRPr="00AF2457" w:rsidRDefault="00F15E6E" w:rsidP="000754E5">
                            <w:pPr>
                              <w:jc w:val="center"/>
                              <w:rPr>
                                <w:rFonts w:ascii="Times New Roman" w:hAnsi="Times New Roman" w:cs="Times New Roman"/>
                                <w:sz w:val="24"/>
                                <w:szCs w:val="24"/>
                              </w:rPr>
                            </w:pPr>
                            <w:r w:rsidRPr="00AF2457">
                              <w:rPr>
                                <w:rFonts w:ascii="Times New Roman" w:hAnsi="Times New Roman" w:cs="Times New Roman"/>
                                <w:sz w:val="24"/>
                                <w:szCs w:val="24"/>
                              </w:rPr>
                              <w:t>Öğrenci, öğretmen ve diğer çalışanların görevini yaparken huzur duyduğu, öğrencilerinin başarı ve davranışlarıyla çevreye örnek olduğu bir eğitim yuvası olmak.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45" style="position:absolute;margin-left:31.4pt;margin-top:16.6pt;width:421.1pt;height:9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" strokecolor="#0070c0" strokeweight="5pt">
                <v:stroke linestyle="thickThin"/>
                <v:shadow color="#868686"/>
                <v:textbox>
                  <w:txbxContent>
                    <w:p w:rsidR="00F15E6E" w:rsidRPr="008A65D4" w:rsidRDefault="00F15E6E" w:rsidP="000754E5">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F15E6E" w:rsidRPr="00AF2457" w:rsidRDefault="00F15E6E" w:rsidP="000754E5">
                      <w:pPr>
                        <w:jc w:val="center"/>
                        <w:rPr>
                          <w:rFonts w:ascii="Times New Roman" w:hAnsi="Times New Roman" w:cs="Times New Roman"/>
                          <w:sz w:val="24"/>
                          <w:szCs w:val="24"/>
                        </w:rPr>
                      </w:pPr>
                      <w:r w:rsidRPr="00AF2457">
                        <w:rPr>
                          <w:rFonts w:ascii="Times New Roman" w:hAnsi="Times New Roman" w:cs="Times New Roman"/>
                          <w:sz w:val="24"/>
                          <w:szCs w:val="24"/>
                        </w:rPr>
                        <w:t>Öğrenci, öğretmen ve diğer çalışanların görevini yaparken huzur duyduğu, öğrencilerinin başarı ve davranışlarıyla çevreye örnek olduğu bir eğitim yuvası olmak.</w:t>
                      </w:r>
                    </w:p>
                  </w:txbxContent>
                </v:textbox>
              </v:roundrect>
            </w:pict>
          </mc:Fallback>
        </mc:AlternateContent>
      </w:r>
    </w:p>
    <w:p w:rsidR="00952441" w:rsidRDefault="00952441"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55276F" w:rsidP="000754E5">
      <w:pPr>
        <w:pStyle w:val="GvdeMetni"/>
        <w:spacing w:before="1"/>
        <w:rPr>
          <w:rFonts w:cs="Times New Roman"/>
          <w:b/>
        </w:rPr>
      </w:pPr>
      <w:r>
        <w:rPr>
          <w:rFonts w:cs="Times New Roman"/>
          <w:noProof/>
          <w:color w:val="E26C09"/>
          <w:lang w:bidi="ar-SA"/>
        </w:rPr>
        <mc:AlternateContent>
          <mc:Choice Requires="wps">
            <w:drawing>
              <wp:anchor distT="0" distB="0" distL="114300" distR="114300" simplePos="0" relativeHeight="251658752" behindDoc="0" locked="0" layoutInCell="1" allowOverlap="1" wp14:anchorId="52C3E815" wp14:editId="40AB3CC1">
                <wp:simplePos x="0" y="0"/>
                <wp:positionH relativeFrom="column">
                  <wp:posOffset>1378585</wp:posOffset>
                </wp:positionH>
                <wp:positionV relativeFrom="paragraph">
                  <wp:posOffset>192405</wp:posOffset>
                </wp:positionV>
                <wp:extent cx="3191510" cy="3347085"/>
                <wp:effectExtent l="19050" t="19050" r="46990" b="43815"/>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347085"/>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F15E6E" w:rsidRDefault="00F15E6E" w:rsidP="009137CB">
                            <w:pPr>
                              <w:pStyle w:val="ListeParagraf"/>
                              <w:numPr>
                                <w:ilvl w:val="0"/>
                                <w:numId w:val="18"/>
                              </w:numPr>
                              <w:spacing w:before="0" w:after="0" w:line="240" w:lineRule="auto"/>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F15E6E" w:rsidRPr="002F74E1" w:rsidRDefault="00F15E6E" w:rsidP="009137CB">
                            <w:pPr>
                              <w:pStyle w:val="ListeParagraf"/>
                              <w:numPr>
                                <w:ilvl w:val="0"/>
                                <w:numId w:val="18"/>
                              </w:numPr>
                              <w:spacing w:before="0" w:after="0" w:line="240" w:lineRule="auto"/>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Pr>
                                <w:rFonts w:ascii="Monotype Corsiva" w:hAnsi="Monotype Corsiva" w:cs="Times New Roman"/>
                                <w:sz w:val="24"/>
                              </w:rPr>
                              <w:t>Bilgiyi Etkili ve Verimli Kullanma</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F15E6E" w:rsidRPr="005571CE" w:rsidRDefault="00F15E6E" w:rsidP="000754E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46" type="#_x0000_t176" style="position:absolute;margin-left:108.55pt;margin-top:15.15pt;width:251.3pt;height:26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" strokecolor="#0070c0" strokeweight="5pt">
                <v:stroke linestyle="thickThin"/>
                <v:shadow color="#868686"/>
                <v:textbox>
                  <w:txbxContent>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F15E6E" w:rsidRDefault="00F15E6E" w:rsidP="009137CB">
                      <w:pPr>
                        <w:pStyle w:val="ListeParagraf"/>
                        <w:numPr>
                          <w:ilvl w:val="0"/>
                          <w:numId w:val="18"/>
                        </w:numPr>
                        <w:spacing w:before="0" w:after="0" w:line="240" w:lineRule="auto"/>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F15E6E" w:rsidRPr="002F74E1" w:rsidRDefault="00F15E6E" w:rsidP="009137CB">
                      <w:pPr>
                        <w:pStyle w:val="ListeParagraf"/>
                        <w:numPr>
                          <w:ilvl w:val="0"/>
                          <w:numId w:val="18"/>
                        </w:numPr>
                        <w:spacing w:before="0" w:after="0" w:line="240" w:lineRule="auto"/>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Pr>
                          <w:rFonts w:ascii="Monotype Corsiva" w:hAnsi="Monotype Corsiva" w:cs="Times New Roman"/>
                          <w:sz w:val="24"/>
                        </w:rPr>
                        <w:t>Bilgiyi Etkili ve Verimli Kullanma</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F15E6E" w:rsidRPr="002F74E1" w:rsidRDefault="00F15E6E"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F15E6E" w:rsidRPr="005571CE" w:rsidRDefault="00F15E6E" w:rsidP="000754E5">
                      <w:pPr>
                        <w:rPr>
                          <w:sz w:val="24"/>
                          <w:szCs w:val="24"/>
                        </w:rPr>
                      </w:pPr>
                    </w:p>
                  </w:txbxContent>
                </v:textbox>
              </v:shape>
            </w:pict>
          </mc:Fallback>
        </mc:AlternateContent>
      </w:r>
    </w:p>
    <w:p w:rsidR="00952441" w:rsidRDefault="00952441"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495C66" w:rsidRDefault="007D13A9" w:rsidP="0055276F">
      <w:pPr>
        <w:pStyle w:val="Balk3"/>
        <w:numPr>
          <w:ilvl w:val="0"/>
          <w:numId w:val="31"/>
        </w:numPr>
      </w:pPr>
      <w:bookmarkStart w:id="46" w:name="_bookmark56"/>
      <w:bookmarkStart w:id="47" w:name="_bookmark58"/>
      <w:bookmarkStart w:id="48" w:name="_Toc529790037"/>
      <w:bookmarkEnd w:id="46"/>
      <w:bookmarkEnd w:id="47"/>
      <w:r w:rsidRPr="00E5482E">
        <w:lastRenderedPageBreak/>
        <w:t>Stratejik Amaçlar</w:t>
      </w:r>
      <w:bookmarkStart w:id="49" w:name="_bookmark60"/>
      <w:bookmarkEnd w:id="48"/>
      <w:bookmarkEnd w:id="49"/>
    </w:p>
    <w:p w:rsidR="0036196E" w:rsidRDefault="0036196E" w:rsidP="0036196E">
      <w:pPr>
        <w:pStyle w:val="Balk2"/>
        <w:tabs>
          <w:tab w:val="left" w:pos="859"/>
          <w:tab w:val="left" w:pos="857"/>
        </w:tabs>
        <w:ind w:left="0" w:firstLine="0"/>
        <w:rPr>
          <w:rFonts w:cs="Times New Roman"/>
          <w:color w:val="984806" w:themeColor="accent6" w:themeShade="80"/>
          <w:szCs w:val="24"/>
        </w:rPr>
      </w:pPr>
    </w:p>
    <w:p w:rsidR="0036196E" w:rsidRDefault="003D1BD2" w:rsidP="003D1BD2">
      <w:pPr>
        <w:pStyle w:val="ResimYazs"/>
        <w:rPr>
          <w:rFonts w:cs="Times New Roman"/>
          <w:color w:val="000000" w:themeColor="text1"/>
          <w:szCs w:val="24"/>
        </w:rPr>
      </w:pPr>
      <w:bookmarkStart w:id="50" w:name="_Toc529790449"/>
      <w:r>
        <w:t xml:space="preserve">Tablo </w:t>
      </w:r>
      <w:r w:rsidR="0055276F">
        <w:t>17</w:t>
      </w:r>
      <w:r>
        <w:rPr>
          <w:rFonts w:cs="Times New Roman"/>
          <w:color w:val="000000" w:themeColor="text1"/>
          <w:szCs w:val="24"/>
        </w:rPr>
        <w:t xml:space="preserve"> </w:t>
      </w:r>
      <w:r w:rsidR="0036196E" w:rsidRPr="00AC24E2">
        <w:rPr>
          <w:rStyle w:val="Balk4Char"/>
        </w:rPr>
        <w:t>Stratejik Amaçlar, Hedefler</w:t>
      </w:r>
      <w:bookmarkEnd w:id="50"/>
    </w:p>
    <w:p w:rsidR="0036196E" w:rsidRDefault="0036196E" w:rsidP="0036196E">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36196E" w:rsidRPr="002D6535" w:rsidTr="00883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rPr>
                <w:rFonts w:ascii="Times New Roman" w:hAnsi="Times New Roman" w:cs="Times New Roman"/>
                <w:sz w:val="20"/>
                <w:szCs w:val="20"/>
              </w:rPr>
            </w:pPr>
          </w:p>
        </w:tc>
        <w:tc>
          <w:tcPr>
            <w:tcW w:w="6663" w:type="dxa"/>
          </w:tcPr>
          <w:p w:rsidR="0036196E" w:rsidRPr="002D6535" w:rsidRDefault="0036196E" w:rsidP="00883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9939C5" w:rsidRDefault="0036196E" w:rsidP="00883A52">
            <w:pPr>
              <w:jc w:val="both"/>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AMAÇ 1 (A1)</w:t>
            </w:r>
          </w:p>
        </w:tc>
        <w:tc>
          <w:tcPr>
            <w:tcW w:w="6663" w:type="dxa"/>
          </w:tcPr>
          <w:p w:rsidR="0036196E" w:rsidRPr="009939C5" w:rsidRDefault="00D54348" w:rsidP="00883A5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Okul, </w:t>
            </w:r>
            <w:r w:rsidR="00DB58F1" w:rsidRPr="009939C5">
              <w:rPr>
                <w:rFonts w:ascii="Times New Roman" w:eastAsia="Times New Roman" w:hAnsi="Times New Roman" w:cs="Times New Roman"/>
                <w:color w:val="000000"/>
                <w:sz w:val="20"/>
                <w:szCs w:val="20"/>
              </w:rPr>
              <w:t>veli</w:t>
            </w:r>
            <w:r>
              <w:rPr>
                <w:rFonts w:ascii="Times New Roman" w:eastAsia="Times New Roman" w:hAnsi="Times New Roman" w:cs="Times New Roman"/>
                <w:color w:val="000000"/>
                <w:sz w:val="20"/>
                <w:szCs w:val="20"/>
              </w:rPr>
              <w:t xml:space="preserve"> ve</w:t>
            </w:r>
            <w:r w:rsidR="00DB58F1" w:rsidRPr="009939C5">
              <w:rPr>
                <w:rFonts w:ascii="Times New Roman" w:eastAsia="Times New Roman" w:hAnsi="Times New Roman" w:cs="Times New Roman"/>
                <w:color w:val="000000"/>
                <w:sz w:val="20"/>
                <w:szCs w:val="20"/>
              </w:rPr>
              <w:t xml:space="preserve"> </w:t>
            </w:r>
            <w:r w:rsidR="0043330D">
              <w:rPr>
                <w:rFonts w:ascii="Times New Roman" w:eastAsia="Times New Roman" w:hAnsi="Times New Roman" w:cs="Times New Roman"/>
                <w:color w:val="000000"/>
                <w:sz w:val="20"/>
                <w:szCs w:val="20"/>
              </w:rPr>
              <w:t xml:space="preserve">öğrenci </w:t>
            </w:r>
            <w:r w:rsidR="00DB58F1" w:rsidRPr="009939C5">
              <w:rPr>
                <w:rFonts w:ascii="Times New Roman" w:eastAsia="Times New Roman" w:hAnsi="Times New Roman" w:cs="Times New Roman"/>
                <w:color w:val="000000"/>
                <w:sz w:val="20"/>
                <w:szCs w:val="20"/>
              </w:rPr>
              <w:t>ilişkisini artırarak velilerin</w:t>
            </w:r>
            <w:r w:rsidR="0043330D">
              <w:rPr>
                <w:rFonts w:ascii="Times New Roman" w:eastAsia="Times New Roman" w:hAnsi="Times New Roman" w:cs="Times New Roman"/>
                <w:color w:val="000000"/>
                <w:sz w:val="20"/>
                <w:szCs w:val="20"/>
              </w:rPr>
              <w:t xml:space="preserve"> ve öğrencilerin</w:t>
            </w:r>
            <w:r w:rsidR="00DB58F1" w:rsidRPr="009939C5">
              <w:rPr>
                <w:rFonts w:ascii="Times New Roman" w:eastAsia="Times New Roman" w:hAnsi="Times New Roman" w:cs="Times New Roman"/>
                <w:color w:val="000000"/>
                <w:sz w:val="20"/>
                <w:szCs w:val="20"/>
              </w:rPr>
              <w:t xml:space="preserve"> eğitime olan duyarlılıklarını artırmak ve eğitimi öncelikli hale getirmek</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9939C5" w:rsidRDefault="0036196E" w:rsidP="00883A52">
            <w:pPr>
              <w:jc w:val="right"/>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 xml:space="preserve">Hedef </w:t>
            </w:r>
            <w:proofErr w:type="gramStart"/>
            <w:r w:rsidRPr="009939C5">
              <w:rPr>
                <w:rFonts w:ascii="Times New Roman" w:eastAsia="Times New Roman" w:hAnsi="Times New Roman" w:cs="Times New Roman"/>
                <w:color w:val="000000"/>
                <w:sz w:val="20"/>
                <w:szCs w:val="20"/>
              </w:rPr>
              <w:t>1.1</w:t>
            </w:r>
            <w:proofErr w:type="gramEnd"/>
            <w:r w:rsidRPr="009939C5">
              <w:rPr>
                <w:rFonts w:ascii="Times New Roman" w:eastAsia="Times New Roman" w:hAnsi="Times New Roman" w:cs="Times New Roman"/>
                <w:color w:val="000000"/>
                <w:sz w:val="20"/>
                <w:szCs w:val="20"/>
              </w:rPr>
              <w:t xml:space="preserve"> (H1.1)</w:t>
            </w:r>
          </w:p>
        </w:tc>
        <w:tc>
          <w:tcPr>
            <w:tcW w:w="6663" w:type="dxa"/>
          </w:tcPr>
          <w:p w:rsidR="0036196E" w:rsidRPr="009939C5" w:rsidRDefault="00DB58F1" w:rsidP="00AF24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roofErr w:type="gramStart"/>
            <w:r w:rsidRPr="009939C5">
              <w:rPr>
                <w:rFonts w:ascii="Times New Roman" w:eastAsia="Times New Roman" w:hAnsi="Times New Roman" w:cs="Times New Roman"/>
                <w:color w:val="000000"/>
                <w:sz w:val="20"/>
                <w:szCs w:val="20"/>
              </w:rPr>
              <w:t>Veli toplantılarına katılım oranını plan dönemi sonuna kadar %</w:t>
            </w:r>
            <w:r w:rsidR="00AF2457">
              <w:rPr>
                <w:rFonts w:ascii="Times New Roman" w:eastAsia="Times New Roman" w:hAnsi="Times New Roman" w:cs="Times New Roman"/>
                <w:color w:val="000000"/>
                <w:sz w:val="20"/>
                <w:szCs w:val="20"/>
              </w:rPr>
              <w:t>45</w:t>
            </w:r>
            <w:r w:rsidR="0036196E" w:rsidRPr="009939C5">
              <w:rPr>
                <w:rFonts w:ascii="Times New Roman" w:eastAsia="Times New Roman" w:hAnsi="Times New Roman" w:cs="Times New Roman"/>
                <w:color w:val="000000"/>
                <w:sz w:val="20"/>
                <w:szCs w:val="20"/>
              </w:rPr>
              <w:t>’e çıkarmak</w:t>
            </w:r>
            <w:r w:rsidRPr="009939C5">
              <w:rPr>
                <w:rFonts w:ascii="Times New Roman" w:eastAsia="Times New Roman" w:hAnsi="Times New Roman" w:cs="Times New Roman"/>
                <w:color w:val="000000"/>
                <w:sz w:val="20"/>
                <w:szCs w:val="20"/>
              </w:rPr>
              <w:t>.</w:t>
            </w:r>
            <w:proofErr w:type="gramEnd"/>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9939C5" w:rsidRDefault="0036196E" w:rsidP="00883A52">
            <w:pPr>
              <w:jc w:val="right"/>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 xml:space="preserve">  Hedef </w:t>
            </w:r>
            <w:proofErr w:type="gramStart"/>
            <w:r w:rsidRPr="009939C5">
              <w:rPr>
                <w:rFonts w:ascii="Times New Roman" w:eastAsia="Times New Roman" w:hAnsi="Times New Roman" w:cs="Times New Roman"/>
                <w:color w:val="000000"/>
                <w:sz w:val="20"/>
                <w:szCs w:val="20"/>
              </w:rPr>
              <w:t>1.2</w:t>
            </w:r>
            <w:proofErr w:type="gramEnd"/>
            <w:r w:rsidRPr="009939C5">
              <w:rPr>
                <w:rFonts w:ascii="Times New Roman" w:eastAsia="Times New Roman" w:hAnsi="Times New Roman" w:cs="Times New Roman"/>
                <w:color w:val="000000"/>
                <w:sz w:val="20"/>
                <w:szCs w:val="20"/>
              </w:rPr>
              <w:t xml:space="preserve"> (H1.2)</w:t>
            </w:r>
          </w:p>
        </w:tc>
        <w:tc>
          <w:tcPr>
            <w:tcW w:w="6663" w:type="dxa"/>
          </w:tcPr>
          <w:p w:rsidR="0036196E" w:rsidRPr="009939C5" w:rsidRDefault="00DB58F1" w:rsidP="004333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Öğrencilerin okula katılı</w:t>
            </w:r>
            <w:r w:rsidR="00AF2457">
              <w:rPr>
                <w:rFonts w:ascii="Times New Roman" w:eastAsia="Times New Roman" w:hAnsi="Times New Roman" w:cs="Times New Roman"/>
                <w:color w:val="000000"/>
                <w:sz w:val="20"/>
                <w:szCs w:val="20"/>
              </w:rPr>
              <w:t>m ve devamlarını sağlayarak, 0-5</w:t>
            </w:r>
            <w:r w:rsidR="0043330D">
              <w:rPr>
                <w:rFonts w:ascii="Times New Roman" w:eastAsia="Times New Roman" w:hAnsi="Times New Roman" w:cs="Times New Roman"/>
                <w:color w:val="000000"/>
                <w:sz w:val="20"/>
                <w:szCs w:val="20"/>
              </w:rPr>
              <w:t xml:space="preserve"> gün arası </w:t>
            </w:r>
            <w:r w:rsidR="0043330D" w:rsidRPr="009939C5">
              <w:rPr>
                <w:rFonts w:ascii="Times New Roman" w:eastAsia="Times New Roman" w:hAnsi="Times New Roman" w:cs="Times New Roman"/>
                <w:color w:val="000000"/>
                <w:sz w:val="20"/>
                <w:szCs w:val="20"/>
              </w:rPr>
              <w:t>özürsüz devamsızlık</w:t>
            </w:r>
            <w:r w:rsidR="00F63109">
              <w:rPr>
                <w:rFonts w:ascii="Times New Roman" w:eastAsia="Times New Roman" w:hAnsi="Times New Roman" w:cs="Times New Roman"/>
                <w:color w:val="000000"/>
                <w:sz w:val="20"/>
                <w:szCs w:val="20"/>
              </w:rPr>
              <w:t xml:space="preserve"> oranını % 5’e</w:t>
            </w:r>
            <w:r w:rsidRPr="009939C5">
              <w:rPr>
                <w:rFonts w:ascii="Times New Roman" w:eastAsia="Times New Roman" w:hAnsi="Times New Roman" w:cs="Times New Roman"/>
                <w:color w:val="000000"/>
                <w:sz w:val="20"/>
                <w:szCs w:val="20"/>
              </w:rPr>
              <w:t xml:space="preserve"> indirmek.</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36196E" w:rsidRPr="00A36FBB" w:rsidRDefault="009939C5"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hAnsi="Times New Roman" w:cs="Times New Roman"/>
                <w:sz w:val="20"/>
                <w:szCs w:val="20"/>
              </w:rPr>
              <w:t>Kendini ifade edebilen ve s</w:t>
            </w:r>
            <w:r w:rsidR="00A36FBB" w:rsidRPr="00A36FBB">
              <w:rPr>
                <w:rFonts w:ascii="Times New Roman" w:hAnsi="Times New Roman" w:cs="Times New Roman"/>
                <w:sz w:val="20"/>
                <w:szCs w:val="20"/>
              </w:rPr>
              <w:t>osyal alanda başarılı bir insan olabilmeleri için öğrencilerimizin kültürel, sosyal ve sportif faaliyetlere katılımlarını artırmak</w:t>
            </w: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2.1</w:t>
            </w:r>
            <w:proofErr w:type="gramEnd"/>
            <w:r w:rsidRPr="002D6535">
              <w:rPr>
                <w:rFonts w:ascii="Times New Roman" w:eastAsia="Times New Roman" w:hAnsi="Times New Roman" w:cs="Times New Roman"/>
                <w:color w:val="000000"/>
                <w:sz w:val="20"/>
                <w:szCs w:val="20"/>
              </w:rPr>
              <w:t xml:space="preserve"> (H2.1)</w:t>
            </w:r>
          </w:p>
        </w:tc>
        <w:tc>
          <w:tcPr>
            <w:tcW w:w="6663" w:type="dxa"/>
          </w:tcPr>
          <w:p w:rsidR="0036196E" w:rsidRPr="002D6535" w:rsidRDefault="0036196E" w:rsidP="009939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2023 yılına kadar her öğrencimizin yerel, ulusal ve uluslararası düzeyde </w:t>
            </w:r>
            <w:r w:rsidR="009939C5">
              <w:rPr>
                <w:rFonts w:ascii="Times New Roman" w:eastAsia="Times New Roman" w:hAnsi="Times New Roman" w:cs="Times New Roman"/>
                <w:color w:val="000000"/>
                <w:sz w:val="20"/>
                <w:szCs w:val="20"/>
              </w:rPr>
              <w:t xml:space="preserve">sosyal, kültürel ve sportif </w:t>
            </w:r>
            <w:r w:rsidRPr="002D6535">
              <w:rPr>
                <w:rFonts w:ascii="Times New Roman" w:eastAsia="Times New Roman" w:hAnsi="Times New Roman" w:cs="Times New Roman"/>
                <w:color w:val="000000"/>
                <w:sz w:val="20"/>
                <w:szCs w:val="20"/>
              </w:rPr>
              <w:t>çalışmalardan en az 1’ine aktif katılımını sağlamak</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2.2</w:t>
            </w:r>
            <w:proofErr w:type="gramEnd"/>
            <w:r w:rsidRPr="002D6535">
              <w:rPr>
                <w:rFonts w:ascii="Times New Roman" w:eastAsia="Times New Roman" w:hAnsi="Times New Roman" w:cs="Times New Roman"/>
                <w:color w:val="000000"/>
                <w:sz w:val="20"/>
                <w:szCs w:val="20"/>
              </w:rPr>
              <w:t xml:space="preserve"> (H2.2)</w:t>
            </w:r>
          </w:p>
        </w:tc>
        <w:tc>
          <w:tcPr>
            <w:tcW w:w="6663" w:type="dxa"/>
          </w:tcPr>
          <w:p w:rsidR="0036196E" w:rsidRPr="002D6535" w:rsidRDefault="007F382F" w:rsidP="00312A1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Eğitim öğretim yılı sonuna kadar öğre</w:t>
            </w:r>
            <w:r w:rsidR="00AF3105">
              <w:rPr>
                <w:rFonts w:ascii="Times New Roman" w:eastAsia="Times New Roman" w:hAnsi="Times New Roman" w:cs="Times New Roman"/>
                <w:sz w:val="20"/>
                <w:szCs w:val="20"/>
              </w:rPr>
              <w:t>nci başına okunan kitap sayısı ortalamasını</w:t>
            </w:r>
            <w:r>
              <w:rPr>
                <w:rFonts w:ascii="Times New Roman" w:eastAsia="Times New Roman" w:hAnsi="Times New Roman" w:cs="Times New Roman"/>
                <w:sz w:val="20"/>
                <w:szCs w:val="20"/>
              </w:rPr>
              <w:t xml:space="preserve"> ayda </w:t>
            </w:r>
            <w:r w:rsidR="00246418">
              <w:rPr>
                <w:rFonts w:ascii="Times New Roman" w:eastAsia="Times New Roman" w:hAnsi="Times New Roman" w:cs="Times New Roman"/>
                <w:sz w:val="20"/>
                <w:szCs w:val="20"/>
              </w:rPr>
              <w:t>1</w:t>
            </w:r>
            <w:r w:rsidR="00AF310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den plan dönemi sonuna </w:t>
            </w:r>
            <w:r w:rsidR="00312A1D">
              <w:rPr>
                <w:rFonts w:ascii="Times New Roman" w:eastAsia="Times New Roman" w:hAnsi="Times New Roman" w:cs="Times New Roman"/>
                <w:sz w:val="20"/>
                <w:szCs w:val="20"/>
              </w:rPr>
              <w:t>3</w:t>
            </w:r>
            <w:r>
              <w:rPr>
                <w:rFonts w:ascii="Times New Roman" w:eastAsia="Times New Roman" w:hAnsi="Times New Roman" w:cs="Times New Roman"/>
                <w:sz w:val="20"/>
                <w:szCs w:val="20"/>
              </w:rPr>
              <w:t>’e çıkarmak.</w:t>
            </w:r>
          </w:p>
        </w:tc>
      </w:tr>
      <w:tr w:rsidR="0036196E" w:rsidRPr="002D6535" w:rsidTr="007F382F">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2.3</w:t>
            </w:r>
            <w:proofErr w:type="gramEnd"/>
            <w:r w:rsidRPr="002D6535">
              <w:rPr>
                <w:rFonts w:ascii="Times New Roman" w:eastAsia="Times New Roman" w:hAnsi="Times New Roman" w:cs="Times New Roman"/>
                <w:color w:val="000000"/>
                <w:sz w:val="20"/>
                <w:szCs w:val="20"/>
              </w:rPr>
              <w:t xml:space="preserve"> (H2.3)</w:t>
            </w:r>
          </w:p>
        </w:tc>
        <w:tc>
          <w:tcPr>
            <w:tcW w:w="6663" w:type="dxa"/>
          </w:tcPr>
          <w:p w:rsidR="0036196E" w:rsidRPr="002D6535" w:rsidRDefault="007F382F" w:rsidP="00883A5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Sosyal ve kültürel alanda kalıcı öğrenme gerçekleştirmek, yerinde ve yaşayarak öğrenme amacıyla ülkemizin tarihinde önemi olan </w:t>
            </w:r>
            <w:proofErr w:type="gramStart"/>
            <w:r>
              <w:rPr>
                <w:rFonts w:ascii="Times New Roman" w:eastAsia="Times New Roman" w:hAnsi="Times New Roman" w:cs="Times New Roman"/>
                <w:color w:val="000000"/>
                <w:sz w:val="20"/>
                <w:szCs w:val="20"/>
              </w:rPr>
              <w:t>yerlere  plan</w:t>
            </w:r>
            <w:proofErr w:type="gramEnd"/>
            <w:r>
              <w:rPr>
                <w:rFonts w:ascii="Times New Roman" w:eastAsia="Times New Roman" w:hAnsi="Times New Roman" w:cs="Times New Roman"/>
                <w:color w:val="000000"/>
                <w:sz w:val="20"/>
                <w:szCs w:val="20"/>
              </w:rPr>
              <w:t xml:space="preserve"> dönemi sonuna kadar yılda 1 il dışı gezi gerçekleştirmek</w:t>
            </w:r>
          </w:p>
        </w:tc>
      </w:tr>
      <w:tr w:rsidR="00E02EAA"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E02EAA" w:rsidP="00E02EAA">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E02EAA" w:rsidRPr="002D6535" w:rsidRDefault="007F382F" w:rsidP="00E02EA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Okulumuzun</w:t>
            </w:r>
            <w:r w:rsidR="00E02EAA" w:rsidRPr="002D6535">
              <w:rPr>
                <w:rFonts w:ascii="Times New Roman" w:eastAsia="Times New Roman" w:hAnsi="Times New Roman" w:cs="Times New Roman"/>
                <w:color w:val="000000"/>
                <w:sz w:val="20"/>
                <w:szCs w:val="20"/>
              </w:rPr>
              <w:t xml:space="preserve"> kapasitesini ve donanım altyapısını, genel ve özel ihtiyaçları karşılayacak nitelikte geliştirmek</w:t>
            </w:r>
          </w:p>
        </w:tc>
      </w:tr>
      <w:tr w:rsidR="00E02EAA"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D54348" w:rsidRDefault="00E02EAA" w:rsidP="00E02EAA">
            <w:pPr>
              <w:jc w:val="right"/>
              <w:rPr>
                <w:rFonts w:ascii="Times New Roman" w:eastAsia="Times New Roman" w:hAnsi="Times New Roman" w:cs="Times New Roman"/>
                <w:b w:val="0"/>
                <w:bCs w:val="0"/>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3.1</w:t>
            </w:r>
            <w:proofErr w:type="gramEnd"/>
            <w:r w:rsidRPr="002D6535">
              <w:rPr>
                <w:rFonts w:ascii="Times New Roman" w:eastAsia="Times New Roman" w:hAnsi="Times New Roman" w:cs="Times New Roman"/>
                <w:color w:val="000000"/>
                <w:sz w:val="20"/>
                <w:szCs w:val="20"/>
              </w:rPr>
              <w:t xml:space="preserve"> (H3.1)</w:t>
            </w:r>
          </w:p>
          <w:p w:rsidR="00D54348" w:rsidRDefault="00D54348" w:rsidP="00D54348">
            <w:pPr>
              <w:jc w:val="center"/>
              <w:rPr>
                <w:rFonts w:ascii="Times New Roman" w:eastAsia="Times New Roman" w:hAnsi="Times New Roman" w:cs="Times New Roman"/>
                <w:color w:val="000000"/>
                <w:sz w:val="20"/>
                <w:szCs w:val="20"/>
              </w:rPr>
            </w:pPr>
          </w:p>
          <w:p w:rsidR="00E02EAA" w:rsidRPr="00D54348" w:rsidRDefault="00D54348" w:rsidP="00D54348">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DA43DB">
              <w:rPr>
                <w:rFonts w:ascii="Times New Roman" w:eastAsia="Times New Roman" w:hAnsi="Times New Roman" w:cs="Times New Roman"/>
                <w:color w:val="000000"/>
                <w:sz w:val="20"/>
                <w:szCs w:val="20"/>
              </w:rPr>
              <w:t xml:space="preserve">Hedef </w:t>
            </w:r>
            <w:proofErr w:type="gramStart"/>
            <w:r w:rsidR="00DA43DB">
              <w:rPr>
                <w:rFonts w:ascii="Times New Roman" w:eastAsia="Times New Roman" w:hAnsi="Times New Roman" w:cs="Times New Roman"/>
                <w:color w:val="000000"/>
                <w:sz w:val="20"/>
                <w:szCs w:val="20"/>
              </w:rPr>
              <w:t>3.2</w:t>
            </w:r>
            <w:proofErr w:type="gramEnd"/>
            <w:r w:rsidR="00DA43DB">
              <w:rPr>
                <w:rFonts w:ascii="Times New Roman" w:eastAsia="Times New Roman" w:hAnsi="Times New Roman" w:cs="Times New Roman"/>
                <w:color w:val="000000"/>
                <w:sz w:val="20"/>
                <w:szCs w:val="20"/>
              </w:rPr>
              <w:t xml:space="preserve"> (H3.2</w:t>
            </w:r>
            <w:r w:rsidRPr="002D6535">
              <w:rPr>
                <w:rFonts w:ascii="Times New Roman" w:eastAsia="Times New Roman" w:hAnsi="Times New Roman" w:cs="Times New Roman"/>
                <w:color w:val="000000"/>
                <w:sz w:val="20"/>
                <w:szCs w:val="20"/>
              </w:rPr>
              <w:t>)</w:t>
            </w:r>
          </w:p>
        </w:tc>
        <w:tc>
          <w:tcPr>
            <w:tcW w:w="6663" w:type="dxa"/>
          </w:tcPr>
          <w:p w:rsidR="00E02EAA" w:rsidRDefault="004915D3" w:rsidP="004915D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Personelimizin</w:t>
            </w:r>
            <w:r w:rsidRPr="002D6535">
              <w:rPr>
                <w:rFonts w:ascii="Times New Roman" w:eastAsia="Times New Roman" w:hAnsi="Times New Roman" w:cs="Times New Roman"/>
                <w:color w:val="000000"/>
                <w:sz w:val="20"/>
                <w:szCs w:val="20"/>
              </w:rPr>
              <w:t xml:space="preserve"> mesleki gelişim taleplerini değerlendirerek her </w:t>
            </w:r>
            <w:r>
              <w:rPr>
                <w:rFonts w:ascii="Times New Roman" w:eastAsia="Times New Roman" w:hAnsi="Times New Roman" w:cs="Times New Roman"/>
                <w:color w:val="000000"/>
                <w:sz w:val="20"/>
                <w:szCs w:val="20"/>
              </w:rPr>
              <w:t>personelin</w:t>
            </w:r>
            <w:r w:rsidRPr="002D6535">
              <w:rPr>
                <w:rFonts w:ascii="Times New Roman" w:eastAsia="Times New Roman" w:hAnsi="Times New Roman" w:cs="Times New Roman"/>
                <w:color w:val="000000"/>
                <w:sz w:val="20"/>
                <w:szCs w:val="20"/>
              </w:rPr>
              <w:t xml:space="preserve"> plan döneminin her yılında en az 1 </w:t>
            </w:r>
            <w:proofErr w:type="spellStart"/>
            <w:r w:rsidRPr="002D6535">
              <w:rPr>
                <w:rFonts w:ascii="Times New Roman" w:eastAsia="Times New Roman" w:hAnsi="Times New Roman" w:cs="Times New Roman"/>
                <w:color w:val="000000"/>
                <w:sz w:val="20"/>
                <w:szCs w:val="20"/>
              </w:rPr>
              <w:t>hizmetiçi</w:t>
            </w:r>
            <w:proofErr w:type="spellEnd"/>
            <w:r w:rsidRPr="002D6535">
              <w:rPr>
                <w:rFonts w:ascii="Times New Roman" w:eastAsia="Times New Roman" w:hAnsi="Times New Roman" w:cs="Times New Roman"/>
                <w:color w:val="000000"/>
                <w:sz w:val="20"/>
                <w:szCs w:val="20"/>
              </w:rPr>
              <w:t xml:space="preserve"> eğitim faaliyetine katılımını sağlamak</w:t>
            </w:r>
          </w:p>
          <w:p w:rsidR="00D54348" w:rsidRPr="007F382F" w:rsidRDefault="00D54348" w:rsidP="004915D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rPr>
              <w:t xml:space="preserve">Güvenli ve sosyal bir okul ortamı oluşturmak için özel grupların ihtiyaçlarını da dikkate alarak fiziksel ortamların güvenlik ve </w:t>
            </w:r>
            <w:r>
              <w:rPr>
                <w:rFonts w:ascii="Times New Roman" w:eastAsia="Times New Roman" w:hAnsi="Times New Roman" w:cs="Times New Roman"/>
                <w:color w:val="000000"/>
              </w:rPr>
              <w:t>sağlık</w:t>
            </w:r>
            <w:r w:rsidRPr="00FD5CDB">
              <w:rPr>
                <w:rFonts w:ascii="Times New Roman" w:eastAsia="Times New Roman" w:hAnsi="Times New Roman" w:cs="Times New Roman"/>
                <w:color w:val="000000"/>
              </w:rPr>
              <w:t xml:space="preserve"> standartlarını %100’e çıkarmak</w:t>
            </w:r>
          </w:p>
        </w:tc>
      </w:tr>
      <w:tr w:rsidR="00D54348"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D54348" w:rsidRPr="002D6535" w:rsidRDefault="00D54348" w:rsidP="00E02EAA">
            <w:pPr>
              <w:jc w:val="right"/>
              <w:rPr>
                <w:rFonts w:ascii="Times New Roman" w:eastAsia="Times New Roman" w:hAnsi="Times New Roman" w:cs="Times New Roman"/>
                <w:color w:val="000000"/>
                <w:sz w:val="20"/>
                <w:szCs w:val="20"/>
              </w:rPr>
            </w:pPr>
          </w:p>
        </w:tc>
        <w:tc>
          <w:tcPr>
            <w:tcW w:w="6663" w:type="dxa"/>
          </w:tcPr>
          <w:p w:rsidR="00D54348" w:rsidRDefault="00D54348" w:rsidP="004915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rsidR="001970A6" w:rsidRDefault="001970A6" w:rsidP="0036196E">
      <w:pPr>
        <w:rPr>
          <w:rFonts w:ascii="Times New Roman" w:hAnsi="Times New Roman" w:cs="Times New Roman"/>
          <w:color w:val="984806" w:themeColor="accent6" w:themeShade="80"/>
          <w:sz w:val="24"/>
          <w:szCs w:val="24"/>
        </w:rPr>
      </w:pPr>
    </w:p>
    <w:p w:rsidR="00E36E0F" w:rsidRDefault="00E36E0F" w:rsidP="0036196E">
      <w:pPr>
        <w:rPr>
          <w:rFonts w:ascii="Times New Roman" w:hAnsi="Times New Roman" w:cs="Times New Roman"/>
          <w:color w:val="984806" w:themeColor="accent6" w:themeShade="80"/>
          <w:sz w:val="24"/>
          <w:szCs w:val="24"/>
        </w:rPr>
      </w:pPr>
    </w:p>
    <w:p w:rsidR="00E36E0F" w:rsidRDefault="00E36E0F" w:rsidP="0036196E">
      <w:pPr>
        <w:rPr>
          <w:rFonts w:ascii="Times New Roman" w:hAnsi="Times New Roman" w:cs="Times New Roman"/>
          <w:color w:val="984806" w:themeColor="accent6" w:themeShade="80"/>
          <w:sz w:val="24"/>
          <w:szCs w:val="24"/>
        </w:rPr>
      </w:pPr>
    </w:p>
    <w:p w:rsidR="00474FF9" w:rsidRDefault="00474FF9" w:rsidP="0036196E">
      <w:pPr>
        <w:rPr>
          <w:rFonts w:ascii="Times New Roman" w:hAnsi="Times New Roman" w:cs="Times New Roman"/>
          <w:color w:val="984806" w:themeColor="accent6" w:themeShade="80"/>
          <w:sz w:val="24"/>
          <w:szCs w:val="24"/>
        </w:rPr>
      </w:pPr>
    </w:p>
    <w:p w:rsidR="00474FF9" w:rsidRDefault="00474FF9" w:rsidP="0036196E">
      <w:pPr>
        <w:rPr>
          <w:rFonts w:ascii="Times New Roman" w:hAnsi="Times New Roman" w:cs="Times New Roman"/>
          <w:color w:val="984806" w:themeColor="accent6" w:themeShade="80"/>
          <w:sz w:val="24"/>
          <w:szCs w:val="24"/>
        </w:rPr>
      </w:pPr>
    </w:p>
    <w:p w:rsidR="00474FF9" w:rsidRDefault="00474FF9" w:rsidP="0036196E">
      <w:pPr>
        <w:rPr>
          <w:rFonts w:ascii="Times New Roman" w:hAnsi="Times New Roman" w:cs="Times New Roman"/>
          <w:color w:val="984806" w:themeColor="accent6" w:themeShade="80"/>
          <w:sz w:val="24"/>
          <w:szCs w:val="24"/>
        </w:rPr>
      </w:pPr>
    </w:p>
    <w:p w:rsidR="00AF2457" w:rsidRDefault="00AF2457" w:rsidP="0036196E">
      <w:pPr>
        <w:rPr>
          <w:rFonts w:ascii="Times New Roman" w:hAnsi="Times New Roman" w:cs="Times New Roman"/>
          <w:color w:val="984806" w:themeColor="accent6" w:themeShade="80"/>
          <w:sz w:val="24"/>
          <w:szCs w:val="24"/>
        </w:rPr>
      </w:pPr>
    </w:p>
    <w:p w:rsidR="00474FF9" w:rsidRDefault="00474FF9" w:rsidP="0036196E">
      <w:pPr>
        <w:rPr>
          <w:rFonts w:ascii="Times New Roman" w:hAnsi="Times New Roman" w:cs="Times New Roman"/>
          <w:color w:val="984806" w:themeColor="accent6" w:themeShade="80"/>
          <w:sz w:val="24"/>
          <w:szCs w:val="24"/>
        </w:rPr>
      </w:pPr>
    </w:p>
    <w:p w:rsidR="00D54348" w:rsidRDefault="00D54348" w:rsidP="0036196E">
      <w:pPr>
        <w:rPr>
          <w:rFonts w:ascii="Times New Roman" w:hAnsi="Times New Roman" w:cs="Times New Roman"/>
          <w:color w:val="984806" w:themeColor="accent6" w:themeShade="80"/>
          <w:sz w:val="24"/>
          <w:szCs w:val="24"/>
        </w:rPr>
      </w:pPr>
    </w:p>
    <w:p w:rsidR="00D54348" w:rsidRDefault="00D54348" w:rsidP="0036196E">
      <w:pPr>
        <w:rPr>
          <w:rFonts w:ascii="Times New Roman" w:hAnsi="Times New Roman" w:cs="Times New Roman"/>
          <w:color w:val="984806" w:themeColor="accent6" w:themeShade="80"/>
          <w:sz w:val="24"/>
          <w:szCs w:val="24"/>
        </w:rPr>
      </w:pPr>
    </w:p>
    <w:p w:rsidR="00474FF9" w:rsidRDefault="00474FF9" w:rsidP="0036196E">
      <w:pPr>
        <w:rPr>
          <w:rFonts w:ascii="Times New Roman" w:hAnsi="Times New Roman" w:cs="Times New Roman"/>
          <w:color w:val="984806" w:themeColor="accent6" w:themeShade="80"/>
          <w:sz w:val="24"/>
          <w:szCs w:val="24"/>
        </w:rPr>
      </w:pPr>
    </w:p>
    <w:p w:rsidR="0036196E" w:rsidRPr="005C1EBC" w:rsidRDefault="0036196E" w:rsidP="00DA43DB">
      <w:pPr>
        <w:pStyle w:val="Balk3"/>
        <w:numPr>
          <w:ilvl w:val="0"/>
          <w:numId w:val="31"/>
        </w:numPr>
      </w:pPr>
      <w:bookmarkStart w:id="51" w:name="_Toc529790038"/>
      <w:r w:rsidRPr="00E5482E">
        <w:t>Stratejik Hedefler, Performans Göstergeleri, Stratejile</w:t>
      </w:r>
      <w:r>
        <w:t>r</w:t>
      </w:r>
      <w:bookmarkEnd w:id="51"/>
    </w:p>
    <w:p w:rsidR="00474FF9" w:rsidRDefault="00474FF9" w:rsidP="0036196E">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36196E" w:rsidRPr="002D6535" w:rsidTr="00883A52">
        <w:trPr>
          <w:trHeight w:val="87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36196E" w:rsidRPr="002D6535" w:rsidRDefault="0043330D" w:rsidP="00883A52">
            <w:pPr>
              <w:rPr>
                <w:rFonts w:ascii="Times New Roman" w:eastAsia="Times New Roman" w:hAnsi="Times New Roman" w:cs="Times New Roman"/>
                <w:color w:val="000000"/>
              </w:rPr>
            </w:pPr>
            <w:r w:rsidRPr="009939C5">
              <w:rPr>
                <w:rFonts w:ascii="Times New Roman" w:eastAsia="Times New Roman" w:hAnsi="Times New Roman" w:cs="Times New Roman"/>
                <w:color w:val="000000"/>
                <w:sz w:val="20"/>
                <w:szCs w:val="20"/>
              </w:rPr>
              <w:t xml:space="preserve">Okul veli </w:t>
            </w:r>
            <w:r>
              <w:rPr>
                <w:rFonts w:ascii="Times New Roman" w:eastAsia="Times New Roman" w:hAnsi="Times New Roman" w:cs="Times New Roman"/>
                <w:color w:val="000000"/>
                <w:sz w:val="20"/>
                <w:szCs w:val="20"/>
              </w:rPr>
              <w:t xml:space="preserve">öğrenci </w:t>
            </w:r>
            <w:r w:rsidRPr="009939C5">
              <w:rPr>
                <w:rFonts w:ascii="Times New Roman" w:eastAsia="Times New Roman" w:hAnsi="Times New Roman" w:cs="Times New Roman"/>
                <w:color w:val="000000"/>
                <w:sz w:val="20"/>
                <w:szCs w:val="20"/>
              </w:rPr>
              <w:t>ilişkisini artırarak velilerin</w:t>
            </w:r>
            <w:r>
              <w:rPr>
                <w:rFonts w:ascii="Times New Roman" w:eastAsia="Times New Roman" w:hAnsi="Times New Roman" w:cs="Times New Roman"/>
                <w:color w:val="000000"/>
                <w:sz w:val="20"/>
                <w:szCs w:val="20"/>
              </w:rPr>
              <w:t xml:space="preserve"> ve öğrencilerin</w:t>
            </w:r>
            <w:r w:rsidRPr="009939C5">
              <w:rPr>
                <w:rFonts w:ascii="Times New Roman" w:eastAsia="Times New Roman" w:hAnsi="Times New Roman" w:cs="Times New Roman"/>
                <w:color w:val="000000"/>
                <w:sz w:val="20"/>
                <w:szCs w:val="20"/>
              </w:rPr>
              <w:t xml:space="preserve"> eğitime olan duyarlılıklarını artırmak ve eğitimi öncelikli hale getirmek</w:t>
            </w:r>
          </w:p>
        </w:tc>
      </w:tr>
      <w:tr w:rsidR="0036196E" w:rsidRPr="002D6535" w:rsidTr="00883A52">
        <w:trPr>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5"/>
            <w:tcBorders>
              <w:top w:val="nil"/>
              <w:left w:val="nil"/>
              <w:bottom w:val="nil"/>
              <w:right w:val="nil"/>
            </w:tcBorders>
            <w:shd w:val="clear" w:color="auto" w:fill="auto"/>
            <w:hideMark/>
          </w:tcPr>
          <w:p w:rsidR="0036196E" w:rsidRPr="002D6535" w:rsidRDefault="002B2F7A" w:rsidP="00883A52">
            <w:pPr>
              <w:rPr>
                <w:rFonts w:ascii="Times New Roman" w:eastAsia="Times New Roman" w:hAnsi="Times New Roman" w:cs="Times New Roman"/>
                <w:color w:val="000000"/>
              </w:rPr>
            </w:pPr>
            <w:proofErr w:type="gramStart"/>
            <w:r w:rsidRPr="009939C5">
              <w:rPr>
                <w:rFonts w:ascii="Times New Roman" w:eastAsia="Times New Roman" w:hAnsi="Times New Roman" w:cs="Times New Roman"/>
                <w:color w:val="000000"/>
                <w:sz w:val="20"/>
                <w:szCs w:val="20"/>
              </w:rPr>
              <w:t>Veli toplantılarına katılım oranını plan dönemi sonuna kadar %</w:t>
            </w:r>
            <w:r w:rsidR="00DA43DB">
              <w:rPr>
                <w:rFonts w:ascii="Times New Roman" w:eastAsia="Times New Roman" w:hAnsi="Times New Roman" w:cs="Times New Roman"/>
                <w:color w:val="000000"/>
                <w:sz w:val="20"/>
                <w:szCs w:val="20"/>
              </w:rPr>
              <w:t>45</w:t>
            </w:r>
            <w:r w:rsidRPr="009939C5">
              <w:rPr>
                <w:rFonts w:ascii="Times New Roman" w:eastAsia="Times New Roman" w:hAnsi="Times New Roman" w:cs="Times New Roman"/>
                <w:color w:val="000000"/>
                <w:sz w:val="20"/>
                <w:szCs w:val="20"/>
              </w:rPr>
              <w:t>’e çıkarmak.</w:t>
            </w:r>
            <w:proofErr w:type="gramEnd"/>
          </w:p>
        </w:tc>
      </w:tr>
      <w:tr w:rsidR="0036196E" w:rsidRPr="002D6535" w:rsidTr="00883A52">
        <w:trPr>
          <w:gridAfter w:val="1"/>
          <w:wAfter w:w="221" w:type="dxa"/>
          <w:trHeight w:val="300"/>
        </w:trPr>
        <w:tc>
          <w:tcPr>
            <w:tcW w:w="148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36196E" w:rsidRPr="002D6535" w:rsidTr="00883A52">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36196E" w:rsidRPr="002D6535" w:rsidTr="00EF670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2B2F7A"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Veli toplantılarına katılım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AF2457">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2B2F7A">
              <w:rPr>
                <w:rFonts w:ascii="Times New Roman" w:eastAsia="Times New Roman" w:hAnsi="Times New Roman" w:cs="Times New Roman"/>
                <w:color w:val="000000"/>
                <w:sz w:val="20"/>
                <w:szCs w:val="20"/>
              </w:rPr>
              <w:t xml:space="preserve">% </w:t>
            </w:r>
            <w:r w:rsidR="00AF2457">
              <w:rPr>
                <w:rFonts w:ascii="Times New Roman" w:eastAsia="Times New Roman" w:hAnsi="Times New Roman" w:cs="Times New Roman"/>
                <w:color w:val="000000"/>
                <w:sz w:val="20"/>
                <w:szCs w:val="20"/>
              </w:rPr>
              <w:t>25</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2B2F7A" w:rsidP="00AF245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F2457">
              <w:rPr>
                <w:rFonts w:ascii="Times New Roman" w:eastAsia="Times New Roman" w:hAnsi="Times New Roman" w:cs="Times New Roman"/>
                <w:color w:val="000000"/>
                <w:sz w:val="20"/>
                <w:szCs w:val="20"/>
              </w:rPr>
              <w:t>45</w:t>
            </w: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2B2F7A"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Şube Rehber Öğretmenleri</w:t>
            </w:r>
          </w:p>
        </w:tc>
      </w:tr>
    </w:tbl>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36196E" w:rsidRPr="002D6535" w:rsidTr="00883A52">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43330D" w:rsidP="00883A52">
            <w:pPr>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 xml:space="preserve">Okul veli </w:t>
            </w:r>
            <w:r>
              <w:rPr>
                <w:rFonts w:ascii="Times New Roman" w:eastAsia="Times New Roman" w:hAnsi="Times New Roman" w:cs="Times New Roman"/>
                <w:color w:val="000000"/>
                <w:sz w:val="20"/>
                <w:szCs w:val="20"/>
              </w:rPr>
              <w:t xml:space="preserve">öğrenci </w:t>
            </w:r>
            <w:r w:rsidRPr="009939C5">
              <w:rPr>
                <w:rFonts w:ascii="Times New Roman" w:eastAsia="Times New Roman" w:hAnsi="Times New Roman" w:cs="Times New Roman"/>
                <w:color w:val="000000"/>
                <w:sz w:val="20"/>
                <w:szCs w:val="20"/>
              </w:rPr>
              <w:t>ilişkisini artırarak velilerin</w:t>
            </w:r>
            <w:r>
              <w:rPr>
                <w:rFonts w:ascii="Times New Roman" w:eastAsia="Times New Roman" w:hAnsi="Times New Roman" w:cs="Times New Roman"/>
                <w:color w:val="000000"/>
                <w:sz w:val="20"/>
                <w:szCs w:val="20"/>
              </w:rPr>
              <w:t xml:space="preserve"> ve öğrencilerin</w:t>
            </w:r>
            <w:r w:rsidRPr="009939C5">
              <w:rPr>
                <w:rFonts w:ascii="Times New Roman" w:eastAsia="Times New Roman" w:hAnsi="Times New Roman" w:cs="Times New Roman"/>
                <w:color w:val="000000"/>
                <w:sz w:val="20"/>
                <w:szCs w:val="20"/>
              </w:rPr>
              <w:t xml:space="preserve"> eğitime olan duyarlılıklarını artırmak ve eğitimi öncelikli hale getirmek</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2B2F7A" w:rsidP="00AF2457">
            <w:pPr>
              <w:rPr>
                <w:rFonts w:ascii="Times New Roman" w:eastAsia="Times New Roman" w:hAnsi="Times New Roman" w:cs="Times New Roman"/>
                <w:color w:val="000000"/>
                <w:sz w:val="20"/>
                <w:szCs w:val="20"/>
              </w:rPr>
            </w:pPr>
            <w:proofErr w:type="gramStart"/>
            <w:r w:rsidRPr="009939C5">
              <w:rPr>
                <w:rFonts w:ascii="Times New Roman" w:eastAsia="Times New Roman" w:hAnsi="Times New Roman" w:cs="Times New Roman"/>
                <w:color w:val="000000"/>
                <w:sz w:val="20"/>
                <w:szCs w:val="20"/>
              </w:rPr>
              <w:t>Veli toplantılarına katılım oranını plan dönemi sonuna kadar %</w:t>
            </w:r>
            <w:r w:rsidR="00AF2457">
              <w:rPr>
                <w:rFonts w:ascii="Times New Roman" w:eastAsia="Times New Roman" w:hAnsi="Times New Roman" w:cs="Times New Roman"/>
                <w:color w:val="000000"/>
                <w:sz w:val="20"/>
                <w:szCs w:val="20"/>
              </w:rPr>
              <w:t>45</w:t>
            </w:r>
            <w:r w:rsidRPr="009939C5">
              <w:rPr>
                <w:rFonts w:ascii="Times New Roman" w:eastAsia="Times New Roman" w:hAnsi="Times New Roman" w:cs="Times New Roman"/>
                <w:color w:val="000000"/>
                <w:sz w:val="20"/>
                <w:szCs w:val="20"/>
              </w:rPr>
              <w:t>’e çıkarmak.</w:t>
            </w:r>
            <w:proofErr w:type="gramEnd"/>
          </w:p>
        </w:tc>
      </w:tr>
      <w:tr w:rsidR="0036196E" w:rsidRPr="002D6535" w:rsidTr="00883A52">
        <w:trPr>
          <w:trHeight w:val="36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883A52">
        <w:trPr>
          <w:trHeight w:val="48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B53D8" w:rsidRDefault="004D07F5"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36196E" w:rsidRPr="002B53D8">
              <w:rPr>
                <w:rFonts w:ascii="Times New Roman" w:eastAsia="Times New Roman" w:hAnsi="Times New Roman" w:cs="Times New Roman"/>
                <w:b/>
                <w:bCs/>
                <w:color w:val="FFFFFF" w:themeColor="background1"/>
                <w:sz w:val="20"/>
                <w:szCs w:val="20"/>
              </w:rPr>
              <w:t>.1</w:t>
            </w:r>
          </w:p>
        </w:tc>
        <w:tc>
          <w:tcPr>
            <w:tcW w:w="1082"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3330D">
              <w:rPr>
                <w:rFonts w:ascii="Times New Roman" w:eastAsia="Times New Roman" w:hAnsi="Times New Roman" w:cs="Times New Roman"/>
                <w:color w:val="000000"/>
                <w:sz w:val="20"/>
                <w:szCs w:val="20"/>
              </w:rPr>
              <w:t>100</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43330D" w:rsidP="00AF245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F2457">
              <w:rPr>
                <w:rFonts w:ascii="Times New Roman" w:eastAsia="Times New Roman" w:hAnsi="Times New Roman" w:cs="Times New Roman"/>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AF2457"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43330D" w:rsidP="00AF245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AF2457">
              <w:rPr>
                <w:rFonts w:ascii="Times New Roman" w:eastAsia="Times New Roman" w:hAnsi="Times New Roman" w:cs="Times New Roman"/>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43330D" w:rsidP="00AF245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AF2457">
              <w:rPr>
                <w:rFonts w:ascii="Times New Roman" w:eastAsia="Times New Roman" w:hAnsi="Times New Roman" w:cs="Times New Roman"/>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43330D" w:rsidP="00AF245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AF2457">
              <w:rPr>
                <w:rFonts w:ascii="Times New Roman" w:eastAsia="Times New Roman" w:hAnsi="Times New Roman" w:cs="Times New Roman"/>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rsidR="0036196E" w:rsidRPr="002D6535" w:rsidRDefault="00AF2457"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43"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36196E" w:rsidRPr="002D6535" w:rsidRDefault="00FA0971"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yıl</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2B2F7A" w:rsidP="0036196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Şube Rehber Öğretmenleri</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2B2F7A" w:rsidP="0036196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Şubenin dersine giren tüm öğretmenler</w:t>
            </w:r>
          </w:p>
        </w:tc>
      </w:tr>
      <w:tr w:rsidR="0036196E" w:rsidRPr="002D6535" w:rsidTr="00883A52">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36196E" w:rsidP="0036196E">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Default="0036196E" w:rsidP="0036196E">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3330D">
              <w:rPr>
                <w:rFonts w:ascii="Times New Roman" w:eastAsia="Times New Roman" w:hAnsi="Times New Roman" w:cs="Times New Roman"/>
                <w:color w:val="000000"/>
                <w:sz w:val="20"/>
                <w:szCs w:val="20"/>
              </w:rPr>
              <w:t>Okul Aile Birliği ile iletişim halinde olunacak.</w:t>
            </w:r>
          </w:p>
          <w:p w:rsidR="0043330D" w:rsidRDefault="0043330D" w:rsidP="0036196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Aile ziyaretleri yapılarak veli teşvik edilecek.</w:t>
            </w:r>
          </w:p>
          <w:p w:rsidR="00FF0B7E" w:rsidRPr="002D6535" w:rsidRDefault="00FF0B7E" w:rsidP="0036196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Okula gelen veliye ikram yapılacak.</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B41171" w:rsidRDefault="00DA43DB" w:rsidP="00DA43DB">
            <w:pPr>
              <w:jc w:val="both"/>
              <w:rPr>
                <w:rFonts w:ascii="Times New Roman" w:hAnsi="Times New Roman" w:cs="Times New Roman"/>
                <w:color w:val="000000"/>
                <w:sz w:val="18"/>
                <w:szCs w:val="18"/>
              </w:rPr>
            </w:pPr>
            <w:r>
              <w:rPr>
                <w:rFonts w:ascii="Times New Roman" w:hAnsi="Times New Roman" w:cs="Times New Roman"/>
                <w:color w:val="000000"/>
                <w:sz w:val="18"/>
                <w:szCs w:val="18"/>
              </w:rPr>
              <w:t>15</w:t>
            </w:r>
            <w:r w:rsidR="00FF0B7E">
              <w:rPr>
                <w:rFonts w:ascii="Times New Roman" w:hAnsi="Times New Roman" w:cs="Times New Roman"/>
                <w:color w:val="000000"/>
                <w:sz w:val="18"/>
                <w:szCs w:val="18"/>
              </w:rPr>
              <w:t>00</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43330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3330D">
              <w:rPr>
                <w:rFonts w:ascii="Times New Roman" w:eastAsia="Times New Roman" w:hAnsi="Times New Roman" w:cs="Times New Roman"/>
                <w:color w:val="000000"/>
                <w:sz w:val="20"/>
                <w:szCs w:val="20"/>
              </w:rPr>
              <w:t>Veli toplantılara katılmadığından öğrenci hakkında bilgi sahibi olmuyor</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36196E">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3330D">
              <w:rPr>
                <w:rFonts w:ascii="Times New Roman" w:eastAsia="Times New Roman" w:hAnsi="Times New Roman" w:cs="Times New Roman"/>
                <w:color w:val="000000"/>
                <w:sz w:val="20"/>
                <w:szCs w:val="20"/>
              </w:rPr>
              <w:t>Okul aile birliği işbirliği</w:t>
            </w:r>
          </w:p>
        </w:tc>
      </w:tr>
    </w:tbl>
    <w:p w:rsidR="0036196E" w:rsidRDefault="0036196E" w:rsidP="0036196E">
      <w:pPr>
        <w:rPr>
          <w:rFonts w:ascii="Times New Roman" w:hAnsi="Times New Roman" w:cs="Times New Roman"/>
        </w:rPr>
      </w:pPr>
    </w:p>
    <w:p w:rsidR="00F9563C" w:rsidRDefault="00F9563C" w:rsidP="00F9563C">
      <w:pPr>
        <w:rPr>
          <w:rFonts w:ascii="Times New Roman" w:hAnsi="Times New Roman" w:cs="Times New Roman"/>
        </w:rPr>
      </w:pPr>
    </w:p>
    <w:p w:rsidR="00AF2457" w:rsidRPr="002D6535" w:rsidRDefault="00AF2457" w:rsidP="00F9563C">
      <w:pPr>
        <w:rPr>
          <w:rFonts w:ascii="Times New Roman" w:hAnsi="Times New Roman" w:cs="Times New Roman"/>
        </w:rPr>
      </w:pPr>
    </w:p>
    <w:tbl>
      <w:tblPr>
        <w:tblW w:w="9573" w:type="dxa"/>
        <w:tblInd w:w="-5" w:type="dxa"/>
        <w:tblCellMar>
          <w:left w:w="70" w:type="dxa"/>
          <w:right w:w="70" w:type="dxa"/>
        </w:tblCellMar>
        <w:tblLook w:val="04A0" w:firstRow="1" w:lastRow="0" w:firstColumn="1" w:lastColumn="0" w:noHBand="0" w:noVBand="1"/>
      </w:tblPr>
      <w:tblGrid>
        <w:gridCol w:w="1480"/>
        <w:gridCol w:w="510"/>
        <w:gridCol w:w="3827"/>
        <w:gridCol w:w="960"/>
        <w:gridCol w:w="960"/>
        <w:gridCol w:w="1836"/>
      </w:tblGrid>
      <w:tr w:rsidR="00F9563C" w:rsidRPr="002D6535" w:rsidTr="00DA43DB">
        <w:trPr>
          <w:trHeight w:val="660"/>
        </w:trPr>
        <w:tc>
          <w:tcPr>
            <w:tcW w:w="1990" w:type="dxa"/>
            <w:gridSpan w:val="2"/>
            <w:shd w:val="clear" w:color="auto" w:fill="auto"/>
            <w:noWrap/>
            <w:hideMark/>
          </w:tcPr>
          <w:p w:rsidR="00F9563C" w:rsidRPr="00E5482E" w:rsidRDefault="00F9563C" w:rsidP="00A65A24">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lastRenderedPageBreak/>
              <w:t>Amaç 1 (A1)</w:t>
            </w:r>
          </w:p>
        </w:tc>
        <w:tc>
          <w:tcPr>
            <w:tcW w:w="7583" w:type="dxa"/>
            <w:gridSpan w:val="4"/>
            <w:shd w:val="clear" w:color="auto" w:fill="auto"/>
            <w:hideMark/>
          </w:tcPr>
          <w:p w:rsidR="00F9563C" w:rsidRDefault="0043330D" w:rsidP="00A65A24">
            <w:pPr>
              <w:jc w:val="both"/>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 xml:space="preserve">Okul veli </w:t>
            </w:r>
            <w:r>
              <w:rPr>
                <w:rFonts w:ascii="Times New Roman" w:eastAsia="Times New Roman" w:hAnsi="Times New Roman" w:cs="Times New Roman"/>
                <w:color w:val="000000"/>
                <w:sz w:val="20"/>
                <w:szCs w:val="20"/>
              </w:rPr>
              <w:t xml:space="preserve">öğrenci </w:t>
            </w:r>
            <w:r w:rsidRPr="009939C5">
              <w:rPr>
                <w:rFonts w:ascii="Times New Roman" w:eastAsia="Times New Roman" w:hAnsi="Times New Roman" w:cs="Times New Roman"/>
                <w:color w:val="000000"/>
                <w:sz w:val="20"/>
                <w:szCs w:val="20"/>
              </w:rPr>
              <w:t>ilişkisini artırarak velilerin</w:t>
            </w:r>
            <w:r>
              <w:rPr>
                <w:rFonts w:ascii="Times New Roman" w:eastAsia="Times New Roman" w:hAnsi="Times New Roman" w:cs="Times New Roman"/>
                <w:color w:val="000000"/>
                <w:sz w:val="20"/>
                <w:szCs w:val="20"/>
              </w:rPr>
              <w:t xml:space="preserve"> ve öğrencilerin</w:t>
            </w:r>
            <w:r w:rsidRPr="009939C5">
              <w:rPr>
                <w:rFonts w:ascii="Times New Roman" w:eastAsia="Times New Roman" w:hAnsi="Times New Roman" w:cs="Times New Roman"/>
                <w:color w:val="000000"/>
                <w:sz w:val="20"/>
                <w:szCs w:val="20"/>
              </w:rPr>
              <w:t xml:space="preserve"> eğitime olan duyarlılıklarını artırmak ve eğitimi öncelikli hale getirmek</w:t>
            </w:r>
          </w:p>
          <w:p w:rsidR="001970A6" w:rsidRDefault="001970A6" w:rsidP="00A65A24">
            <w:pPr>
              <w:jc w:val="both"/>
              <w:rPr>
                <w:rFonts w:ascii="Times New Roman" w:eastAsia="Times New Roman" w:hAnsi="Times New Roman" w:cs="Times New Roman"/>
                <w:color w:val="000000"/>
                <w:sz w:val="20"/>
                <w:szCs w:val="20"/>
              </w:rPr>
            </w:pPr>
          </w:p>
          <w:p w:rsidR="001970A6" w:rsidRPr="002D6535" w:rsidRDefault="001970A6" w:rsidP="00A65A24">
            <w:pPr>
              <w:jc w:val="both"/>
              <w:rPr>
                <w:rFonts w:ascii="Times New Roman" w:eastAsia="Times New Roman" w:hAnsi="Times New Roman" w:cs="Times New Roman"/>
                <w:color w:val="000000"/>
              </w:rPr>
            </w:pPr>
          </w:p>
        </w:tc>
      </w:tr>
      <w:tr w:rsidR="00F9563C" w:rsidRPr="002D6535" w:rsidTr="00DA43DB">
        <w:trPr>
          <w:trHeight w:val="660"/>
        </w:trPr>
        <w:tc>
          <w:tcPr>
            <w:tcW w:w="1990" w:type="dxa"/>
            <w:gridSpan w:val="2"/>
            <w:shd w:val="clear" w:color="auto" w:fill="auto"/>
            <w:noWrap/>
            <w:hideMark/>
          </w:tcPr>
          <w:p w:rsidR="00F9563C" w:rsidRPr="00E5482E" w:rsidRDefault="00F9563C" w:rsidP="00A65A24">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Hedef </w:t>
            </w:r>
            <w:proofErr w:type="gramStart"/>
            <w:r>
              <w:rPr>
                <w:rFonts w:ascii="Times New Roman" w:eastAsia="Times New Roman" w:hAnsi="Times New Roman" w:cs="Times New Roman"/>
                <w:b/>
                <w:color w:val="000000"/>
              </w:rPr>
              <w:t>1.2</w:t>
            </w:r>
            <w:proofErr w:type="gramEnd"/>
            <w:r>
              <w:rPr>
                <w:rFonts w:ascii="Times New Roman" w:eastAsia="Times New Roman" w:hAnsi="Times New Roman" w:cs="Times New Roman"/>
                <w:b/>
                <w:color w:val="000000"/>
              </w:rPr>
              <w:t xml:space="preserve"> (H1.2</w:t>
            </w:r>
            <w:r w:rsidRPr="00E5482E">
              <w:rPr>
                <w:rFonts w:ascii="Times New Roman" w:eastAsia="Times New Roman" w:hAnsi="Times New Roman" w:cs="Times New Roman"/>
                <w:b/>
                <w:color w:val="000000"/>
              </w:rPr>
              <w:t>)</w:t>
            </w:r>
          </w:p>
        </w:tc>
        <w:tc>
          <w:tcPr>
            <w:tcW w:w="7583" w:type="dxa"/>
            <w:gridSpan w:val="4"/>
            <w:shd w:val="clear" w:color="auto" w:fill="auto"/>
            <w:hideMark/>
          </w:tcPr>
          <w:p w:rsidR="00F9563C" w:rsidRPr="002D6535" w:rsidRDefault="00312A1D" w:rsidP="00A65A24">
            <w:pPr>
              <w:jc w:val="both"/>
              <w:rPr>
                <w:rFonts w:ascii="Times New Roman" w:eastAsia="Times New Roman" w:hAnsi="Times New Roman" w:cs="Times New Roman"/>
                <w:color w:val="000000"/>
              </w:rPr>
            </w:pPr>
            <w:r w:rsidRPr="009939C5">
              <w:rPr>
                <w:rFonts w:ascii="Times New Roman" w:eastAsia="Times New Roman" w:hAnsi="Times New Roman" w:cs="Times New Roman"/>
                <w:color w:val="000000"/>
                <w:sz w:val="20"/>
                <w:szCs w:val="20"/>
              </w:rPr>
              <w:t>Öğrencilerin okula katılı</w:t>
            </w:r>
            <w:r>
              <w:rPr>
                <w:rFonts w:ascii="Times New Roman" w:eastAsia="Times New Roman" w:hAnsi="Times New Roman" w:cs="Times New Roman"/>
                <w:color w:val="000000"/>
                <w:sz w:val="20"/>
                <w:szCs w:val="20"/>
              </w:rPr>
              <w:t xml:space="preserve">m ve devamlarını sağlayarak, 0-5 gün arası </w:t>
            </w:r>
            <w:r w:rsidRPr="009939C5">
              <w:rPr>
                <w:rFonts w:ascii="Times New Roman" w:eastAsia="Times New Roman" w:hAnsi="Times New Roman" w:cs="Times New Roman"/>
                <w:color w:val="000000"/>
                <w:sz w:val="20"/>
                <w:szCs w:val="20"/>
              </w:rPr>
              <w:t>özürsüz devamsızlık</w:t>
            </w:r>
            <w:r>
              <w:rPr>
                <w:rFonts w:ascii="Times New Roman" w:eastAsia="Times New Roman" w:hAnsi="Times New Roman" w:cs="Times New Roman"/>
                <w:color w:val="000000"/>
                <w:sz w:val="20"/>
                <w:szCs w:val="20"/>
              </w:rPr>
              <w:t xml:space="preserve"> oranını % 5’e</w:t>
            </w:r>
            <w:r w:rsidRPr="009939C5">
              <w:rPr>
                <w:rFonts w:ascii="Times New Roman" w:eastAsia="Times New Roman" w:hAnsi="Times New Roman" w:cs="Times New Roman"/>
                <w:color w:val="000000"/>
                <w:sz w:val="20"/>
                <w:szCs w:val="20"/>
              </w:rPr>
              <w:t xml:space="preserve"> indirmek</w:t>
            </w:r>
          </w:p>
        </w:tc>
      </w:tr>
      <w:tr w:rsidR="00F9563C" w:rsidRPr="002D6535" w:rsidTr="00DA43DB">
        <w:trPr>
          <w:trHeight w:val="300"/>
        </w:trPr>
        <w:tc>
          <w:tcPr>
            <w:tcW w:w="1480" w:type="dxa"/>
            <w:tcBorders>
              <w:top w:val="nil"/>
              <w:bottom w:val="single" w:sz="4" w:space="0" w:color="auto"/>
            </w:tcBorders>
            <w:shd w:val="clear" w:color="auto" w:fill="auto"/>
            <w:noWrap/>
            <w:vAlign w:val="center"/>
            <w:hideMark/>
          </w:tcPr>
          <w:p w:rsidR="00F9563C" w:rsidRPr="002D6535" w:rsidRDefault="00F9563C" w:rsidP="00A65A24">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4337" w:type="dxa"/>
            <w:gridSpan w:val="2"/>
            <w:tcBorders>
              <w:top w:val="nil"/>
              <w:bottom w:val="single" w:sz="4" w:space="0" w:color="auto"/>
            </w:tcBorders>
            <w:shd w:val="clear" w:color="auto" w:fill="auto"/>
            <w:noWrap/>
            <w:vAlign w:val="center"/>
            <w:hideMark/>
          </w:tcPr>
          <w:p w:rsidR="00F9563C" w:rsidRPr="002D6535" w:rsidRDefault="00F9563C" w:rsidP="00A65A24">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bottom w:val="single" w:sz="4" w:space="0" w:color="auto"/>
            </w:tcBorders>
            <w:shd w:val="clear" w:color="auto" w:fill="auto"/>
            <w:noWrap/>
            <w:vAlign w:val="center"/>
            <w:hideMark/>
          </w:tcPr>
          <w:p w:rsidR="00F9563C" w:rsidRPr="002D6535" w:rsidRDefault="00F9563C" w:rsidP="00A65A24">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bottom w:val="single" w:sz="4" w:space="0" w:color="auto"/>
            </w:tcBorders>
            <w:shd w:val="clear" w:color="auto" w:fill="auto"/>
            <w:noWrap/>
            <w:vAlign w:val="center"/>
            <w:hideMark/>
          </w:tcPr>
          <w:p w:rsidR="00F9563C" w:rsidRPr="002D6535" w:rsidRDefault="00F9563C" w:rsidP="00A65A24">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836" w:type="dxa"/>
            <w:tcBorders>
              <w:top w:val="nil"/>
              <w:bottom w:val="single" w:sz="4" w:space="0" w:color="auto"/>
            </w:tcBorders>
            <w:shd w:val="clear" w:color="auto" w:fill="auto"/>
            <w:noWrap/>
            <w:vAlign w:val="center"/>
            <w:hideMark/>
          </w:tcPr>
          <w:p w:rsidR="00F9563C" w:rsidRPr="002D6535" w:rsidRDefault="00F9563C" w:rsidP="00A65A24">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F9563C" w:rsidRPr="002D6535" w:rsidTr="00DA43DB">
        <w:trPr>
          <w:trHeight w:val="300"/>
        </w:trPr>
        <w:tc>
          <w:tcPr>
            <w:tcW w:w="9573"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9563C" w:rsidRPr="00F51111" w:rsidRDefault="00F9563C" w:rsidP="00A65A24">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F9563C" w:rsidRPr="002D6535" w:rsidTr="00DA43DB">
        <w:trPr>
          <w:trHeight w:val="64"/>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F9563C" w:rsidRPr="002D6535" w:rsidRDefault="00F9563C" w:rsidP="00A65A2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A65A2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A65A2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A65A2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836"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A65A2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F9563C" w:rsidRPr="002D6535" w:rsidTr="00DA43DB">
        <w:trPr>
          <w:trHeight w:val="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9563C" w:rsidRPr="002D6535" w:rsidRDefault="00F9563C" w:rsidP="00A65A2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w:t>
            </w:r>
          </w:p>
        </w:tc>
        <w:tc>
          <w:tcPr>
            <w:tcW w:w="4337" w:type="dxa"/>
            <w:gridSpan w:val="2"/>
            <w:tcBorders>
              <w:top w:val="single" w:sz="4" w:space="0" w:color="auto"/>
              <w:bottom w:val="single" w:sz="4" w:space="0" w:color="auto"/>
              <w:right w:val="single" w:sz="4" w:space="0" w:color="auto"/>
            </w:tcBorders>
            <w:vAlign w:val="center"/>
          </w:tcPr>
          <w:p w:rsidR="00F9563C" w:rsidRPr="002D6535" w:rsidRDefault="0043330D" w:rsidP="00A65A24">
            <w:pPr>
              <w:tabs>
                <w:tab w:val="left" w:pos="11875"/>
              </w:tabs>
              <w:rPr>
                <w:rFonts w:ascii="Times New Roman" w:hAnsi="Times New Roman" w:cs="Times New Roman"/>
                <w:color w:val="000000" w:themeColor="text1"/>
                <w:sz w:val="18"/>
              </w:rPr>
            </w:pPr>
            <w:r>
              <w:rPr>
                <w:rFonts w:ascii="Times New Roman" w:hAnsi="Times New Roman" w:cs="Times New Roman"/>
                <w:color w:val="000000" w:themeColor="text1"/>
                <w:sz w:val="18"/>
              </w:rPr>
              <w:t>0-5 gün arası devamsızlık oranı</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F9563C" w:rsidRPr="002D6535" w:rsidRDefault="00416EF8" w:rsidP="00E36E0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36E0F">
              <w:rPr>
                <w:rFonts w:ascii="Times New Roman" w:eastAsia="Times New Roman" w:hAnsi="Times New Roman" w:cs="Times New Roman"/>
                <w:color w:val="000000"/>
              </w:rPr>
              <w:t>17</w:t>
            </w: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FA0971" w:rsidP="00416EF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16EF8">
              <w:rPr>
                <w:rFonts w:ascii="Times New Roman" w:eastAsia="Times New Roman" w:hAnsi="Times New Roman" w:cs="Times New Roman"/>
                <w:color w:val="000000"/>
                <w:sz w:val="20"/>
                <w:szCs w:val="20"/>
              </w:rPr>
              <w:t>10</w:t>
            </w:r>
          </w:p>
        </w:tc>
        <w:tc>
          <w:tcPr>
            <w:tcW w:w="1836" w:type="dxa"/>
            <w:tcBorders>
              <w:top w:val="nil"/>
              <w:left w:val="nil"/>
              <w:bottom w:val="single" w:sz="4" w:space="0" w:color="auto"/>
              <w:right w:val="single" w:sz="4" w:space="0" w:color="auto"/>
            </w:tcBorders>
            <w:shd w:val="clear" w:color="auto" w:fill="auto"/>
            <w:vAlign w:val="center"/>
          </w:tcPr>
          <w:p w:rsidR="00F9563C" w:rsidRPr="002D6535" w:rsidRDefault="00FA0971" w:rsidP="00A65A2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Rehberlik-Okul İdaresi</w:t>
            </w:r>
            <w:r w:rsidR="00DA43DB">
              <w:rPr>
                <w:rFonts w:ascii="Times New Roman" w:eastAsia="Times New Roman" w:hAnsi="Times New Roman" w:cs="Times New Roman"/>
                <w:color w:val="000000"/>
                <w:sz w:val="18"/>
                <w:szCs w:val="18"/>
              </w:rPr>
              <w:t>-Öğretmenler Kurulu</w:t>
            </w:r>
          </w:p>
        </w:tc>
      </w:tr>
      <w:tr w:rsidR="00DA43DB" w:rsidRPr="002D6535" w:rsidTr="00DA43DB">
        <w:trPr>
          <w:trHeight w:val="6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DA43DB" w:rsidRDefault="00DA43DB" w:rsidP="00A65A2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1.2.2</w:t>
            </w:r>
          </w:p>
        </w:tc>
        <w:tc>
          <w:tcPr>
            <w:tcW w:w="4337" w:type="dxa"/>
            <w:gridSpan w:val="2"/>
            <w:tcBorders>
              <w:top w:val="single" w:sz="4" w:space="0" w:color="auto"/>
              <w:bottom w:val="single" w:sz="4" w:space="0" w:color="auto"/>
              <w:right w:val="single" w:sz="4" w:space="0" w:color="auto"/>
            </w:tcBorders>
            <w:vAlign w:val="center"/>
          </w:tcPr>
          <w:p w:rsidR="00DA43DB" w:rsidRDefault="00DA43DB" w:rsidP="00A65A24">
            <w:pPr>
              <w:tabs>
                <w:tab w:val="left" w:pos="11875"/>
              </w:tabs>
              <w:rPr>
                <w:rFonts w:ascii="Times New Roman" w:hAnsi="Times New Roman" w:cs="Times New Roman"/>
                <w:color w:val="000000" w:themeColor="text1"/>
                <w:sz w:val="18"/>
              </w:rPr>
            </w:pPr>
            <w:r>
              <w:rPr>
                <w:rFonts w:ascii="Times New Roman" w:hAnsi="Times New Roman" w:cs="Times New Roman"/>
                <w:color w:val="000000" w:themeColor="text1"/>
                <w:sz w:val="18"/>
              </w:rPr>
              <w:t>Sürekli Devamsız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43DB" w:rsidRDefault="00DA43DB" w:rsidP="00E36E0F">
            <w:pP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vAlign w:val="bottom"/>
          </w:tcPr>
          <w:p w:rsidR="00DA43DB" w:rsidRDefault="00DA43DB" w:rsidP="00416EF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836" w:type="dxa"/>
            <w:tcBorders>
              <w:top w:val="single" w:sz="4" w:space="0" w:color="auto"/>
              <w:left w:val="nil"/>
              <w:bottom w:val="single" w:sz="4" w:space="0" w:color="auto"/>
              <w:right w:val="single" w:sz="4" w:space="0" w:color="auto"/>
            </w:tcBorders>
            <w:shd w:val="clear" w:color="auto" w:fill="auto"/>
            <w:vAlign w:val="center"/>
          </w:tcPr>
          <w:p w:rsidR="00DA43DB" w:rsidRDefault="00DA43DB" w:rsidP="00A65A2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Rehberlik-Okul İdaresi-Öğretmenler Kurulu</w:t>
            </w:r>
          </w:p>
        </w:tc>
      </w:tr>
    </w:tbl>
    <w:p w:rsidR="00F9563C" w:rsidRPr="002D6535" w:rsidRDefault="00F9563C" w:rsidP="00F9563C">
      <w:pPr>
        <w:rPr>
          <w:rFonts w:ascii="Times New Roman" w:hAnsi="Times New Roman" w:cs="Times New Roman"/>
        </w:rPr>
      </w:pPr>
    </w:p>
    <w:p w:rsidR="00F9563C" w:rsidRPr="002D6535" w:rsidRDefault="00F9563C" w:rsidP="00F9563C">
      <w:pPr>
        <w:rPr>
          <w:rFonts w:ascii="Times New Roman" w:hAnsi="Times New Roman" w:cs="Times New Roman"/>
        </w:rPr>
      </w:pPr>
    </w:p>
    <w:tbl>
      <w:tblPr>
        <w:tblW w:w="9573" w:type="dxa"/>
        <w:tblInd w:w="-5" w:type="dxa"/>
        <w:tblCellMar>
          <w:left w:w="70" w:type="dxa"/>
          <w:right w:w="70" w:type="dxa"/>
        </w:tblCellMar>
        <w:tblLook w:val="04A0" w:firstRow="1" w:lastRow="0" w:firstColumn="1" w:lastColumn="0" w:noHBand="0" w:noVBand="1"/>
      </w:tblPr>
      <w:tblGrid>
        <w:gridCol w:w="1842"/>
        <w:gridCol w:w="1077"/>
        <w:gridCol w:w="958"/>
        <w:gridCol w:w="546"/>
        <w:gridCol w:w="546"/>
        <w:gridCol w:w="557"/>
        <w:gridCol w:w="557"/>
        <w:gridCol w:w="742"/>
        <w:gridCol w:w="939"/>
        <w:gridCol w:w="1809"/>
      </w:tblGrid>
      <w:tr w:rsidR="00F9563C" w:rsidRPr="002D6535" w:rsidTr="00312A1D">
        <w:trPr>
          <w:trHeight w:val="111"/>
        </w:trPr>
        <w:tc>
          <w:tcPr>
            <w:tcW w:w="184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731"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A0971" w:rsidP="00A65A24">
            <w:pPr>
              <w:jc w:val="both"/>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 xml:space="preserve">Okul veli </w:t>
            </w:r>
            <w:r>
              <w:rPr>
                <w:rFonts w:ascii="Times New Roman" w:eastAsia="Times New Roman" w:hAnsi="Times New Roman" w:cs="Times New Roman"/>
                <w:color w:val="000000"/>
                <w:sz w:val="20"/>
                <w:szCs w:val="20"/>
              </w:rPr>
              <w:t xml:space="preserve">öğrenci </w:t>
            </w:r>
            <w:r w:rsidRPr="009939C5">
              <w:rPr>
                <w:rFonts w:ascii="Times New Roman" w:eastAsia="Times New Roman" w:hAnsi="Times New Roman" w:cs="Times New Roman"/>
                <w:color w:val="000000"/>
                <w:sz w:val="20"/>
                <w:szCs w:val="20"/>
              </w:rPr>
              <w:t>ilişkisini artırarak velilerin</w:t>
            </w:r>
            <w:r>
              <w:rPr>
                <w:rFonts w:ascii="Times New Roman" w:eastAsia="Times New Roman" w:hAnsi="Times New Roman" w:cs="Times New Roman"/>
                <w:color w:val="000000"/>
                <w:sz w:val="20"/>
                <w:szCs w:val="20"/>
              </w:rPr>
              <w:t xml:space="preserve"> ve öğrencilerin</w:t>
            </w:r>
            <w:r w:rsidRPr="009939C5">
              <w:rPr>
                <w:rFonts w:ascii="Times New Roman" w:eastAsia="Times New Roman" w:hAnsi="Times New Roman" w:cs="Times New Roman"/>
                <w:color w:val="000000"/>
                <w:sz w:val="20"/>
                <w:szCs w:val="20"/>
              </w:rPr>
              <w:t xml:space="preserve"> eğitime olan duyarlılıklarını artırmak ve eğitimi öncelikli hale getirmek</w:t>
            </w:r>
          </w:p>
        </w:tc>
      </w:tr>
      <w:tr w:rsidR="00F9563C" w:rsidRPr="002D6535" w:rsidTr="00312A1D">
        <w:trPr>
          <w:trHeight w:val="64"/>
        </w:trPr>
        <w:tc>
          <w:tcPr>
            <w:tcW w:w="184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H1.2</w:t>
            </w:r>
          </w:p>
        </w:tc>
        <w:tc>
          <w:tcPr>
            <w:tcW w:w="7731"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312A1D" w:rsidP="00A65A24">
            <w:pPr>
              <w:jc w:val="both"/>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Öğrencilerin okula katılı</w:t>
            </w:r>
            <w:r>
              <w:rPr>
                <w:rFonts w:ascii="Times New Roman" w:eastAsia="Times New Roman" w:hAnsi="Times New Roman" w:cs="Times New Roman"/>
                <w:color w:val="000000"/>
                <w:sz w:val="20"/>
                <w:szCs w:val="20"/>
              </w:rPr>
              <w:t xml:space="preserve">m ve devamlarını sağlayarak, 0-5 gün arası </w:t>
            </w:r>
            <w:r w:rsidRPr="009939C5">
              <w:rPr>
                <w:rFonts w:ascii="Times New Roman" w:eastAsia="Times New Roman" w:hAnsi="Times New Roman" w:cs="Times New Roman"/>
                <w:color w:val="000000"/>
                <w:sz w:val="20"/>
                <w:szCs w:val="20"/>
              </w:rPr>
              <w:t>özürsüz devamsızlık</w:t>
            </w:r>
            <w:r>
              <w:rPr>
                <w:rFonts w:ascii="Times New Roman" w:eastAsia="Times New Roman" w:hAnsi="Times New Roman" w:cs="Times New Roman"/>
                <w:color w:val="000000"/>
                <w:sz w:val="20"/>
                <w:szCs w:val="20"/>
              </w:rPr>
              <w:t xml:space="preserve"> oranını % 5’e</w:t>
            </w:r>
            <w:r w:rsidRPr="009939C5">
              <w:rPr>
                <w:rFonts w:ascii="Times New Roman" w:eastAsia="Times New Roman" w:hAnsi="Times New Roman" w:cs="Times New Roman"/>
                <w:color w:val="000000"/>
                <w:sz w:val="20"/>
                <w:szCs w:val="20"/>
              </w:rPr>
              <w:t xml:space="preserve"> indirmek</w:t>
            </w:r>
          </w:p>
        </w:tc>
      </w:tr>
      <w:tr w:rsidR="00F9563C" w:rsidRPr="002D6535" w:rsidTr="00312A1D">
        <w:trPr>
          <w:trHeight w:val="360"/>
        </w:trPr>
        <w:tc>
          <w:tcPr>
            <w:tcW w:w="184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7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5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5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3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8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F9563C" w:rsidRPr="002D6535" w:rsidTr="00312A1D">
        <w:trPr>
          <w:trHeight w:val="480"/>
        </w:trPr>
        <w:tc>
          <w:tcPr>
            <w:tcW w:w="184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p>
        </w:tc>
        <w:tc>
          <w:tcPr>
            <w:tcW w:w="107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55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55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74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93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180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r>
      <w:tr w:rsidR="00F9563C" w:rsidRPr="002D6535" w:rsidTr="00312A1D">
        <w:trPr>
          <w:trHeight w:val="64"/>
        </w:trPr>
        <w:tc>
          <w:tcPr>
            <w:tcW w:w="184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B53D8" w:rsidRDefault="00F9563C" w:rsidP="00A65A24">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w:t>
            </w:r>
          </w:p>
        </w:tc>
        <w:tc>
          <w:tcPr>
            <w:tcW w:w="1077" w:type="dxa"/>
            <w:tcBorders>
              <w:top w:val="nil"/>
              <w:left w:val="nil"/>
              <w:bottom w:val="single" w:sz="4" w:space="0" w:color="auto"/>
              <w:right w:val="single" w:sz="4" w:space="0" w:color="auto"/>
            </w:tcBorders>
            <w:shd w:val="clear" w:color="000000" w:fill="FFFFFF"/>
            <w:vAlign w:val="center"/>
            <w:hideMark/>
          </w:tcPr>
          <w:p w:rsidR="00F9563C" w:rsidRPr="002D6535" w:rsidRDefault="00312A1D" w:rsidP="00A65A2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w:t>
            </w:r>
          </w:p>
        </w:tc>
        <w:tc>
          <w:tcPr>
            <w:tcW w:w="958" w:type="dxa"/>
            <w:tcBorders>
              <w:top w:val="nil"/>
              <w:left w:val="nil"/>
              <w:bottom w:val="single" w:sz="4" w:space="0" w:color="auto"/>
              <w:right w:val="single" w:sz="4" w:space="0" w:color="auto"/>
            </w:tcBorders>
            <w:shd w:val="clear" w:color="000000" w:fill="FFFFFF"/>
            <w:vAlign w:val="center"/>
            <w:hideMark/>
          </w:tcPr>
          <w:p w:rsidR="00F9563C" w:rsidRPr="002D6535" w:rsidRDefault="00416EF8" w:rsidP="00E36E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E36E0F">
              <w:rPr>
                <w:rFonts w:ascii="Times New Roman" w:eastAsia="Times New Roman" w:hAnsi="Times New Roman" w:cs="Times New Roman"/>
                <w:color w:val="000000"/>
                <w:sz w:val="20"/>
                <w:szCs w:val="20"/>
              </w:rPr>
              <w:t>17</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416EF8" w:rsidP="00E36E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E36E0F">
              <w:rPr>
                <w:rFonts w:ascii="Times New Roman" w:eastAsia="Times New Roman" w:hAnsi="Times New Roman" w:cs="Times New Roman"/>
                <w:color w:val="000000"/>
                <w:sz w:val="20"/>
                <w:szCs w:val="20"/>
              </w:rPr>
              <w:t>16</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416EF8" w:rsidP="00E36E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E36E0F">
              <w:rPr>
                <w:rFonts w:ascii="Times New Roman" w:eastAsia="Times New Roman" w:hAnsi="Times New Roman" w:cs="Times New Roman"/>
                <w:color w:val="000000"/>
                <w:sz w:val="20"/>
                <w:szCs w:val="20"/>
              </w:rPr>
              <w:t>14</w:t>
            </w:r>
          </w:p>
        </w:tc>
        <w:tc>
          <w:tcPr>
            <w:tcW w:w="557"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E36E0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16EF8">
              <w:rPr>
                <w:rFonts w:ascii="Times New Roman" w:eastAsia="Times New Roman" w:hAnsi="Times New Roman" w:cs="Times New Roman"/>
                <w:color w:val="000000"/>
                <w:sz w:val="20"/>
                <w:szCs w:val="20"/>
              </w:rPr>
              <w:t>%</w:t>
            </w:r>
            <w:r w:rsidR="00E36E0F">
              <w:rPr>
                <w:rFonts w:ascii="Times New Roman" w:eastAsia="Times New Roman" w:hAnsi="Times New Roman" w:cs="Times New Roman"/>
                <w:color w:val="000000"/>
                <w:sz w:val="20"/>
                <w:szCs w:val="20"/>
              </w:rPr>
              <w:t>12</w:t>
            </w:r>
          </w:p>
        </w:tc>
        <w:tc>
          <w:tcPr>
            <w:tcW w:w="557"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E36E0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16EF8">
              <w:rPr>
                <w:rFonts w:ascii="Times New Roman" w:eastAsia="Times New Roman" w:hAnsi="Times New Roman" w:cs="Times New Roman"/>
                <w:color w:val="000000"/>
                <w:sz w:val="20"/>
                <w:szCs w:val="20"/>
              </w:rPr>
              <w:t>%</w:t>
            </w:r>
            <w:r w:rsidR="00E36E0F">
              <w:rPr>
                <w:rFonts w:ascii="Times New Roman" w:eastAsia="Times New Roman" w:hAnsi="Times New Roman" w:cs="Times New Roman"/>
                <w:color w:val="000000"/>
                <w:sz w:val="20"/>
                <w:szCs w:val="20"/>
              </w:rPr>
              <w:t>11</w:t>
            </w:r>
          </w:p>
        </w:tc>
        <w:tc>
          <w:tcPr>
            <w:tcW w:w="742" w:type="dxa"/>
            <w:tcBorders>
              <w:top w:val="nil"/>
              <w:left w:val="nil"/>
              <w:bottom w:val="single" w:sz="4" w:space="0" w:color="auto"/>
              <w:right w:val="single" w:sz="4" w:space="0" w:color="auto"/>
            </w:tcBorders>
            <w:shd w:val="clear" w:color="000000" w:fill="FFFFFF"/>
            <w:vAlign w:val="center"/>
            <w:hideMark/>
          </w:tcPr>
          <w:p w:rsidR="00F9563C" w:rsidRPr="002D6535" w:rsidRDefault="00416EF8" w:rsidP="00A65A2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39"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A65A2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809" w:type="dxa"/>
            <w:tcBorders>
              <w:top w:val="nil"/>
              <w:left w:val="nil"/>
              <w:bottom w:val="single" w:sz="4" w:space="0" w:color="auto"/>
              <w:right w:val="single" w:sz="4" w:space="0" w:color="auto"/>
            </w:tcBorders>
            <w:shd w:val="clear" w:color="000000" w:fill="FFFFFF"/>
            <w:vAlign w:val="center"/>
            <w:hideMark/>
          </w:tcPr>
          <w:p w:rsidR="00F9563C" w:rsidRPr="002D6535" w:rsidRDefault="00FA0971" w:rsidP="00A65A2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yıl</w:t>
            </w:r>
          </w:p>
        </w:tc>
      </w:tr>
      <w:tr w:rsidR="00DA43DB" w:rsidRPr="002D6535" w:rsidTr="00312A1D">
        <w:trPr>
          <w:trHeight w:val="64"/>
        </w:trPr>
        <w:tc>
          <w:tcPr>
            <w:tcW w:w="1842" w:type="dxa"/>
            <w:tcBorders>
              <w:top w:val="nil"/>
              <w:left w:val="single" w:sz="4" w:space="0" w:color="auto"/>
              <w:bottom w:val="single" w:sz="4" w:space="0" w:color="auto"/>
              <w:right w:val="single" w:sz="4" w:space="0" w:color="auto"/>
            </w:tcBorders>
            <w:shd w:val="clear" w:color="auto" w:fill="8064A2" w:themeFill="accent4"/>
            <w:vAlign w:val="center"/>
          </w:tcPr>
          <w:p w:rsidR="00DA43DB" w:rsidRPr="002B53D8" w:rsidRDefault="00312A1D" w:rsidP="00A65A24">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w:t>
            </w:r>
            <w:r>
              <w:rPr>
                <w:rFonts w:ascii="Times New Roman" w:eastAsia="Times New Roman" w:hAnsi="Times New Roman" w:cs="Times New Roman"/>
                <w:b/>
                <w:bCs/>
                <w:color w:val="FFFFFF" w:themeColor="background1"/>
                <w:sz w:val="20"/>
                <w:szCs w:val="20"/>
              </w:rPr>
              <w:t>G 1.2.2</w:t>
            </w:r>
          </w:p>
        </w:tc>
        <w:tc>
          <w:tcPr>
            <w:tcW w:w="1077" w:type="dxa"/>
            <w:tcBorders>
              <w:top w:val="nil"/>
              <w:left w:val="nil"/>
              <w:bottom w:val="single" w:sz="4" w:space="0" w:color="auto"/>
              <w:right w:val="single" w:sz="4" w:space="0" w:color="auto"/>
            </w:tcBorders>
            <w:shd w:val="clear" w:color="000000" w:fill="FFFFFF"/>
            <w:vAlign w:val="center"/>
          </w:tcPr>
          <w:p w:rsidR="00DA43DB" w:rsidRPr="002D6535" w:rsidRDefault="00312A1D" w:rsidP="00A65A2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tcPr>
          <w:p w:rsidR="00DA43DB" w:rsidRDefault="00312A1D" w:rsidP="00E36E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DA43DB" w:rsidRDefault="00312A1D" w:rsidP="00E36E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DA43DB" w:rsidRDefault="00312A1D" w:rsidP="00E36E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57" w:type="dxa"/>
            <w:tcBorders>
              <w:top w:val="nil"/>
              <w:left w:val="nil"/>
              <w:bottom w:val="single" w:sz="4" w:space="0" w:color="auto"/>
              <w:right w:val="single" w:sz="4" w:space="0" w:color="auto"/>
            </w:tcBorders>
            <w:shd w:val="clear" w:color="000000" w:fill="FFFFFF"/>
            <w:vAlign w:val="center"/>
          </w:tcPr>
          <w:p w:rsidR="00DA43DB" w:rsidRPr="002D6535" w:rsidRDefault="00312A1D" w:rsidP="00E36E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57" w:type="dxa"/>
            <w:tcBorders>
              <w:top w:val="nil"/>
              <w:left w:val="nil"/>
              <w:bottom w:val="single" w:sz="4" w:space="0" w:color="auto"/>
              <w:right w:val="single" w:sz="4" w:space="0" w:color="auto"/>
            </w:tcBorders>
            <w:shd w:val="clear" w:color="000000" w:fill="FFFFFF"/>
            <w:vAlign w:val="center"/>
          </w:tcPr>
          <w:p w:rsidR="00DA43DB" w:rsidRPr="002D6535" w:rsidRDefault="00312A1D" w:rsidP="00E36E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42" w:type="dxa"/>
            <w:tcBorders>
              <w:top w:val="nil"/>
              <w:left w:val="nil"/>
              <w:bottom w:val="single" w:sz="4" w:space="0" w:color="auto"/>
              <w:right w:val="single" w:sz="4" w:space="0" w:color="auto"/>
            </w:tcBorders>
            <w:shd w:val="clear" w:color="000000" w:fill="FFFFFF"/>
            <w:vAlign w:val="center"/>
          </w:tcPr>
          <w:p w:rsidR="00DA43DB" w:rsidRDefault="00312A1D" w:rsidP="00A65A2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39" w:type="dxa"/>
            <w:tcBorders>
              <w:top w:val="nil"/>
              <w:left w:val="nil"/>
              <w:bottom w:val="single" w:sz="4" w:space="0" w:color="auto"/>
              <w:right w:val="single" w:sz="4" w:space="0" w:color="auto"/>
            </w:tcBorders>
            <w:shd w:val="clear" w:color="000000" w:fill="FFFFFF"/>
            <w:vAlign w:val="center"/>
          </w:tcPr>
          <w:p w:rsidR="00DA43DB" w:rsidRPr="002D6535" w:rsidRDefault="00312A1D" w:rsidP="00A65A2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ay</w:t>
            </w:r>
          </w:p>
        </w:tc>
        <w:tc>
          <w:tcPr>
            <w:tcW w:w="1809" w:type="dxa"/>
            <w:tcBorders>
              <w:top w:val="nil"/>
              <w:left w:val="nil"/>
              <w:bottom w:val="single" w:sz="4" w:space="0" w:color="auto"/>
              <w:right w:val="single" w:sz="4" w:space="0" w:color="auto"/>
            </w:tcBorders>
            <w:shd w:val="clear" w:color="000000" w:fill="FFFFFF"/>
            <w:vAlign w:val="center"/>
          </w:tcPr>
          <w:p w:rsidR="00DA43DB" w:rsidRDefault="00312A1D" w:rsidP="00A65A2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yıl</w:t>
            </w:r>
          </w:p>
        </w:tc>
      </w:tr>
      <w:tr w:rsidR="00F9563C" w:rsidRPr="002D6535" w:rsidTr="00312A1D">
        <w:trPr>
          <w:trHeight w:val="64"/>
        </w:trPr>
        <w:tc>
          <w:tcPr>
            <w:tcW w:w="184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731" w:type="dxa"/>
            <w:gridSpan w:val="9"/>
            <w:tcBorders>
              <w:top w:val="single" w:sz="4" w:space="0" w:color="auto"/>
              <w:left w:val="nil"/>
              <w:bottom w:val="single" w:sz="4" w:space="0" w:color="auto"/>
              <w:right w:val="single" w:sz="4" w:space="0" w:color="auto"/>
            </w:tcBorders>
            <w:shd w:val="clear" w:color="000000" w:fill="FFFFFF"/>
            <w:vAlign w:val="center"/>
          </w:tcPr>
          <w:p w:rsidR="00F9563C" w:rsidRPr="002D6535" w:rsidRDefault="00FA0971" w:rsidP="00A65A2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Rehberlik</w:t>
            </w:r>
            <w:r w:rsidR="00DA43DB">
              <w:rPr>
                <w:rFonts w:ascii="Times New Roman" w:eastAsia="Times New Roman" w:hAnsi="Times New Roman" w:cs="Times New Roman"/>
                <w:color w:val="000000"/>
                <w:sz w:val="20"/>
                <w:szCs w:val="20"/>
              </w:rPr>
              <w:t xml:space="preserve"> servisi</w:t>
            </w:r>
            <w:r>
              <w:rPr>
                <w:rFonts w:ascii="Times New Roman" w:eastAsia="Times New Roman" w:hAnsi="Times New Roman" w:cs="Times New Roman"/>
                <w:color w:val="000000"/>
                <w:sz w:val="20"/>
                <w:szCs w:val="20"/>
              </w:rPr>
              <w:t>-Okul İdaresi</w:t>
            </w:r>
          </w:p>
        </w:tc>
      </w:tr>
      <w:tr w:rsidR="00F9563C" w:rsidRPr="002D6535" w:rsidTr="00312A1D">
        <w:trPr>
          <w:trHeight w:val="64"/>
        </w:trPr>
        <w:tc>
          <w:tcPr>
            <w:tcW w:w="184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731" w:type="dxa"/>
            <w:gridSpan w:val="9"/>
            <w:tcBorders>
              <w:top w:val="single" w:sz="4" w:space="0" w:color="auto"/>
              <w:left w:val="nil"/>
              <w:bottom w:val="single" w:sz="4" w:space="0" w:color="auto"/>
              <w:right w:val="single" w:sz="4" w:space="0" w:color="auto"/>
            </w:tcBorders>
            <w:shd w:val="clear" w:color="000000" w:fill="FFFFFF"/>
            <w:vAlign w:val="center"/>
          </w:tcPr>
          <w:p w:rsidR="00F9563C" w:rsidRPr="002D6535" w:rsidRDefault="00FA0971" w:rsidP="00A65A2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Rehberlik Servisi</w:t>
            </w:r>
            <w:r w:rsidR="00312A1D">
              <w:rPr>
                <w:rFonts w:ascii="Times New Roman" w:eastAsia="Times New Roman" w:hAnsi="Times New Roman" w:cs="Times New Roman"/>
                <w:color w:val="000000"/>
                <w:sz w:val="20"/>
                <w:szCs w:val="20"/>
              </w:rPr>
              <w:t>, Öğretmenler Kurulu</w:t>
            </w:r>
          </w:p>
        </w:tc>
      </w:tr>
      <w:tr w:rsidR="00F9563C" w:rsidRPr="002D6535" w:rsidTr="00312A1D">
        <w:trPr>
          <w:trHeight w:val="300"/>
        </w:trPr>
        <w:tc>
          <w:tcPr>
            <w:tcW w:w="184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731"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A0971" w:rsidP="00FA09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Veli İletişim Bilgilerine Ulaşamama</w:t>
            </w:r>
          </w:p>
        </w:tc>
      </w:tr>
      <w:tr w:rsidR="00F9563C" w:rsidRPr="002D6535" w:rsidTr="00312A1D">
        <w:trPr>
          <w:trHeight w:val="64"/>
        </w:trPr>
        <w:tc>
          <w:tcPr>
            <w:tcW w:w="184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731"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A0971" w:rsidP="00FF0B7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Rehberlik servisi ile işbirliği</w:t>
            </w:r>
          </w:p>
        </w:tc>
      </w:tr>
      <w:tr w:rsidR="00F9563C" w:rsidRPr="002D6535" w:rsidTr="00312A1D">
        <w:trPr>
          <w:trHeight w:val="64"/>
        </w:trPr>
        <w:tc>
          <w:tcPr>
            <w:tcW w:w="184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731" w:type="dxa"/>
            <w:gridSpan w:val="9"/>
            <w:tcBorders>
              <w:top w:val="single" w:sz="4" w:space="0" w:color="auto"/>
              <w:left w:val="nil"/>
              <w:bottom w:val="single" w:sz="4" w:space="0" w:color="auto"/>
              <w:right w:val="single" w:sz="4" w:space="0" w:color="auto"/>
            </w:tcBorders>
            <w:shd w:val="clear" w:color="000000" w:fill="FFFFFF"/>
            <w:vAlign w:val="center"/>
          </w:tcPr>
          <w:p w:rsidR="00F9563C" w:rsidRPr="00B41171" w:rsidRDefault="00FF0B7E" w:rsidP="00A65A24">
            <w:pPr>
              <w:jc w:val="both"/>
              <w:rPr>
                <w:rFonts w:ascii="Times New Roman" w:hAnsi="Times New Roman" w:cs="Times New Roman"/>
                <w:color w:val="000000"/>
                <w:sz w:val="18"/>
                <w:szCs w:val="18"/>
              </w:rPr>
            </w:pPr>
            <w:r>
              <w:rPr>
                <w:rFonts w:ascii="Times New Roman" w:hAnsi="Times New Roman" w:cs="Times New Roman"/>
                <w:color w:val="000000"/>
                <w:sz w:val="18"/>
                <w:szCs w:val="18"/>
              </w:rPr>
              <w:t>1500</w:t>
            </w:r>
          </w:p>
        </w:tc>
      </w:tr>
      <w:tr w:rsidR="00F9563C" w:rsidRPr="002D6535" w:rsidTr="00312A1D">
        <w:trPr>
          <w:trHeight w:val="64"/>
        </w:trPr>
        <w:tc>
          <w:tcPr>
            <w:tcW w:w="184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731"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A0971" w:rsidP="00A65A2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Öğrencilerin okula bağlılığını artırmak gerekir.</w:t>
            </w:r>
          </w:p>
        </w:tc>
      </w:tr>
      <w:tr w:rsidR="00F9563C" w:rsidRPr="002D6535" w:rsidTr="00312A1D">
        <w:trPr>
          <w:trHeight w:val="64"/>
        </w:trPr>
        <w:tc>
          <w:tcPr>
            <w:tcW w:w="184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731"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A65A24">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A0971">
              <w:rPr>
                <w:rFonts w:ascii="Times New Roman" w:eastAsia="Times New Roman" w:hAnsi="Times New Roman" w:cs="Times New Roman"/>
                <w:color w:val="000000"/>
                <w:sz w:val="20"/>
                <w:szCs w:val="20"/>
              </w:rPr>
              <w:t>Veli İletişim Bilgilerinin Güncel Tutulması</w:t>
            </w:r>
          </w:p>
        </w:tc>
      </w:tr>
    </w:tbl>
    <w:p w:rsidR="00F9563C" w:rsidRPr="002D6535" w:rsidRDefault="00F9563C" w:rsidP="00F9563C">
      <w:pPr>
        <w:rPr>
          <w:rFonts w:ascii="Times New Roman" w:hAnsi="Times New Roman" w:cs="Times New Roman"/>
        </w:rPr>
      </w:pPr>
    </w:p>
    <w:p w:rsidR="00C3385D" w:rsidRDefault="00C3385D" w:rsidP="00C3385D">
      <w:pPr>
        <w:rPr>
          <w:rFonts w:ascii="Times New Roman" w:hAnsi="Times New Roman" w:cs="Times New Roman"/>
        </w:rPr>
      </w:pPr>
    </w:p>
    <w:p w:rsidR="00441F70" w:rsidRDefault="00441F70" w:rsidP="00C3385D">
      <w:pPr>
        <w:rPr>
          <w:rFonts w:ascii="Times New Roman" w:hAnsi="Times New Roman" w:cs="Times New Roman"/>
        </w:rPr>
      </w:pPr>
    </w:p>
    <w:p w:rsidR="00474FF9" w:rsidRDefault="00474FF9" w:rsidP="00C3385D">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C3385D" w:rsidTr="00C61C15">
        <w:trPr>
          <w:trHeight w:val="425"/>
        </w:trPr>
        <w:tc>
          <w:tcPr>
            <w:tcW w:w="1560" w:type="dxa"/>
            <w:gridSpan w:val="2"/>
            <w:noWrap/>
            <w:hideMark/>
          </w:tcPr>
          <w:p w:rsidR="00C3385D" w:rsidRDefault="00C3385D">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Amaç</w:t>
            </w:r>
            <w:proofErr w:type="spellEnd"/>
            <w:r>
              <w:rPr>
                <w:rFonts w:ascii="Times New Roman" w:eastAsia="Times New Roman" w:hAnsi="Times New Roman" w:cs="Times New Roman"/>
                <w:b/>
                <w:color w:val="000000"/>
                <w:sz w:val="20"/>
                <w:szCs w:val="20"/>
                <w:lang w:val="en-US" w:eastAsia="en-US"/>
              </w:rPr>
              <w:t xml:space="preserve"> 2 (A2)</w:t>
            </w:r>
          </w:p>
        </w:tc>
        <w:tc>
          <w:tcPr>
            <w:tcW w:w="7944" w:type="dxa"/>
            <w:gridSpan w:val="4"/>
            <w:hideMark/>
          </w:tcPr>
          <w:p w:rsidR="00C3385D" w:rsidRDefault="00FA0971">
            <w:pPr>
              <w:jc w:val="both"/>
              <w:rPr>
                <w:rFonts w:ascii="Times New Roman" w:hAnsi="Times New Roman" w:cs="Times New Roman"/>
                <w:sz w:val="20"/>
                <w:szCs w:val="20"/>
              </w:rPr>
            </w:pPr>
            <w:r>
              <w:rPr>
                <w:rFonts w:ascii="Times New Roman" w:hAnsi="Times New Roman" w:cs="Times New Roman"/>
                <w:sz w:val="20"/>
                <w:szCs w:val="20"/>
              </w:rPr>
              <w:t>Kendini ifade edebilen ve s</w:t>
            </w:r>
            <w:r w:rsidRPr="00A36FBB">
              <w:rPr>
                <w:rFonts w:ascii="Times New Roman" w:hAnsi="Times New Roman" w:cs="Times New Roman"/>
                <w:sz w:val="20"/>
                <w:szCs w:val="20"/>
              </w:rPr>
              <w:t>osyal alanda başarılı bir insan olabilmeleri için öğrencilerimizin kültürel, sosyal ve sportif faaliyetlere katılımlarını artırmak</w:t>
            </w:r>
          </w:p>
          <w:p w:rsidR="00441F70" w:rsidRDefault="00441F70">
            <w:pPr>
              <w:jc w:val="both"/>
              <w:rPr>
                <w:rFonts w:ascii="Times New Roman" w:eastAsia="Times New Roman" w:hAnsi="Times New Roman" w:cs="Times New Roman"/>
                <w:color w:val="000000"/>
                <w:sz w:val="20"/>
                <w:szCs w:val="20"/>
                <w:lang w:val="en-US" w:eastAsia="en-US"/>
              </w:rPr>
            </w:pPr>
          </w:p>
          <w:p w:rsidR="001970A6" w:rsidRDefault="001970A6">
            <w:pPr>
              <w:jc w:val="both"/>
              <w:rPr>
                <w:rFonts w:ascii="Times New Roman" w:eastAsia="Times New Roman" w:hAnsi="Times New Roman" w:cs="Times New Roman"/>
                <w:color w:val="000000"/>
                <w:sz w:val="20"/>
                <w:szCs w:val="20"/>
                <w:lang w:val="en-US" w:eastAsia="en-US"/>
              </w:rPr>
            </w:pPr>
          </w:p>
        </w:tc>
      </w:tr>
      <w:tr w:rsidR="00C3385D" w:rsidTr="00C61C15">
        <w:trPr>
          <w:trHeight w:val="660"/>
        </w:trPr>
        <w:tc>
          <w:tcPr>
            <w:tcW w:w="1560" w:type="dxa"/>
            <w:gridSpan w:val="2"/>
            <w:noWrap/>
            <w:hideMark/>
          </w:tcPr>
          <w:p w:rsidR="00C3385D" w:rsidRDefault="00C3385D">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944" w:type="dxa"/>
            <w:gridSpan w:val="4"/>
            <w:hideMark/>
          </w:tcPr>
          <w:p w:rsidR="00C3385D" w:rsidRDefault="00FA0971">
            <w:pPr>
              <w:jc w:val="both"/>
              <w:rPr>
                <w:rFonts w:ascii="Times New Roman" w:eastAsia="Times New Roman" w:hAnsi="Times New Roman" w:cs="Times New Roman"/>
                <w:color w:val="000000"/>
                <w:sz w:val="20"/>
                <w:szCs w:val="20"/>
                <w:lang w:val="en-US" w:eastAsia="en-US"/>
              </w:rPr>
            </w:pPr>
            <w:r w:rsidRPr="002D6535">
              <w:rPr>
                <w:rFonts w:ascii="Times New Roman" w:eastAsia="Times New Roman" w:hAnsi="Times New Roman" w:cs="Times New Roman"/>
                <w:color w:val="000000"/>
                <w:sz w:val="20"/>
                <w:szCs w:val="20"/>
              </w:rPr>
              <w:t xml:space="preserve">2023 yılına kadar her öğrencimizin yerel, ulusal ve uluslararası düzeyde </w:t>
            </w:r>
            <w:r>
              <w:rPr>
                <w:rFonts w:ascii="Times New Roman" w:eastAsia="Times New Roman" w:hAnsi="Times New Roman" w:cs="Times New Roman"/>
                <w:color w:val="000000"/>
                <w:sz w:val="20"/>
                <w:szCs w:val="20"/>
              </w:rPr>
              <w:t xml:space="preserve">sosyal, kültürel ve sportif </w:t>
            </w:r>
            <w:r w:rsidRPr="002D6535">
              <w:rPr>
                <w:rFonts w:ascii="Times New Roman" w:eastAsia="Times New Roman" w:hAnsi="Times New Roman" w:cs="Times New Roman"/>
                <w:color w:val="000000"/>
                <w:sz w:val="20"/>
                <w:szCs w:val="20"/>
              </w:rPr>
              <w:t>çalışmalardan en az 1’ine aktif katılımını sağlamak</w:t>
            </w:r>
          </w:p>
        </w:tc>
      </w:tr>
      <w:tr w:rsidR="00C3385D" w:rsidTr="00C61C15">
        <w:trPr>
          <w:trHeight w:val="300"/>
        </w:trPr>
        <w:tc>
          <w:tcPr>
            <w:tcW w:w="9504" w:type="dxa"/>
            <w:gridSpan w:val="6"/>
            <w:tcBorders>
              <w:top w:val="nil"/>
              <w:left w:val="nil"/>
              <w:bottom w:val="single" w:sz="4" w:space="0" w:color="auto"/>
              <w:right w:val="nil"/>
            </w:tcBorders>
            <w:noWrap/>
            <w:vAlign w:val="center"/>
            <w:hideMark/>
          </w:tcPr>
          <w:p w:rsidR="00C3385D" w:rsidRDefault="00C3385D">
            <w:pPr>
              <w:rPr>
                <w:rFonts w:ascii="Times New Roman" w:eastAsia="Times New Roman" w:hAnsi="Times New Roman" w:cs="Times New Roman"/>
                <w:color w:val="000000"/>
                <w:sz w:val="20"/>
                <w:szCs w:val="20"/>
                <w:lang w:val="en-US" w:eastAsia="en-US"/>
              </w:rPr>
            </w:pPr>
          </w:p>
          <w:p w:rsidR="00441F70" w:rsidRDefault="00441F70">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3385D" w:rsidRDefault="00C3385D">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C3385D" w:rsidTr="00C61C15">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Mevcut</w:t>
            </w:r>
            <w:proofErr w:type="spellEnd"/>
            <w:r>
              <w:rPr>
                <w:rFonts w:ascii="Times New Roman" w:eastAsia="Times New Roman" w:hAnsi="Times New Roman" w:cs="Times New Roman"/>
                <w:bCs/>
                <w:color w:val="000000"/>
                <w:sz w:val="20"/>
                <w:szCs w:val="20"/>
                <w:lang w:val="en-US" w:eastAsia="en-US"/>
              </w:rPr>
              <w:t xml:space="preserve">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C3385D" w:rsidTr="00C61C15">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FA0971">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4006</w:t>
            </w:r>
            <w:r w:rsidR="00C3385D">
              <w:rPr>
                <w:rFonts w:ascii="Times New Roman" w:eastAsia="Times New Roman" w:hAnsi="Times New Roman" w:cs="Times New Roman"/>
                <w:color w:val="000000" w:themeColor="text1"/>
                <w:sz w:val="18"/>
                <w:szCs w:val="18"/>
                <w:lang w:val="en-US" w:eastAsia="en-US"/>
              </w:rPr>
              <w:t xml:space="preserve"> </w:t>
            </w:r>
            <w:proofErr w:type="spellStart"/>
            <w:r w:rsidR="00C3385D">
              <w:rPr>
                <w:rFonts w:ascii="Times New Roman" w:eastAsia="Times New Roman" w:hAnsi="Times New Roman" w:cs="Times New Roman"/>
                <w:color w:val="000000" w:themeColor="text1"/>
                <w:sz w:val="18"/>
                <w:szCs w:val="18"/>
                <w:lang w:val="en-US" w:eastAsia="en-US"/>
              </w:rPr>
              <w:t>başvuru</w:t>
            </w:r>
            <w:proofErr w:type="spellEnd"/>
            <w:r w:rsidR="00C3385D">
              <w:rPr>
                <w:rFonts w:ascii="Times New Roman" w:eastAsia="Times New Roman" w:hAnsi="Times New Roman" w:cs="Times New Roman"/>
                <w:color w:val="000000" w:themeColor="text1"/>
                <w:sz w:val="18"/>
                <w:szCs w:val="18"/>
                <w:lang w:val="en-US" w:eastAsia="en-US"/>
              </w:rPr>
              <w:t xml:space="preserve"> </w:t>
            </w:r>
            <w:proofErr w:type="spellStart"/>
            <w:r w:rsidR="00C3385D">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r w:rsidR="00FA0971">
              <w:rPr>
                <w:rFonts w:ascii="Times New Roman" w:eastAsia="Times New Roman" w:hAnsi="Times New Roman" w:cs="Times New Roman"/>
                <w:color w:val="000000"/>
                <w:lang w:val="en-US" w:eastAsia="en-US"/>
              </w:rPr>
              <w:t>1</w:t>
            </w:r>
          </w:p>
        </w:tc>
        <w:tc>
          <w:tcPr>
            <w:tcW w:w="765" w:type="dxa"/>
            <w:tcBorders>
              <w:top w:val="single" w:sz="4" w:space="0" w:color="auto"/>
              <w:left w:val="nil"/>
              <w:bottom w:val="single" w:sz="4" w:space="0" w:color="auto"/>
              <w:right w:val="single" w:sz="4" w:space="0" w:color="auto"/>
            </w:tcBorders>
            <w:vAlign w:val="bottom"/>
            <w:hideMark/>
          </w:tcPr>
          <w:p w:rsidR="00C3385D" w:rsidRDefault="00FA0971">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rsidR="00C3385D" w:rsidRDefault="00FA0971" w:rsidP="00FA0971">
            <w:pPr>
              <w:jc w:val="cente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Sorumlusu</w:t>
            </w:r>
            <w:proofErr w:type="spellEnd"/>
          </w:p>
        </w:tc>
      </w:tr>
      <w:tr w:rsidR="00C3385D" w:rsidTr="00C61C15">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C61C15" w:rsidP="00C61C15">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Sportif</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Yarışma</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r w:rsidR="00C61C15">
              <w:rPr>
                <w:rFonts w:ascii="Times New Roman" w:eastAsia="Times New Roman" w:hAnsi="Times New Roman" w:cs="Times New Roman"/>
                <w:color w:val="000000"/>
                <w:lang w:val="en-US" w:eastAsia="en-US"/>
              </w:rPr>
              <w:t>1</w:t>
            </w:r>
          </w:p>
        </w:tc>
        <w:tc>
          <w:tcPr>
            <w:tcW w:w="765" w:type="dxa"/>
            <w:tcBorders>
              <w:top w:val="single" w:sz="4" w:space="0" w:color="auto"/>
              <w:left w:val="nil"/>
              <w:bottom w:val="single" w:sz="4" w:space="0" w:color="auto"/>
              <w:right w:val="single" w:sz="4" w:space="0" w:color="auto"/>
            </w:tcBorders>
            <w:vAlign w:val="bottom"/>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w:t>
            </w:r>
          </w:p>
        </w:tc>
        <w:tc>
          <w:tcPr>
            <w:tcW w:w="1144" w:type="dxa"/>
            <w:tcBorders>
              <w:top w:val="single" w:sz="4" w:space="0" w:color="auto"/>
              <w:left w:val="nil"/>
              <w:bottom w:val="single" w:sz="4" w:space="0" w:color="auto"/>
              <w:right w:val="single" w:sz="4" w:space="0" w:color="auto"/>
            </w:tcBorders>
            <w:vAlign w:val="center"/>
          </w:tcPr>
          <w:p w:rsidR="00C3385D" w:rsidRDefault="00C61C15">
            <w:pPr>
              <w:jc w:val="cente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Beden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Öğretmeni</w:t>
            </w:r>
            <w:proofErr w:type="spellEnd"/>
          </w:p>
        </w:tc>
      </w:tr>
      <w:tr w:rsidR="00C3385D" w:rsidTr="00C61C15">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C61C15">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Sosyal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Kültürel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Çalışma-Yarşma</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r w:rsidR="00C61C15">
              <w:rPr>
                <w:rFonts w:ascii="Times New Roman" w:eastAsia="Times New Roman" w:hAnsi="Times New Roman" w:cs="Times New Roman"/>
                <w:color w:val="000000"/>
                <w:lang w:val="en-US" w:eastAsia="en-US"/>
              </w:rPr>
              <w:t>1</w:t>
            </w:r>
          </w:p>
        </w:tc>
        <w:tc>
          <w:tcPr>
            <w:tcW w:w="765" w:type="dxa"/>
            <w:tcBorders>
              <w:top w:val="single" w:sz="4" w:space="0" w:color="auto"/>
              <w:left w:val="nil"/>
              <w:bottom w:val="single" w:sz="4" w:space="0" w:color="auto"/>
              <w:right w:val="single" w:sz="4" w:space="0" w:color="auto"/>
            </w:tcBorders>
            <w:vAlign w:val="bottom"/>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w:t>
            </w:r>
          </w:p>
        </w:tc>
        <w:tc>
          <w:tcPr>
            <w:tcW w:w="1144" w:type="dxa"/>
            <w:tcBorders>
              <w:top w:val="single" w:sz="4" w:space="0" w:color="auto"/>
              <w:left w:val="nil"/>
              <w:bottom w:val="single" w:sz="4" w:space="0" w:color="auto"/>
              <w:right w:val="single" w:sz="4" w:space="0" w:color="auto"/>
            </w:tcBorders>
            <w:vAlign w:val="center"/>
          </w:tcPr>
          <w:p w:rsidR="00C3385D" w:rsidRDefault="00C61C15" w:rsidP="00C61C15">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Türkçe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Sosyal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Öğretmenleri</w:t>
            </w:r>
            <w:proofErr w:type="spellEnd"/>
          </w:p>
        </w:tc>
      </w:tr>
    </w:tbl>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5"/>
        <w:gridCol w:w="911"/>
        <w:gridCol w:w="960"/>
        <w:gridCol w:w="546"/>
        <w:gridCol w:w="546"/>
        <w:gridCol w:w="546"/>
        <w:gridCol w:w="546"/>
        <w:gridCol w:w="760"/>
        <w:gridCol w:w="960"/>
        <w:gridCol w:w="1115"/>
        <w:gridCol w:w="146"/>
      </w:tblGrid>
      <w:tr w:rsidR="00C3385D" w:rsidTr="00C61C15">
        <w:trPr>
          <w:trHeight w:val="855"/>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both"/>
              <w:rPr>
                <w:rFonts w:ascii="Times New Roman" w:eastAsia="Times New Roman" w:hAnsi="Times New Roman" w:cs="Times New Roman"/>
                <w:color w:val="000000"/>
                <w:sz w:val="20"/>
                <w:szCs w:val="20"/>
                <w:lang w:val="en-US" w:eastAsia="en-US"/>
              </w:rPr>
            </w:pPr>
            <w:r>
              <w:rPr>
                <w:rFonts w:ascii="Times New Roman" w:hAnsi="Times New Roman" w:cs="Times New Roman"/>
                <w:sz w:val="20"/>
                <w:szCs w:val="20"/>
              </w:rPr>
              <w:t>Kendini ifade edebilen ve s</w:t>
            </w:r>
            <w:r w:rsidRPr="00A36FBB">
              <w:rPr>
                <w:rFonts w:ascii="Times New Roman" w:hAnsi="Times New Roman" w:cs="Times New Roman"/>
                <w:sz w:val="20"/>
                <w:szCs w:val="20"/>
              </w:rPr>
              <w:t>osyal alanda başarılı bir insan olabilmeleri için öğrencilerimizin kültürel, sosyal ve sportif faaliyetlere katılımlarını artırmak</w:t>
            </w:r>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6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2023 </w:t>
            </w:r>
            <w:proofErr w:type="spellStart"/>
            <w:r>
              <w:rPr>
                <w:rFonts w:ascii="Times New Roman" w:eastAsia="Times New Roman" w:hAnsi="Times New Roman" w:cs="Times New Roman"/>
                <w:color w:val="000000"/>
                <w:sz w:val="20"/>
                <w:szCs w:val="20"/>
                <w:lang w:val="en-US" w:eastAsia="en-US"/>
              </w:rPr>
              <w:t>yılına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kadar</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öğrencimizin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yerel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uluslararası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düzeyde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bilimsel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teknolojik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çalışmalardan</w:t>
            </w:r>
            <w:proofErr w:type="spellEnd"/>
            <w:r>
              <w:rPr>
                <w:rFonts w:ascii="Times New Roman" w:eastAsia="Times New Roman" w:hAnsi="Times New Roman" w:cs="Times New Roman"/>
                <w:color w:val="000000"/>
                <w:sz w:val="20"/>
                <w:szCs w:val="20"/>
                <w:lang w:val="en-US" w:eastAsia="en-US"/>
              </w:rPr>
              <w:t xml:space="preserve"> en </w:t>
            </w:r>
            <w:proofErr w:type="spellStart"/>
            <w:r>
              <w:rPr>
                <w:rFonts w:ascii="Times New Roman" w:eastAsia="Times New Roman" w:hAnsi="Times New Roman" w:cs="Times New Roman"/>
                <w:color w:val="000000"/>
                <w:sz w:val="20"/>
                <w:szCs w:val="20"/>
                <w:lang w:val="en-US" w:eastAsia="en-US"/>
              </w:rPr>
              <w:t>az</w:t>
            </w:r>
            <w:proofErr w:type="spellEnd"/>
            <w:r>
              <w:rPr>
                <w:rFonts w:ascii="Times New Roman" w:eastAsia="Times New Roman" w:hAnsi="Times New Roman" w:cs="Times New Roman"/>
                <w:color w:val="000000"/>
                <w:sz w:val="20"/>
                <w:szCs w:val="20"/>
                <w:lang w:val="en-US" w:eastAsia="en-US"/>
              </w:rPr>
              <w:t xml:space="preserve"> 1’ine </w:t>
            </w:r>
            <w:proofErr w:type="spellStart"/>
            <w:r>
              <w:rPr>
                <w:rFonts w:ascii="Times New Roman" w:eastAsia="Times New Roman" w:hAnsi="Times New Roman" w:cs="Times New Roman"/>
                <w:color w:val="000000"/>
                <w:sz w:val="20"/>
                <w:szCs w:val="20"/>
                <w:lang w:val="en-US" w:eastAsia="en-US"/>
              </w:rPr>
              <w:t>aktif</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katılımını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sağlamak</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r>
      <w:tr w:rsidR="00C3385D" w:rsidTr="00C61C1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146"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312A1D" w:rsidP="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1 </w:t>
            </w:r>
            <w:proofErr w:type="spellStart"/>
            <w:r>
              <w:rPr>
                <w:rFonts w:ascii="Times New Roman" w:eastAsia="Times New Roman" w:hAnsi="Times New Roman" w:cs="Times New Roman"/>
                <w:color w:val="000000"/>
                <w:sz w:val="20"/>
                <w:szCs w:val="20"/>
                <w:lang w:val="en-US" w:eastAsia="en-US"/>
              </w:rPr>
              <w:t>yıl</w:t>
            </w:r>
            <w:proofErr w:type="spellEnd"/>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1 </w:t>
            </w:r>
            <w:proofErr w:type="spellStart"/>
            <w:r>
              <w:rPr>
                <w:rFonts w:ascii="Times New Roman" w:eastAsia="Times New Roman" w:hAnsi="Times New Roman" w:cs="Times New Roman"/>
                <w:color w:val="000000"/>
                <w:sz w:val="20"/>
                <w:szCs w:val="20"/>
                <w:lang w:val="en-US" w:eastAsia="en-US"/>
              </w:rPr>
              <w:t>yıl</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312A1D" w:rsidP="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C61C15">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1 </w:t>
            </w:r>
            <w:proofErr w:type="spellStart"/>
            <w:r>
              <w:rPr>
                <w:rFonts w:ascii="Times New Roman" w:eastAsia="Times New Roman" w:hAnsi="Times New Roman" w:cs="Times New Roman"/>
                <w:color w:val="000000"/>
                <w:sz w:val="20"/>
                <w:szCs w:val="20"/>
                <w:lang w:val="en-US" w:eastAsia="en-US"/>
              </w:rPr>
              <w:t>yıl</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312A1D" w:rsidP="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1 </w:t>
            </w:r>
            <w:proofErr w:type="spellStart"/>
            <w:r>
              <w:rPr>
                <w:rFonts w:ascii="Times New Roman" w:eastAsia="Times New Roman" w:hAnsi="Times New Roman" w:cs="Times New Roman"/>
                <w:color w:val="000000"/>
                <w:sz w:val="20"/>
                <w:szCs w:val="20"/>
                <w:lang w:val="en-US" w:eastAsia="en-US"/>
              </w:rPr>
              <w:t>yıl</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lastRenderedPageBreak/>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3385D" w:rsidRDefault="00C61C15">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İlgili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Branş</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Öğretmenleri</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3385D" w:rsidRDefault="00C61C15">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Tüm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Öğretmenler-İdare-Veliler</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TÜBİTAK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rsidR="00C3385D" w:rsidRDefault="00C61C15">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Yerel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yapılacak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değişiklikler</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Stratejiler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sidR="00C61C15">
              <w:rPr>
                <w:rFonts w:ascii="Times New Roman" w:eastAsia="Times New Roman" w:hAnsi="Times New Roman" w:cs="Times New Roman"/>
                <w:color w:val="000000"/>
                <w:sz w:val="20"/>
                <w:szCs w:val="20"/>
                <w:lang w:val="en-US" w:eastAsia="en-US"/>
              </w:rPr>
              <w:t>Tüm</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çalışma</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ve</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yarışmalara</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önceden</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hazırlanılacak</w:t>
            </w:r>
            <w:proofErr w:type="spellEnd"/>
            <w:r w:rsidR="00C61C15">
              <w:rPr>
                <w:rFonts w:ascii="Times New Roman" w:eastAsia="Times New Roman" w:hAnsi="Times New Roman" w:cs="Times New Roman"/>
                <w:color w:val="000000"/>
                <w:sz w:val="20"/>
                <w:szCs w:val="20"/>
                <w:lang w:val="en-US" w:eastAsia="en-US"/>
              </w:rPr>
              <w:t>.</w:t>
            </w:r>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3385D" w:rsidRDefault="00416EF8">
            <w:pPr>
              <w:jc w:val="both"/>
              <w:rPr>
                <w:rFonts w:ascii="Times New Roman" w:hAnsi="Times New Roman" w:cs="Times New Roman"/>
                <w:color w:val="000000" w:themeColor="text1"/>
                <w:sz w:val="18"/>
                <w:szCs w:val="18"/>
                <w:lang w:val="en-US" w:eastAsia="en-US"/>
              </w:rPr>
            </w:pPr>
            <w:r>
              <w:rPr>
                <w:rFonts w:ascii="Times New Roman" w:hAnsi="Times New Roman" w:cs="Times New Roman"/>
                <w:color w:val="000000" w:themeColor="text1"/>
                <w:sz w:val="18"/>
                <w:szCs w:val="18"/>
                <w:lang w:val="en-US" w:eastAsia="en-US"/>
              </w:rPr>
              <w:t>35</w:t>
            </w:r>
            <w:r w:rsidR="00C61C15">
              <w:rPr>
                <w:rFonts w:ascii="Times New Roman" w:hAnsi="Times New Roman" w:cs="Times New Roman"/>
                <w:color w:val="000000" w:themeColor="text1"/>
                <w:sz w:val="18"/>
                <w:szCs w:val="18"/>
                <w:lang w:val="en-US" w:eastAsia="en-US"/>
              </w:rPr>
              <w:t>000</w:t>
            </w:r>
          </w:p>
        </w:tc>
        <w:tc>
          <w:tcPr>
            <w:tcW w:w="146" w:type="dxa"/>
            <w:tcBorders>
              <w:top w:val="nil"/>
              <w:left w:val="nil"/>
              <w:bottom w:val="nil"/>
              <w:right w:val="nil"/>
            </w:tcBorders>
            <w:vAlign w:val="center"/>
            <w:hideMark/>
          </w:tcPr>
          <w:p w:rsidR="00C3385D" w:rsidRDefault="00C3385D">
            <w:pPr>
              <w:rPr>
                <w:rFonts w:ascii="Times New Roman" w:hAnsi="Times New Roman" w:cs="Times New Roman"/>
                <w:color w:val="000000" w:themeColor="text1"/>
                <w:sz w:val="18"/>
                <w:szCs w:val="18"/>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sidR="00C61C15">
              <w:rPr>
                <w:rFonts w:ascii="Times New Roman" w:eastAsia="Times New Roman" w:hAnsi="Times New Roman" w:cs="Times New Roman"/>
                <w:color w:val="000000"/>
                <w:sz w:val="20"/>
                <w:szCs w:val="20"/>
                <w:lang w:val="en-US" w:eastAsia="en-US"/>
              </w:rPr>
              <w:t>Yerel</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faaliyetlere</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katılım</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ve</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ulaşım</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masraflı</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ve</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sıkıntılı</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olmaktadır</w:t>
            </w:r>
            <w:proofErr w:type="spellEnd"/>
            <w:r w:rsidR="00C61C15">
              <w:rPr>
                <w:rFonts w:ascii="Times New Roman" w:eastAsia="Times New Roman" w:hAnsi="Times New Roman" w:cs="Times New Roman"/>
                <w:color w:val="000000"/>
                <w:sz w:val="20"/>
                <w:szCs w:val="20"/>
                <w:lang w:val="en-US" w:eastAsia="en-US"/>
              </w:rPr>
              <w:t>.</w:t>
            </w:r>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sidR="00C61C15">
              <w:rPr>
                <w:rFonts w:ascii="Times New Roman" w:eastAsia="Times New Roman" w:hAnsi="Times New Roman" w:cs="Times New Roman"/>
                <w:color w:val="000000"/>
                <w:sz w:val="20"/>
                <w:szCs w:val="20"/>
                <w:lang w:val="en-US" w:eastAsia="en-US"/>
              </w:rPr>
              <w:t>Maddi</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kaynağa</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ihtiyaç</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duyulmaktadır</w:t>
            </w:r>
            <w:proofErr w:type="spellEnd"/>
            <w:r w:rsidR="00C61C15">
              <w:rPr>
                <w:rFonts w:ascii="Times New Roman" w:eastAsia="Times New Roman" w:hAnsi="Times New Roman" w:cs="Times New Roman"/>
                <w:color w:val="000000"/>
                <w:sz w:val="20"/>
                <w:szCs w:val="20"/>
                <w:lang w:val="en-US" w:eastAsia="en-US"/>
              </w:rPr>
              <w:t>.</w:t>
            </w:r>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bl>
    <w:p w:rsidR="00C3385D" w:rsidRDefault="00C3385D" w:rsidP="00C3385D">
      <w:pPr>
        <w:rPr>
          <w:rFonts w:ascii="Times New Roman" w:hAnsi="Times New Roman" w:cs="Times New Roman"/>
        </w:rPr>
      </w:pPr>
    </w:p>
    <w:p w:rsidR="00C3385D" w:rsidRDefault="00C3385D" w:rsidP="0036196E">
      <w:pPr>
        <w:rPr>
          <w:rFonts w:ascii="Times New Roman" w:hAnsi="Times New Roman" w:cs="Times New Roman"/>
        </w:rPr>
      </w:pPr>
    </w:p>
    <w:p w:rsidR="00C3385D" w:rsidRPr="002D6535" w:rsidRDefault="00C3385D" w:rsidP="0036196E">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36196E" w:rsidRPr="002D6535" w:rsidTr="00883A52">
        <w:trPr>
          <w:gridAfter w:val="1"/>
          <w:wAfter w:w="142" w:type="dxa"/>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6946" w:type="dxa"/>
            <w:gridSpan w:val="4"/>
            <w:tcBorders>
              <w:top w:val="nil"/>
              <w:left w:val="nil"/>
              <w:bottom w:val="nil"/>
              <w:right w:val="nil"/>
            </w:tcBorders>
            <w:shd w:val="clear" w:color="auto" w:fill="auto"/>
            <w:hideMark/>
          </w:tcPr>
          <w:p w:rsidR="0036196E" w:rsidRPr="002D6535" w:rsidRDefault="00C61C15" w:rsidP="00883A52">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Kendini ifade edebilen ve s</w:t>
            </w:r>
            <w:r w:rsidRPr="00A36FBB">
              <w:rPr>
                <w:rFonts w:ascii="Times New Roman" w:hAnsi="Times New Roman" w:cs="Times New Roman"/>
                <w:sz w:val="20"/>
                <w:szCs w:val="20"/>
              </w:rPr>
              <w:t>osyal alanda başarılı bir insan olabilmeleri için öğrencilerimizin kültürel, sosyal ve sportif faaliyetlere katılımlarını artırmak</w:t>
            </w:r>
          </w:p>
        </w:tc>
      </w:tr>
      <w:tr w:rsidR="0036196E" w:rsidRPr="002D6535" w:rsidTr="00883A52">
        <w:trPr>
          <w:gridAfter w:val="1"/>
          <w:wAfter w:w="142" w:type="dxa"/>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 xml:space="preserve">Hedef </w:t>
            </w:r>
            <w:proofErr w:type="gramStart"/>
            <w:r w:rsidRPr="00E5482E">
              <w:rPr>
                <w:rFonts w:ascii="Times New Roman" w:eastAsia="Times New Roman" w:hAnsi="Times New Roman" w:cs="Times New Roman"/>
                <w:b/>
                <w:color w:val="000000"/>
                <w:sz w:val="20"/>
                <w:szCs w:val="20"/>
              </w:rPr>
              <w:t>2.2</w:t>
            </w:r>
            <w:proofErr w:type="gramEnd"/>
            <w:r w:rsidRPr="00E5482E">
              <w:rPr>
                <w:rFonts w:ascii="Times New Roman" w:eastAsia="Times New Roman" w:hAnsi="Times New Roman" w:cs="Times New Roman"/>
                <w:b/>
                <w:color w:val="000000"/>
                <w:sz w:val="20"/>
                <w:szCs w:val="20"/>
              </w:rPr>
              <w:t xml:space="preserve"> (H2.2)</w:t>
            </w:r>
          </w:p>
        </w:tc>
        <w:tc>
          <w:tcPr>
            <w:tcW w:w="6946" w:type="dxa"/>
            <w:gridSpan w:val="4"/>
            <w:tcBorders>
              <w:top w:val="nil"/>
              <w:left w:val="nil"/>
              <w:bottom w:val="nil"/>
              <w:right w:val="nil"/>
            </w:tcBorders>
            <w:shd w:val="clear" w:color="000000" w:fill="FFFFFF"/>
            <w:vAlign w:val="center"/>
            <w:hideMark/>
          </w:tcPr>
          <w:p w:rsidR="0036196E" w:rsidRPr="002D6535" w:rsidRDefault="00AF3105" w:rsidP="004A00D0">
            <w:pPr>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Eğitim öğretim yılı sonuna kadar öğrenci başına okunan </w:t>
            </w:r>
            <w:r w:rsidR="00312A1D">
              <w:rPr>
                <w:rFonts w:ascii="Times New Roman" w:eastAsia="Times New Roman" w:hAnsi="Times New Roman" w:cs="Times New Roman"/>
                <w:sz w:val="20"/>
                <w:szCs w:val="20"/>
              </w:rPr>
              <w:t>kitap sayısı ortalamasını ayda 1</w:t>
            </w:r>
            <w:r>
              <w:rPr>
                <w:rFonts w:ascii="Times New Roman" w:eastAsia="Times New Roman" w:hAnsi="Times New Roman" w:cs="Times New Roman"/>
                <w:sz w:val="20"/>
                <w:szCs w:val="20"/>
              </w:rPr>
              <w:t>’den plan dönemi sonun</w:t>
            </w:r>
            <w:r w:rsidR="00E8679A">
              <w:rPr>
                <w:rFonts w:ascii="Times New Roman" w:eastAsia="Times New Roman" w:hAnsi="Times New Roman" w:cs="Times New Roman"/>
                <w:sz w:val="20"/>
                <w:szCs w:val="20"/>
              </w:rPr>
              <w:t>d</w:t>
            </w:r>
            <w:r w:rsidR="00312A1D">
              <w:rPr>
                <w:rFonts w:ascii="Times New Roman" w:eastAsia="Times New Roman" w:hAnsi="Times New Roman" w:cs="Times New Roman"/>
                <w:sz w:val="20"/>
                <w:szCs w:val="20"/>
              </w:rPr>
              <w:t>a 3</w:t>
            </w:r>
            <w:r>
              <w:rPr>
                <w:rFonts w:ascii="Times New Roman" w:eastAsia="Times New Roman" w:hAnsi="Times New Roman" w:cs="Times New Roman"/>
                <w:sz w:val="20"/>
                <w:szCs w:val="20"/>
              </w:rPr>
              <w:t>’e çıkarmak.</w:t>
            </w:r>
          </w:p>
        </w:tc>
      </w:tr>
      <w:tr w:rsidR="0036196E" w:rsidRPr="002D6535" w:rsidTr="00883A52">
        <w:trPr>
          <w:trHeight w:val="300"/>
        </w:trPr>
        <w:tc>
          <w:tcPr>
            <w:tcW w:w="148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36196E" w:rsidRPr="002D6535" w:rsidTr="00883A5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AF3105"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Ayda okunan kitap sayısı ortalaması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6E" w:rsidRPr="002D6535" w:rsidRDefault="00E8679A"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6196E" w:rsidRPr="002D6535" w:rsidRDefault="00312A1D"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340" w:type="dxa"/>
            <w:gridSpan w:val="2"/>
            <w:tcBorders>
              <w:top w:val="single" w:sz="4" w:space="0" w:color="auto"/>
              <w:left w:val="single" w:sz="4" w:space="0" w:color="auto"/>
              <w:bottom w:val="single" w:sz="4" w:space="0" w:color="auto"/>
              <w:right w:val="single" w:sz="4" w:space="0" w:color="auto"/>
            </w:tcBorders>
          </w:tcPr>
          <w:p w:rsidR="0036196E" w:rsidRPr="002D6535" w:rsidRDefault="00AF3105" w:rsidP="00883A52">
            <w:pPr>
              <w:tabs>
                <w:tab w:val="left" w:pos="11875"/>
              </w:tab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Türkçe ve Sınıf Rehber Öğretmenleri</w:t>
            </w:r>
          </w:p>
        </w:tc>
      </w:tr>
    </w:tbl>
    <w:p w:rsidR="0036196E" w:rsidRPr="002D6535" w:rsidRDefault="0036196E" w:rsidP="0036196E">
      <w:pPr>
        <w:rPr>
          <w:rFonts w:ascii="Times New Roman" w:hAnsi="Times New Roman" w:cs="Times New Roman"/>
        </w:rPr>
      </w:pPr>
    </w:p>
    <w:p w:rsidR="00AF3105" w:rsidRDefault="00AF3105" w:rsidP="0036196E">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36196E" w:rsidRPr="002D6535" w:rsidTr="00883A52">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AF3105" w:rsidP="00883A52">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Kendini ifade edebilen ve s</w:t>
            </w:r>
            <w:r w:rsidRPr="00A36FBB">
              <w:rPr>
                <w:rFonts w:ascii="Times New Roman" w:hAnsi="Times New Roman" w:cs="Times New Roman"/>
                <w:sz w:val="20"/>
                <w:szCs w:val="20"/>
              </w:rPr>
              <w:t>osyal alanda başarılı bir insan olabilmeleri için öğrencilerimizin kültürel, sosyal ve sportif faaliyetlere katılımlarını artırmak</w:t>
            </w:r>
          </w:p>
        </w:tc>
      </w:tr>
      <w:tr w:rsidR="0036196E" w:rsidRPr="002D6535" w:rsidTr="00AF3105">
        <w:trPr>
          <w:trHeight w:val="81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AF3105" w:rsidP="00312A1D">
            <w:pPr>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Eğitim öğretim yılı sonuna kadar öğrenci başına okunan kitap sayısı ortalamasını ayda </w:t>
            </w:r>
            <w:r w:rsidR="00312A1D">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’den plan dönemi sonuna </w:t>
            </w:r>
            <w:r w:rsidR="00312A1D">
              <w:rPr>
                <w:rFonts w:ascii="Times New Roman" w:eastAsia="Times New Roman" w:hAnsi="Times New Roman" w:cs="Times New Roman"/>
                <w:sz w:val="20"/>
                <w:szCs w:val="20"/>
              </w:rPr>
              <w:t>3</w:t>
            </w:r>
            <w:r>
              <w:rPr>
                <w:rFonts w:ascii="Times New Roman" w:eastAsia="Times New Roman" w:hAnsi="Times New Roman" w:cs="Times New Roman"/>
                <w:sz w:val="20"/>
                <w:szCs w:val="20"/>
              </w:rPr>
              <w:t>’e çıkarmak.</w:t>
            </w:r>
          </w:p>
        </w:tc>
      </w:tr>
      <w:tr w:rsidR="0036196E" w:rsidRPr="002D6535" w:rsidTr="00AF3105">
        <w:trPr>
          <w:trHeight w:val="360"/>
        </w:trPr>
        <w:tc>
          <w:tcPr>
            <w:tcW w:w="168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AF3105">
        <w:trPr>
          <w:trHeight w:val="480"/>
        </w:trPr>
        <w:tc>
          <w:tcPr>
            <w:tcW w:w="168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
        </w:tc>
        <w:tc>
          <w:tcPr>
            <w:tcW w:w="97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36196E" w:rsidRPr="002D6535" w:rsidTr="00AF310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73" w:type="dxa"/>
            <w:tcBorders>
              <w:top w:val="nil"/>
              <w:left w:val="nil"/>
              <w:bottom w:val="single" w:sz="4" w:space="0" w:color="auto"/>
              <w:right w:val="single" w:sz="4" w:space="0" w:color="auto"/>
            </w:tcBorders>
            <w:shd w:val="clear" w:color="000000" w:fill="FFFFFF"/>
            <w:vAlign w:val="center"/>
            <w:hideMark/>
          </w:tcPr>
          <w:p w:rsidR="0036196E" w:rsidRPr="002D6535" w:rsidRDefault="00AF3105"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36196E"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2D6535" w:rsidRDefault="00E8679A"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12A1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E8679A"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12A1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E8679A"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312A1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36196E" w:rsidRPr="002D6535" w:rsidRDefault="00AF3105"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yıl</w:t>
            </w:r>
          </w:p>
        </w:tc>
      </w:tr>
      <w:tr w:rsidR="0036196E" w:rsidRPr="002D6535" w:rsidTr="00AF310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AF3105" w:rsidP="00883A52">
            <w:pPr>
              <w:rPr>
                <w:rFonts w:ascii="Times New Roman" w:eastAsia="Times New Roman" w:hAnsi="Times New Roman" w:cs="Times New Roman"/>
                <w:color w:val="000000"/>
                <w:sz w:val="20"/>
                <w:szCs w:val="20"/>
              </w:rPr>
            </w:pPr>
            <w:r>
              <w:rPr>
                <w:rFonts w:ascii="Times New Roman" w:hAnsi="Times New Roman" w:cs="Times New Roman"/>
                <w:color w:val="000000" w:themeColor="text1"/>
                <w:sz w:val="18"/>
                <w:szCs w:val="18"/>
              </w:rPr>
              <w:t>Türkçe ve Sınıf Rehber Öğretmenleri</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lastRenderedPageBreak/>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312A1D"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Kütüphane ve Ku</w:t>
            </w:r>
            <w:r w:rsidR="00AF3105">
              <w:rPr>
                <w:rFonts w:ascii="Times New Roman" w:eastAsia="Times New Roman" w:hAnsi="Times New Roman" w:cs="Times New Roman"/>
                <w:color w:val="000000"/>
                <w:sz w:val="20"/>
                <w:szCs w:val="20"/>
              </w:rPr>
              <w:t>lübü</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12A1D" w:rsidP="00883A52">
            <w:pP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Öğrenci </w:t>
            </w:r>
            <w:r w:rsidR="00AF3105">
              <w:rPr>
                <w:rFonts w:ascii="Times New Roman" w:eastAsia="Times New Roman" w:hAnsi="Times New Roman" w:cs="Times New Roman"/>
                <w:color w:val="000000"/>
                <w:sz w:val="20"/>
                <w:szCs w:val="20"/>
              </w:rPr>
              <w:t xml:space="preserve"> seviyesine</w:t>
            </w:r>
            <w:proofErr w:type="gramEnd"/>
            <w:r w:rsidR="00AF3105">
              <w:rPr>
                <w:rFonts w:ascii="Times New Roman" w:eastAsia="Times New Roman" w:hAnsi="Times New Roman" w:cs="Times New Roman"/>
                <w:color w:val="000000"/>
                <w:sz w:val="20"/>
                <w:szCs w:val="20"/>
              </w:rPr>
              <w:t xml:space="preserve"> uygun</w:t>
            </w:r>
            <w:r>
              <w:rPr>
                <w:rFonts w:ascii="Times New Roman" w:eastAsia="Times New Roman" w:hAnsi="Times New Roman" w:cs="Times New Roman"/>
                <w:color w:val="000000"/>
                <w:sz w:val="20"/>
                <w:szCs w:val="20"/>
              </w:rPr>
              <w:t xml:space="preserve"> yeterli sayıda</w:t>
            </w:r>
            <w:r w:rsidR="00AF3105">
              <w:rPr>
                <w:rFonts w:ascii="Times New Roman" w:eastAsia="Times New Roman" w:hAnsi="Times New Roman" w:cs="Times New Roman"/>
                <w:color w:val="000000"/>
                <w:sz w:val="20"/>
                <w:szCs w:val="20"/>
              </w:rPr>
              <w:t xml:space="preserve"> kitap bulunmaması</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AF3105">
              <w:rPr>
                <w:rFonts w:ascii="Times New Roman" w:eastAsia="Times New Roman" w:hAnsi="Times New Roman" w:cs="Times New Roman"/>
                <w:color w:val="000000"/>
                <w:sz w:val="20"/>
                <w:szCs w:val="20"/>
              </w:rPr>
              <w:t>Kütüphane kitap sayısının artırılması ve e kitaplardan faydalanma</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E8679A" w:rsidRDefault="0036196E" w:rsidP="00883A52">
            <w:pPr>
              <w:rPr>
                <w:rFonts w:ascii="Times New Roman" w:eastAsia="Times New Roman" w:hAnsi="Times New Roman" w:cs="Times New Roman"/>
                <w:b/>
                <w:bCs/>
                <w:color w:val="FFFFFF" w:themeColor="background1"/>
                <w:sz w:val="20"/>
                <w:szCs w:val="20"/>
              </w:rPr>
            </w:pPr>
            <w:r w:rsidRPr="00E8679A">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E8679A" w:rsidRDefault="00587953"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AF3105" w:rsidRPr="00E8679A">
              <w:rPr>
                <w:rFonts w:ascii="Times New Roman" w:eastAsia="Times New Roman" w:hAnsi="Times New Roman" w:cs="Times New Roman"/>
                <w:color w:val="000000"/>
                <w:sz w:val="20"/>
                <w:szCs w:val="20"/>
              </w:rPr>
              <w:t>000</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E8679A" w:rsidRDefault="0036196E" w:rsidP="00883A52">
            <w:pPr>
              <w:rPr>
                <w:rFonts w:ascii="Times New Roman" w:eastAsia="Times New Roman" w:hAnsi="Times New Roman" w:cs="Times New Roman"/>
                <w:b/>
                <w:bCs/>
                <w:color w:val="FFFFFF" w:themeColor="background1"/>
                <w:sz w:val="20"/>
                <w:szCs w:val="20"/>
              </w:rPr>
            </w:pPr>
            <w:r w:rsidRPr="00E8679A">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E8679A" w:rsidRDefault="0036196E" w:rsidP="00883A52">
            <w:pPr>
              <w:rPr>
                <w:rFonts w:ascii="Times New Roman" w:eastAsia="Times New Roman" w:hAnsi="Times New Roman" w:cs="Times New Roman"/>
                <w:color w:val="000000"/>
                <w:sz w:val="20"/>
                <w:szCs w:val="20"/>
              </w:rPr>
            </w:pPr>
            <w:r w:rsidRPr="00E8679A">
              <w:rPr>
                <w:rFonts w:ascii="Times New Roman" w:eastAsia="Times New Roman" w:hAnsi="Times New Roman" w:cs="Times New Roman"/>
                <w:color w:val="000000"/>
                <w:sz w:val="20"/>
                <w:szCs w:val="20"/>
              </w:rPr>
              <w:t> </w:t>
            </w:r>
            <w:r w:rsidR="00AF3105" w:rsidRPr="00E8679A">
              <w:rPr>
                <w:rFonts w:ascii="Times New Roman" w:eastAsia="Times New Roman" w:hAnsi="Times New Roman" w:cs="Times New Roman"/>
                <w:color w:val="000000"/>
                <w:sz w:val="20"/>
                <w:szCs w:val="20"/>
              </w:rPr>
              <w:t>Kitap okumanın görev olmaktan çıkarılması ve özendirici hale getirilmesi gereklidir.</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AF3105">
              <w:rPr>
                <w:rFonts w:ascii="Times New Roman" w:eastAsia="Times New Roman" w:hAnsi="Times New Roman" w:cs="Times New Roman"/>
                <w:color w:val="000000"/>
                <w:sz w:val="20"/>
                <w:szCs w:val="20"/>
              </w:rPr>
              <w:t>Kütüphane kitap sayısının artırılması gereklidir.</w:t>
            </w:r>
          </w:p>
        </w:tc>
      </w:tr>
    </w:tbl>
    <w:p w:rsidR="0036196E" w:rsidRDefault="0036196E" w:rsidP="0036196E">
      <w:pPr>
        <w:rPr>
          <w:rFonts w:ascii="Times New Roman" w:hAnsi="Times New Roman" w:cs="Times New Roman"/>
        </w:rPr>
      </w:pPr>
    </w:p>
    <w:p w:rsidR="0045024C" w:rsidRDefault="0045024C" w:rsidP="0045024C">
      <w:pPr>
        <w:rPr>
          <w:rFonts w:ascii="Times New Roman" w:hAnsi="Times New Roman" w:cs="Times New Roman"/>
        </w:rPr>
      </w:pPr>
    </w:p>
    <w:tbl>
      <w:tblPr>
        <w:tblW w:w="9402" w:type="dxa"/>
        <w:tblCellMar>
          <w:left w:w="70" w:type="dxa"/>
          <w:right w:w="70" w:type="dxa"/>
        </w:tblCellMar>
        <w:tblLook w:val="04A0" w:firstRow="1" w:lastRow="0" w:firstColumn="1" w:lastColumn="0" w:noHBand="0" w:noVBand="1"/>
      </w:tblPr>
      <w:tblGrid>
        <w:gridCol w:w="1276"/>
        <w:gridCol w:w="570"/>
        <w:gridCol w:w="4471"/>
        <w:gridCol w:w="720"/>
        <w:gridCol w:w="741"/>
        <w:gridCol w:w="1478"/>
        <w:gridCol w:w="146"/>
      </w:tblGrid>
      <w:tr w:rsidR="0045024C" w:rsidTr="00916601">
        <w:trPr>
          <w:gridAfter w:val="1"/>
          <w:wAfter w:w="146" w:type="dxa"/>
          <w:trHeight w:val="660"/>
        </w:trPr>
        <w:tc>
          <w:tcPr>
            <w:tcW w:w="1846" w:type="dxa"/>
            <w:gridSpan w:val="2"/>
            <w:noWrap/>
            <w:hideMark/>
          </w:tcPr>
          <w:p w:rsidR="0045024C" w:rsidRDefault="0045024C">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Amaç</w:t>
            </w:r>
            <w:proofErr w:type="spellEnd"/>
            <w:r>
              <w:rPr>
                <w:rFonts w:ascii="Times New Roman" w:eastAsia="Times New Roman" w:hAnsi="Times New Roman" w:cs="Times New Roman"/>
                <w:b/>
                <w:color w:val="000000"/>
                <w:sz w:val="20"/>
                <w:szCs w:val="20"/>
                <w:lang w:val="en-US" w:eastAsia="en-US"/>
              </w:rPr>
              <w:t xml:space="preserve"> 2 (A2)</w:t>
            </w:r>
          </w:p>
        </w:tc>
        <w:tc>
          <w:tcPr>
            <w:tcW w:w="7410" w:type="dxa"/>
            <w:gridSpan w:val="4"/>
            <w:hideMark/>
          </w:tcPr>
          <w:p w:rsidR="0045024C" w:rsidRDefault="00AF3105">
            <w:pPr>
              <w:jc w:val="both"/>
              <w:rPr>
                <w:rFonts w:ascii="Times New Roman" w:eastAsia="Times New Roman" w:hAnsi="Times New Roman" w:cs="Times New Roman"/>
                <w:color w:val="000000"/>
                <w:sz w:val="20"/>
                <w:szCs w:val="20"/>
                <w:lang w:val="en-US" w:eastAsia="en-US"/>
              </w:rPr>
            </w:pPr>
            <w:r>
              <w:rPr>
                <w:rFonts w:ascii="Times New Roman" w:hAnsi="Times New Roman" w:cs="Times New Roman"/>
                <w:sz w:val="20"/>
                <w:szCs w:val="20"/>
              </w:rPr>
              <w:t>Kendini ifade edebilen ve s</w:t>
            </w:r>
            <w:r w:rsidRPr="00A36FBB">
              <w:rPr>
                <w:rFonts w:ascii="Times New Roman" w:hAnsi="Times New Roman" w:cs="Times New Roman"/>
                <w:sz w:val="20"/>
                <w:szCs w:val="20"/>
              </w:rPr>
              <w:t>osyal alanda başarılı bir insan olabilmeleri için öğrencilerimizin kültürel, sosyal ve sportif faaliyetlere katılımlarını artırmak</w:t>
            </w:r>
          </w:p>
        </w:tc>
      </w:tr>
      <w:tr w:rsidR="0045024C" w:rsidTr="00916601">
        <w:trPr>
          <w:gridAfter w:val="1"/>
          <w:wAfter w:w="146" w:type="dxa"/>
          <w:trHeight w:val="358"/>
        </w:trPr>
        <w:tc>
          <w:tcPr>
            <w:tcW w:w="1846" w:type="dxa"/>
            <w:gridSpan w:val="2"/>
            <w:noWrap/>
            <w:hideMark/>
          </w:tcPr>
          <w:p w:rsidR="0045024C" w:rsidRPr="00916601" w:rsidRDefault="0045024C">
            <w:pPr>
              <w:rPr>
                <w:rFonts w:ascii="Times New Roman" w:eastAsia="Times New Roman" w:hAnsi="Times New Roman" w:cs="Times New Roman"/>
                <w:b/>
                <w:color w:val="000000"/>
                <w:sz w:val="20"/>
                <w:szCs w:val="20"/>
                <w:lang w:val="en-US" w:eastAsia="en-US"/>
              </w:rPr>
            </w:pPr>
            <w:proofErr w:type="spellStart"/>
            <w:r w:rsidRPr="00916601">
              <w:rPr>
                <w:rFonts w:ascii="Times New Roman" w:eastAsia="Times New Roman" w:hAnsi="Times New Roman" w:cs="Times New Roman"/>
                <w:b/>
                <w:color w:val="000000"/>
                <w:sz w:val="20"/>
                <w:szCs w:val="20"/>
                <w:lang w:val="en-US" w:eastAsia="en-US"/>
              </w:rPr>
              <w:t>Hedef</w:t>
            </w:r>
            <w:proofErr w:type="spellEnd"/>
            <w:r w:rsidRPr="00916601">
              <w:rPr>
                <w:rFonts w:ascii="Times New Roman" w:eastAsia="Times New Roman" w:hAnsi="Times New Roman" w:cs="Times New Roman"/>
                <w:b/>
                <w:color w:val="000000"/>
                <w:sz w:val="20"/>
                <w:szCs w:val="20"/>
                <w:lang w:val="en-US" w:eastAsia="en-US"/>
              </w:rPr>
              <w:t xml:space="preserve"> 2.3 (H2.3)</w:t>
            </w:r>
          </w:p>
        </w:tc>
        <w:tc>
          <w:tcPr>
            <w:tcW w:w="7410" w:type="dxa"/>
            <w:gridSpan w:val="4"/>
            <w:shd w:val="clear" w:color="auto" w:fill="FFFFFF"/>
            <w:hideMark/>
          </w:tcPr>
          <w:p w:rsidR="0045024C" w:rsidRPr="00916601" w:rsidRDefault="00AF3105">
            <w:pPr>
              <w:jc w:val="both"/>
              <w:rPr>
                <w:rFonts w:ascii="Times New Roman" w:eastAsia="Times New Roman" w:hAnsi="Times New Roman" w:cs="Times New Roman"/>
                <w:color w:val="000000"/>
                <w:sz w:val="20"/>
                <w:szCs w:val="20"/>
                <w:lang w:val="en-US" w:eastAsia="en-US"/>
              </w:rPr>
            </w:pPr>
            <w:r w:rsidRPr="00916601">
              <w:rPr>
                <w:rFonts w:ascii="Times New Roman" w:eastAsia="Times New Roman" w:hAnsi="Times New Roman" w:cs="Times New Roman"/>
                <w:color w:val="000000"/>
                <w:sz w:val="20"/>
                <w:szCs w:val="20"/>
              </w:rPr>
              <w:t>Sosyal ve kültürel alanda kalıcı öğrenme gerçekleştirmek, yerinde ve yaşayarak öğrenme amacıyla ülkemiz</w:t>
            </w:r>
            <w:r w:rsidR="00916601">
              <w:rPr>
                <w:rFonts w:ascii="Times New Roman" w:eastAsia="Times New Roman" w:hAnsi="Times New Roman" w:cs="Times New Roman"/>
                <w:color w:val="000000"/>
                <w:sz w:val="20"/>
                <w:szCs w:val="20"/>
              </w:rPr>
              <w:t>in tarihinde önemi olan yerlere</w:t>
            </w:r>
            <w:r w:rsidRPr="00916601">
              <w:rPr>
                <w:rFonts w:ascii="Times New Roman" w:eastAsia="Times New Roman" w:hAnsi="Times New Roman" w:cs="Times New Roman"/>
                <w:color w:val="000000"/>
                <w:sz w:val="20"/>
                <w:szCs w:val="20"/>
              </w:rPr>
              <w:t xml:space="preserve"> plan dönemi sonuna kadar yılda 1 il dışı gezi gerçekleştirmek</w:t>
            </w:r>
          </w:p>
        </w:tc>
      </w:tr>
      <w:tr w:rsidR="0045024C" w:rsidTr="0045024C">
        <w:trPr>
          <w:trHeight w:val="300"/>
        </w:trPr>
        <w:tc>
          <w:tcPr>
            <w:tcW w:w="1276" w:type="dxa"/>
            <w:noWrap/>
            <w:vAlign w:val="center"/>
            <w:hideMark/>
          </w:tcPr>
          <w:p w:rsidR="0045024C" w:rsidRDefault="0045024C">
            <w:pPr>
              <w:rPr>
                <w:lang w:val="en-US" w:eastAsia="en-US"/>
              </w:rPr>
            </w:pPr>
          </w:p>
        </w:tc>
        <w:tc>
          <w:tcPr>
            <w:tcW w:w="5041" w:type="dxa"/>
            <w:gridSpan w:val="2"/>
            <w:noWrap/>
            <w:vAlign w:val="center"/>
            <w:hideMark/>
          </w:tcPr>
          <w:p w:rsidR="0045024C" w:rsidRPr="00AF3105" w:rsidRDefault="0045024C">
            <w:pPr>
              <w:rPr>
                <w:rFonts w:asciiTheme="minorHAnsi" w:eastAsiaTheme="minorHAnsi" w:hAnsiTheme="minorHAnsi" w:cstheme="minorBidi"/>
                <w:sz w:val="20"/>
                <w:szCs w:val="20"/>
                <w:highlight w:val="yellow"/>
                <w:lang w:bidi="ar-SA"/>
              </w:rPr>
            </w:pPr>
          </w:p>
        </w:tc>
        <w:tc>
          <w:tcPr>
            <w:tcW w:w="720" w:type="dxa"/>
            <w:noWrap/>
            <w:vAlign w:val="center"/>
            <w:hideMark/>
          </w:tcPr>
          <w:p w:rsidR="0045024C" w:rsidRPr="00AF3105" w:rsidRDefault="0045024C">
            <w:pPr>
              <w:rPr>
                <w:rFonts w:asciiTheme="minorHAnsi" w:eastAsiaTheme="minorHAnsi" w:hAnsiTheme="minorHAnsi" w:cstheme="minorBidi"/>
                <w:sz w:val="20"/>
                <w:szCs w:val="20"/>
                <w:highlight w:val="yellow"/>
                <w:lang w:bidi="ar-SA"/>
              </w:rPr>
            </w:pPr>
          </w:p>
        </w:tc>
        <w:tc>
          <w:tcPr>
            <w:tcW w:w="741" w:type="dxa"/>
            <w:noWrap/>
            <w:vAlign w:val="center"/>
            <w:hideMark/>
          </w:tcPr>
          <w:p w:rsidR="0045024C" w:rsidRPr="00AF3105" w:rsidRDefault="0045024C">
            <w:pPr>
              <w:rPr>
                <w:rFonts w:asciiTheme="minorHAnsi" w:eastAsiaTheme="minorHAnsi" w:hAnsiTheme="minorHAnsi" w:cstheme="minorBidi"/>
                <w:sz w:val="20"/>
                <w:szCs w:val="20"/>
                <w:highlight w:val="yellow"/>
                <w:lang w:bidi="ar-SA"/>
              </w:rPr>
            </w:pPr>
          </w:p>
        </w:tc>
        <w:tc>
          <w:tcPr>
            <w:tcW w:w="1624" w:type="dxa"/>
            <w:gridSpan w:val="2"/>
            <w:noWrap/>
            <w:vAlign w:val="center"/>
            <w:hideMark/>
          </w:tcPr>
          <w:p w:rsidR="0045024C" w:rsidRPr="00AF3105" w:rsidRDefault="0045024C">
            <w:pPr>
              <w:rPr>
                <w:rFonts w:asciiTheme="minorHAnsi" w:eastAsiaTheme="minorHAnsi" w:hAnsiTheme="minorHAnsi" w:cstheme="minorBidi"/>
                <w:sz w:val="20"/>
                <w:szCs w:val="20"/>
                <w:highlight w:val="yellow"/>
                <w:lang w:bidi="ar-SA"/>
              </w:rPr>
            </w:pPr>
          </w:p>
        </w:tc>
      </w:tr>
      <w:tr w:rsidR="0045024C" w:rsidTr="0045024C">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HEDEFE İLİŞKİN GÖSTERGELER</w:t>
            </w:r>
          </w:p>
        </w:tc>
      </w:tr>
      <w:tr w:rsidR="0045024C" w:rsidTr="0045024C">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Sıra</w:t>
            </w:r>
            <w:proofErr w:type="spellEnd"/>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Gösterge</w:t>
            </w:r>
            <w:proofErr w:type="spellEnd"/>
          </w:p>
        </w:tc>
        <w:tc>
          <w:tcPr>
            <w:tcW w:w="720" w:type="dxa"/>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Mevcut</w:t>
            </w:r>
            <w:proofErr w:type="spellEnd"/>
            <w:r>
              <w:rPr>
                <w:rFonts w:ascii="Times New Roman" w:eastAsia="Times New Roman" w:hAnsi="Times New Roman" w:cs="Times New Roman"/>
                <w:b/>
                <w:bCs/>
                <w:color w:val="000000"/>
                <w:sz w:val="18"/>
                <w:szCs w:val="18"/>
                <w:lang w:val="en-US" w:eastAsia="en-US"/>
              </w:rPr>
              <w:t xml:space="preserve">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Hedef</w:t>
            </w:r>
            <w:proofErr w:type="spellEnd"/>
            <w:r>
              <w:rPr>
                <w:rFonts w:ascii="Times New Roman" w:eastAsia="Times New Roman" w:hAnsi="Times New Roman" w:cs="Times New Roman"/>
                <w:b/>
                <w:bCs/>
                <w:color w:val="000000"/>
                <w:sz w:val="18"/>
                <w:szCs w:val="18"/>
                <w:lang w:val="en-US" w:eastAsia="en-US"/>
              </w:rPr>
              <w:t xml:space="preserve">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Sorumlu</w:t>
            </w:r>
            <w:proofErr w:type="spellEnd"/>
            <w:r>
              <w:rPr>
                <w:rFonts w:ascii="Times New Roman" w:eastAsia="Times New Roman" w:hAnsi="Times New Roman" w:cs="Times New Roman"/>
                <w:b/>
                <w:bCs/>
                <w:color w:val="000000"/>
                <w:sz w:val="18"/>
                <w:szCs w:val="18"/>
                <w:lang w:val="en-US" w:eastAsia="en-US"/>
              </w:rPr>
              <w:t xml:space="preserve"> </w:t>
            </w:r>
            <w:proofErr w:type="spellStart"/>
            <w:r>
              <w:rPr>
                <w:rFonts w:ascii="Times New Roman" w:eastAsia="Times New Roman" w:hAnsi="Times New Roman" w:cs="Times New Roman"/>
                <w:b/>
                <w:bCs/>
                <w:color w:val="000000"/>
                <w:sz w:val="18"/>
                <w:szCs w:val="18"/>
                <w:lang w:val="en-US" w:eastAsia="en-US"/>
              </w:rPr>
              <w:t>Birim</w:t>
            </w:r>
            <w:proofErr w:type="spellEnd"/>
          </w:p>
        </w:tc>
      </w:tr>
      <w:tr w:rsidR="0045024C" w:rsidTr="0045024C">
        <w:trPr>
          <w:trHeight w:val="300"/>
        </w:trPr>
        <w:tc>
          <w:tcPr>
            <w:tcW w:w="1276" w:type="dxa"/>
            <w:tcBorders>
              <w:top w:val="nil"/>
              <w:left w:val="single" w:sz="4" w:space="0" w:color="auto"/>
              <w:bottom w:val="single" w:sz="4" w:space="0" w:color="auto"/>
              <w:right w:val="single" w:sz="4" w:space="0" w:color="auto"/>
            </w:tcBorders>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PG 2.3.1</w:t>
            </w:r>
          </w:p>
        </w:tc>
        <w:tc>
          <w:tcPr>
            <w:tcW w:w="5041" w:type="dxa"/>
            <w:gridSpan w:val="2"/>
            <w:tcBorders>
              <w:top w:val="nil"/>
              <w:left w:val="nil"/>
              <w:bottom w:val="single" w:sz="4" w:space="0" w:color="auto"/>
              <w:right w:val="single" w:sz="4" w:space="0" w:color="auto"/>
            </w:tcBorders>
            <w:vAlign w:val="center"/>
            <w:hideMark/>
          </w:tcPr>
          <w:p w:rsidR="0045024C" w:rsidRDefault="0045024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Sanat</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bilim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kültür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spor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alanlarından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birinde</w:t>
            </w:r>
            <w:proofErr w:type="spellEnd"/>
            <w:r>
              <w:rPr>
                <w:rFonts w:ascii="Times New Roman" w:eastAsia="Times New Roman" w:hAnsi="Times New Roman" w:cs="Times New Roman"/>
                <w:color w:val="000000" w:themeColor="text1"/>
                <w:sz w:val="18"/>
                <w:szCs w:val="18"/>
                <w:lang w:val="en-US" w:eastAsia="en-US"/>
              </w:rPr>
              <w:t xml:space="preserve"> en </w:t>
            </w:r>
            <w:proofErr w:type="spellStart"/>
            <w:r>
              <w:rPr>
                <w:rFonts w:ascii="Times New Roman" w:eastAsia="Times New Roman" w:hAnsi="Times New Roman" w:cs="Times New Roman"/>
                <w:color w:val="000000" w:themeColor="text1"/>
                <w:sz w:val="18"/>
                <w:szCs w:val="18"/>
                <w:lang w:val="en-US" w:eastAsia="en-US"/>
              </w:rPr>
              <w:t>az</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bir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oranı</w:t>
            </w:r>
            <w:proofErr w:type="spellEnd"/>
          </w:p>
        </w:tc>
        <w:tc>
          <w:tcPr>
            <w:tcW w:w="720" w:type="dxa"/>
            <w:tcBorders>
              <w:top w:val="nil"/>
              <w:left w:val="nil"/>
              <w:bottom w:val="single" w:sz="4" w:space="0" w:color="auto"/>
              <w:right w:val="single" w:sz="4" w:space="0" w:color="auto"/>
            </w:tcBorders>
            <w:noWrap/>
            <w:vAlign w:val="bottom"/>
            <w:hideMark/>
          </w:tcPr>
          <w:p w:rsidR="0045024C" w:rsidRDefault="0045024C" w:rsidP="00E8679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r w:rsidR="00E8679A">
              <w:rPr>
                <w:rFonts w:ascii="Times New Roman" w:eastAsia="Times New Roman" w:hAnsi="Times New Roman" w:cs="Times New Roman"/>
                <w:color w:val="000000"/>
                <w:sz w:val="18"/>
                <w:szCs w:val="18"/>
                <w:lang w:val="en-US" w:eastAsia="en-US"/>
              </w:rPr>
              <w:t>%20</w:t>
            </w:r>
          </w:p>
        </w:tc>
        <w:tc>
          <w:tcPr>
            <w:tcW w:w="741" w:type="dxa"/>
            <w:tcBorders>
              <w:top w:val="nil"/>
              <w:left w:val="nil"/>
              <w:bottom w:val="single" w:sz="4" w:space="0" w:color="auto"/>
              <w:right w:val="single" w:sz="4" w:space="0" w:color="auto"/>
            </w:tcBorders>
            <w:vAlign w:val="bottom"/>
            <w:hideMark/>
          </w:tcPr>
          <w:p w:rsidR="0045024C" w:rsidRDefault="00E8679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%50</w:t>
            </w:r>
          </w:p>
        </w:tc>
        <w:tc>
          <w:tcPr>
            <w:tcW w:w="1624" w:type="dxa"/>
            <w:gridSpan w:val="2"/>
            <w:tcBorders>
              <w:top w:val="nil"/>
              <w:left w:val="nil"/>
              <w:bottom w:val="single" w:sz="4" w:space="0" w:color="auto"/>
              <w:right w:val="single" w:sz="4" w:space="0" w:color="auto"/>
            </w:tcBorders>
            <w:vAlign w:val="center"/>
          </w:tcPr>
          <w:p w:rsidR="0045024C" w:rsidRDefault="00916601">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Gezi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İnceleme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Kulubü</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Sosyal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Bilgiler</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Öğretmeni</w:t>
            </w:r>
            <w:proofErr w:type="spellEnd"/>
          </w:p>
        </w:tc>
      </w:tr>
      <w:tr w:rsidR="0045024C" w:rsidTr="00916601">
        <w:tc>
          <w:tcPr>
            <w:tcW w:w="127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c>
          <w:tcPr>
            <w:tcW w:w="570"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4471"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720"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741"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1478"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146"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r>
    </w:tbl>
    <w:p w:rsidR="0045024C" w:rsidRDefault="0045024C" w:rsidP="0045024C">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6"/>
        <w:gridCol w:w="1025"/>
        <w:gridCol w:w="1060"/>
        <w:gridCol w:w="537"/>
        <w:gridCol w:w="537"/>
        <w:gridCol w:w="537"/>
        <w:gridCol w:w="537"/>
        <w:gridCol w:w="702"/>
        <w:gridCol w:w="892"/>
        <w:gridCol w:w="1117"/>
        <w:gridCol w:w="146"/>
      </w:tblGrid>
      <w:tr w:rsidR="00916601" w:rsidTr="001970A6">
        <w:trPr>
          <w:trHeight w:val="448"/>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16601" w:rsidRDefault="00916601">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A2</w:t>
            </w:r>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916601" w:rsidRDefault="00916601" w:rsidP="00EA250B">
            <w:pPr>
              <w:jc w:val="both"/>
              <w:rPr>
                <w:rFonts w:ascii="Times New Roman" w:eastAsia="Times New Roman" w:hAnsi="Times New Roman" w:cs="Times New Roman"/>
                <w:color w:val="000000"/>
                <w:sz w:val="20"/>
                <w:szCs w:val="20"/>
                <w:lang w:val="en-US" w:eastAsia="en-US"/>
              </w:rPr>
            </w:pPr>
            <w:r>
              <w:rPr>
                <w:rFonts w:ascii="Times New Roman" w:hAnsi="Times New Roman" w:cs="Times New Roman"/>
                <w:sz w:val="20"/>
                <w:szCs w:val="20"/>
              </w:rPr>
              <w:t>Kendini ifade edebilen ve s</w:t>
            </w:r>
            <w:r w:rsidRPr="00A36FBB">
              <w:rPr>
                <w:rFonts w:ascii="Times New Roman" w:hAnsi="Times New Roman" w:cs="Times New Roman"/>
                <w:sz w:val="20"/>
                <w:szCs w:val="20"/>
              </w:rPr>
              <w:t>osyal alanda başarılı bir insan olabilmeleri için öğrencilerimizin kültürel, sosyal ve sportif faaliyetlere katılımlarını artırmak</w:t>
            </w:r>
          </w:p>
        </w:tc>
        <w:tc>
          <w:tcPr>
            <w:tcW w:w="146" w:type="dxa"/>
            <w:tcBorders>
              <w:top w:val="nil"/>
              <w:left w:val="nil"/>
              <w:bottom w:val="nil"/>
              <w:right w:val="nil"/>
            </w:tcBorders>
            <w:vAlign w:val="center"/>
            <w:hideMark/>
          </w:tcPr>
          <w:p w:rsidR="00916601" w:rsidRDefault="00916601">
            <w:pPr>
              <w:rPr>
                <w:rFonts w:ascii="Times New Roman" w:eastAsia="Times New Roman" w:hAnsi="Times New Roman" w:cs="Times New Roman"/>
                <w:color w:val="000000"/>
                <w:sz w:val="18"/>
                <w:szCs w:val="18"/>
                <w:lang w:val="en-US" w:eastAsia="en-US"/>
              </w:rPr>
            </w:pPr>
          </w:p>
        </w:tc>
      </w:tr>
      <w:tr w:rsidR="0045024C" w:rsidTr="001970A6">
        <w:trPr>
          <w:trHeight w:val="27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H2.3</w:t>
            </w:r>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45024C" w:rsidRDefault="00916601">
            <w:pPr>
              <w:jc w:val="both"/>
              <w:rPr>
                <w:rFonts w:ascii="Times New Roman" w:eastAsia="Times New Roman" w:hAnsi="Times New Roman" w:cs="Times New Roman"/>
                <w:color w:val="000000"/>
                <w:sz w:val="20"/>
                <w:szCs w:val="20"/>
                <w:lang w:val="en-US" w:eastAsia="en-US"/>
              </w:rPr>
            </w:pPr>
            <w:r w:rsidRPr="00916601">
              <w:rPr>
                <w:rFonts w:ascii="Times New Roman" w:eastAsia="Times New Roman" w:hAnsi="Times New Roman" w:cs="Times New Roman"/>
                <w:color w:val="000000"/>
                <w:sz w:val="20"/>
                <w:szCs w:val="20"/>
              </w:rPr>
              <w:t>Sosyal ve kültürel alanda kalıcı öğrenme gerçekleştirmek, yerinde ve yaşayarak öğrenme amacıyla ülkemizin tarihinde önemi olan yerlere plan dönemi sonuna kadar yılda 1 il dışı gezi gerçekleştirmek</w:t>
            </w:r>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20"/>
                <w:szCs w:val="20"/>
                <w:lang w:val="en-US" w:eastAsia="en-US"/>
              </w:rPr>
            </w:pPr>
          </w:p>
        </w:tc>
      </w:tr>
      <w:tr w:rsidR="0045024C" w:rsidTr="001970A6">
        <w:trPr>
          <w:trHeight w:val="300"/>
        </w:trPr>
        <w:tc>
          <w:tcPr>
            <w:tcW w:w="165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Performans</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Göstergeleri</w:t>
            </w:r>
            <w:proofErr w:type="spellEnd"/>
          </w:p>
        </w:tc>
        <w:tc>
          <w:tcPr>
            <w:tcW w:w="102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Hedefe</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Etkisi</w:t>
            </w:r>
            <w:proofErr w:type="spellEnd"/>
            <w:r>
              <w:rPr>
                <w:rFonts w:ascii="Times New Roman" w:eastAsia="Times New Roman" w:hAnsi="Times New Roman" w:cs="Times New Roman"/>
                <w:b/>
                <w:bCs/>
                <w:color w:val="FFFFFF" w:themeColor="background1"/>
                <w:sz w:val="18"/>
                <w:szCs w:val="18"/>
                <w:lang w:val="en-US" w:eastAsia="en-US"/>
              </w:rPr>
              <w:t xml:space="preserve">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(MEVCUT)</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2019</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2020</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2021</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2022</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2023</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İzleme</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Sıklığı</w:t>
            </w:r>
            <w:proofErr w:type="spellEnd"/>
          </w:p>
        </w:tc>
        <w:tc>
          <w:tcPr>
            <w:tcW w:w="111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Raporlama</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Sıklığı</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r>
      <w:tr w:rsidR="0045024C" w:rsidTr="001970A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146"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PG 2.3.1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r w:rsidR="00916601">
              <w:rPr>
                <w:rFonts w:ascii="Times New Roman" w:eastAsia="Times New Roman" w:hAnsi="Times New Roman" w:cs="Times New Roman"/>
                <w:color w:val="000000"/>
                <w:sz w:val="18"/>
                <w:szCs w:val="18"/>
                <w:lang w:val="en-US" w:eastAsia="en-US"/>
              </w:rPr>
              <w:t>100</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E8679A">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20</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E8679A">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25</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E8679A">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30</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E8679A">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40</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E8679A">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45</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E8679A">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50</w:t>
            </w:r>
          </w:p>
        </w:tc>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916601">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1 </w:t>
            </w:r>
            <w:proofErr w:type="spellStart"/>
            <w:r>
              <w:rPr>
                <w:rFonts w:ascii="Times New Roman" w:eastAsia="Times New Roman" w:hAnsi="Times New Roman" w:cs="Times New Roman"/>
                <w:color w:val="000000"/>
                <w:sz w:val="18"/>
                <w:szCs w:val="18"/>
                <w:lang w:val="en-US" w:eastAsia="en-US"/>
              </w:rPr>
              <w:t>yıl</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916601">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1 </w:t>
            </w:r>
            <w:proofErr w:type="spellStart"/>
            <w:r>
              <w:rPr>
                <w:rFonts w:ascii="Times New Roman" w:eastAsia="Times New Roman" w:hAnsi="Times New Roman" w:cs="Times New Roman"/>
                <w:color w:val="000000"/>
                <w:sz w:val="18"/>
                <w:szCs w:val="18"/>
                <w:lang w:val="en-US" w:eastAsia="en-US"/>
              </w:rPr>
              <w:t>yıl</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Sorumlu</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Birim</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024C" w:rsidRDefault="00916601">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Gezi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İnceleme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Kulubü</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Sosyal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Bilgiler</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Öğretmeni</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İşb</w:t>
            </w:r>
            <w:proofErr w:type="spellEnd"/>
            <w:r>
              <w:rPr>
                <w:rFonts w:ascii="Times New Roman" w:eastAsia="Times New Roman" w:hAnsi="Times New Roman" w:cs="Times New Roman"/>
                <w:b/>
                <w:bCs/>
                <w:color w:val="FFFFFF" w:themeColor="background1"/>
                <w:sz w:val="18"/>
                <w:szCs w:val="18"/>
                <w:lang w:val="en-US" w:eastAsia="en-US"/>
              </w:rPr>
              <w:t xml:space="preserve">. Yap. </w:t>
            </w:r>
            <w:proofErr w:type="spellStart"/>
            <w:r>
              <w:rPr>
                <w:rFonts w:ascii="Times New Roman" w:eastAsia="Times New Roman" w:hAnsi="Times New Roman" w:cs="Times New Roman"/>
                <w:b/>
                <w:bCs/>
                <w:color w:val="FFFFFF" w:themeColor="background1"/>
                <w:sz w:val="18"/>
                <w:szCs w:val="18"/>
                <w:lang w:val="en-US" w:eastAsia="en-US"/>
              </w:rPr>
              <w:t>Birim</w:t>
            </w:r>
            <w:proofErr w:type="spellEnd"/>
            <w:r>
              <w:rPr>
                <w:rFonts w:ascii="Times New Roman" w:eastAsia="Times New Roman" w:hAnsi="Times New Roman" w:cs="Times New Roman"/>
                <w:b/>
                <w:bCs/>
                <w:color w:val="FFFFFF" w:themeColor="background1"/>
                <w:sz w:val="18"/>
                <w:szCs w:val="18"/>
                <w:lang w:val="en-US" w:eastAsia="en-US"/>
              </w:rPr>
              <w:t>(</w:t>
            </w:r>
            <w:proofErr w:type="spellStart"/>
            <w:r>
              <w:rPr>
                <w:rFonts w:ascii="Times New Roman" w:eastAsia="Times New Roman" w:hAnsi="Times New Roman" w:cs="Times New Roman"/>
                <w:b/>
                <w:bCs/>
                <w:color w:val="FFFFFF" w:themeColor="background1"/>
                <w:sz w:val="18"/>
                <w:szCs w:val="18"/>
                <w:lang w:val="en-US" w:eastAsia="en-US"/>
              </w:rPr>
              <w:t>ler</w:t>
            </w:r>
            <w:proofErr w:type="spellEnd"/>
            <w:r>
              <w:rPr>
                <w:rFonts w:ascii="Times New Roman" w:eastAsia="Times New Roman" w:hAnsi="Times New Roman" w:cs="Times New Roman"/>
                <w:b/>
                <w:bCs/>
                <w:color w:val="FFFFFF" w:themeColor="background1"/>
                <w:sz w:val="18"/>
                <w:szCs w:val="18"/>
                <w:lang w:val="en-US" w:eastAsia="en-US"/>
              </w:rPr>
              <w:t>)</w:t>
            </w:r>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024C" w:rsidRDefault="00916601">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Okul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İdaresi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Veliler</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Riskler</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916601">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Maddi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imkanların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kısıtlı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olması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desteği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gerekmesi</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lastRenderedPageBreak/>
              <w:t>Stratejiler</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r w:rsidR="00916601">
              <w:rPr>
                <w:rFonts w:ascii="Times New Roman" w:eastAsia="Times New Roman" w:hAnsi="Times New Roman" w:cs="Times New Roman"/>
                <w:color w:val="000000"/>
                <w:sz w:val="18"/>
                <w:szCs w:val="18"/>
                <w:lang w:val="en-US" w:eastAsia="en-US"/>
              </w:rPr>
              <w:t xml:space="preserve">Yakın </w:t>
            </w:r>
            <w:proofErr w:type="spellStart"/>
            <w:r w:rsidR="00916601">
              <w:rPr>
                <w:rFonts w:ascii="Times New Roman" w:eastAsia="Times New Roman" w:hAnsi="Times New Roman" w:cs="Times New Roman"/>
                <w:color w:val="000000"/>
                <w:sz w:val="18"/>
                <w:szCs w:val="18"/>
                <w:lang w:val="en-US" w:eastAsia="en-US"/>
              </w:rPr>
              <w:t>çevreden</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başlanarak</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gezi</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yapılmalı</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velilerin</w:t>
            </w:r>
            <w:proofErr w:type="spellEnd"/>
            <w:r w:rsidR="00916601">
              <w:rPr>
                <w:rFonts w:ascii="Times New Roman" w:eastAsia="Times New Roman" w:hAnsi="Times New Roman" w:cs="Times New Roman"/>
                <w:color w:val="000000"/>
                <w:sz w:val="18"/>
                <w:szCs w:val="18"/>
                <w:lang w:val="en-US" w:eastAsia="en-US"/>
              </w:rPr>
              <w:t xml:space="preserve"> de </w:t>
            </w:r>
            <w:proofErr w:type="spellStart"/>
            <w:r w:rsidR="00916601">
              <w:rPr>
                <w:rFonts w:ascii="Times New Roman" w:eastAsia="Times New Roman" w:hAnsi="Times New Roman" w:cs="Times New Roman"/>
                <w:color w:val="000000"/>
                <w:sz w:val="18"/>
                <w:szCs w:val="18"/>
                <w:lang w:val="en-US" w:eastAsia="en-US"/>
              </w:rPr>
              <w:t>geziye</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katılması</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teşvik</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edilmeli</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Maliyet</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Tahmini</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024C" w:rsidRDefault="00E8679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r w:rsidR="00916601">
              <w:rPr>
                <w:rFonts w:ascii="Times New Roman" w:eastAsia="Times New Roman" w:hAnsi="Times New Roman" w:cs="Times New Roman"/>
                <w:color w:val="000000"/>
                <w:sz w:val="18"/>
                <w:szCs w:val="18"/>
                <w:lang w:val="en-US" w:eastAsia="en-US"/>
              </w:rPr>
              <w:t>0000</w:t>
            </w:r>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Tespitler</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916601">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Öğrencilerin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okul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gezilerini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hayatları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boyunca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unutmadığı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hatırlanmalı</w:t>
            </w:r>
            <w:proofErr w:type="spellEnd"/>
            <w:r>
              <w:rPr>
                <w:rFonts w:ascii="Times New Roman" w:eastAsia="Times New Roman" w:hAnsi="Times New Roman" w:cs="Times New Roman"/>
                <w:color w:val="000000"/>
                <w:sz w:val="18"/>
                <w:szCs w:val="18"/>
                <w:lang w:val="en-US" w:eastAsia="en-US"/>
              </w:rPr>
              <w:t>.</w:t>
            </w:r>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İhtiyaçlar</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roofErr w:type="spellStart"/>
            <w:r w:rsidR="00916601">
              <w:rPr>
                <w:rFonts w:ascii="Times New Roman" w:eastAsia="Times New Roman" w:hAnsi="Times New Roman" w:cs="Times New Roman"/>
                <w:color w:val="000000"/>
                <w:sz w:val="18"/>
                <w:szCs w:val="18"/>
                <w:lang w:val="en-US" w:eastAsia="en-US"/>
              </w:rPr>
              <w:t>Maddi</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destek</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gereklidir</w:t>
            </w:r>
            <w:proofErr w:type="spellEnd"/>
            <w:r w:rsidR="00916601">
              <w:rPr>
                <w:rFonts w:ascii="Times New Roman" w:eastAsia="Times New Roman" w:hAnsi="Times New Roman" w:cs="Times New Roman"/>
                <w:color w:val="000000"/>
                <w:sz w:val="18"/>
                <w:szCs w:val="18"/>
                <w:lang w:val="en-US" w:eastAsia="en-US"/>
              </w:rPr>
              <w:t>.</w:t>
            </w:r>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893FCA"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893FCA" w:rsidRDefault="00893FCA">
            <w:pPr>
              <w:rPr>
                <w:rFonts w:ascii="Times New Roman" w:eastAsia="Times New Roman" w:hAnsi="Times New Roman" w:cs="Times New Roman"/>
                <w:b/>
                <w:bCs/>
                <w:color w:val="FFFFFF" w:themeColor="background1"/>
                <w:sz w:val="18"/>
                <w:szCs w:val="18"/>
                <w:lang w:val="en-US" w:eastAsia="en-US"/>
              </w:rPr>
            </w:pPr>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93FCA" w:rsidRDefault="00893FCA">
            <w:pPr>
              <w:jc w:val="both"/>
              <w:rPr>
                <w:rFonts w:ascii="Times New Roman" w:eastAsia="Times New Roman" w:hAnsi="Times New Roman" w:cs="Times New Roman"/>
                <w:color w:val="000000"/>
                <w:sz w:val="18"/>
                <w:szCs w:val="18"/>
                <w:lang w:val="en-US" w:eastAsia="en-US"/>
              </w:rPr>
            </w:pPr>
          </w:p>
        </w:tc>
        <w:tc>
          <w:tcPr>
            <w:tcW w:w="146" w:type="dxa"/>
            <w:tcBorders>
              <w:top w:val="nil"/>
              <w:left w:val="nil"/>
              <w:bottom w:val="nil"/>
              <w:right w:val="nil"/>
            </w:tcBorders>
            <w:vAlign w:val="center"/>
          </w:tcPr>
          <w:p w:rsidR="00893FCA" w:rsidRDefault="00893FCA">
            <w:pPr>
              <w:rPr>
                <w:rFonts w:ascii="Times New Roman" w:eastAsia="Times New Roman" w:hAnsi="Times New Roman" w:cs="Times New Roman"/>
                <w:color w:val="000000"/>
                <w:sz w:val="18"/>
                <w:szCs w:val="18"/>
                <w:lang w:val="en-US" w:eastAsia="en-US"/>
              </w:rPr>
            </w:pPr>
          </w:p>
        </w:tc>
      </w:tr>
    </w:tbl>
    <w:p w:rsidR="001970A6" w:rsidRDefault="001970A6" w:rsidP="001970A6">
      <w:pPr>
        <w:rPr>
          <w:rFonts w:ascii="Times New Roman" w:hAnsi="Times New Roman" w:cs="Times New Roman"/>
        </w:rPr>
      </w:pPr>
    </w:p>
    <w:p w:rsidR="001970A6" w:rsidRDefault="001970A6" w:rsidP="001970A6">
      <w:pPr>
        <w:rPr>
          <w:rFonts w:ascii="Times New Roman" w:hAnsi="Times New Roman" w:cs="Times New Roman"/>
        </w:rPr>
      </w:pPr>
    </w:p>
    <w:p w:rsidR="001970A6" w:rsidRPr="002D6535" w:rsidRDefault="001970A6" w:rsidP="001970A6">
      <w:pPr>
        <w:rPr>
          <w:rFonts w:ascii="Times New Roman" w:hAnsi="Times New Roman" w:cs="Times New Roman"/>
        </w:rPr>
      </w:pPr>
    </w:p>
    <w:tbl>
      <w:tblPr>
        <w:tblW w:w="9077" w:type="dxa"/>
        <w:tblInd w:w="-5" w:type="dxa"/>
        <w:tblCellMar>
          <w:left w:w="70" w:type="dxa"/>
          <w:right w:w="70" w:type="dxa"/>
        </w:tblCellMar>
        <w:tblLook w:val="04A0" w:firstRow="1" w:lastRow="0" w:firstColumn="1" w:lastColumn="0" w:noHBand="0" w:noVBand="1"/>
      </w:tblPr>
      <w:tblGrid>
        <w:gridCol w:w="1480"/>
        <w:gridCol w:w="221"/>
        <w:gridCol w:w="3969"/>
        <w:gridCol w:w="960"/>
        <w:gridCol w:w="960"/>
        <w:gridCol w:w="1057"/>
        <w:gridCol w:w="430"/>
      </w:tblGrid>
      <w:tr w:rsidR="001970A6" w:rsidRPr="002D6535" w:rsidTr="001970A6">
        <w:trPr>
          <w:gridAfter w:val="1"/>
          <w:wAfter w:w="430" w:type="dxa"/>
          <w:trHeight w:val="660"/>
        </w:trPr>
        <w:tc>
          <w:tcPr>
            <w:tcW w:w="1701" w:type="dxa"/>
            <w:gridSpan w:val="2"/>
            <w:tcBorders>
              <w:top w:val="nil"/>
              <w:left w:val="nil"/>
              <w:bottom w:val="nil"/>
              <w:right w:val="nil"/>
            </w:tcBorders>
            <w:shd w:val="clear" w:color="auto" w:fill="auto"/>
            <w:noWrap/>
            <w:hideMark/>
          </w:tcPr>
          <w:p w:rsidR="001970A6" w:rsidRDefault="001970A6" w:rsidP="001970A6">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p w:rsidR="001970A6" w:rsidRPr="00E5482E" w:rsidRDefault="001970A6" w:rsidP="00EA31FD">
            <w:pPr>
              <w:rPr>
                <w:rFonts w:ascii="Times New Roman" w:eastAsia="Times New Roman" w:hAnsi="Times New Roman" w:cs="Times New Roman"/>
                <w:b/>
                <w:color w:val="000000"/>
                <w:sz w:val="20"/>
                <w:szCs w:val="20"/>
              </w:rPr>
            </w:pPr>
          </w:p>
        </w:tc>
        <w:tc>
          <w:tcPr>
            <w:tcW w:w="6946" w:type="dxa"/>
            <w:gridSpan w:val="4"/>
            <w:tcBorders>
              <w:top w:val="nil"/>
              <w:left w:val="nil"/>
              <w:bottom w:val="nil"/>
              <w:right w:val="nil"/>
            </w:tcBorders>
            <w:shd w:val="clear" w:color="auto" w:fill="auto"/>
            <w:hideMark/>
          </w:tcPr>
          <w:p w:rsidR="001970A6" w:rsidRPr="002D6535" w:rsidRDefault="001970A6" w:rsidP="00EA31F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Okulumuzun</w:t>
            </w:r>
            <w:r w:rsidRPr="002D6535">
              <w:rPr>
                <w:rFonts w:ascii="Times New Roman" w:eastAsia="Times New Roman" w:hAnsi="Times New Roman" w:cs="Times New Roman"/>
                <w:color w:val="000000"/>
                <w:sz w:val="20"/>
                <w:szCs w:val="20"/>
              </w:rPr>
              <w:t xml:space="preserve"> kapasitesini ve donanım altyapısını, genel ve özel ihtiyaçları karşılayacak nitelikte geliştirmek</w:t>
            </w:r>
          </w:p>
        </w:tc>
      </w:tr>
      <w:tr w:rsidR="001970A6" w:rsidRPr="002D6535" w:rsidTr="001970A6">
        <w:trPr>
          <w:gridAfter w:val="1"/>
          <w:wAfter w:w="430" w:type="dxa"/>
          <w:trHeight w:val="660"/>
        </w:trPr>
        <w:tc>
          <w:tcPr>
            <w:tcW w:w="1701" w:type="dxa"/>
            <w:gridSpan w:val="2"/>
            <w:tcBorders>
              <w:top w:val="nil"/>
              <w:left w:val="nil"/>
              <w:bottom w:val="nil"/>
              <w:right w:val="nil"/>
            </w:tcBorders>
            <w:shd w:val="clear" w:color="auto" w:fill="auto"/>
            <w:noWrap/>
            <w:hideMark/>
          </w:tcPr>
          <w:p w:rsidR="001970A6" w:rsidRPr="00E5482E" w:rsidRDefault="001970A6" w:rsidP="00EA31FD">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r>
              <w:rPr>
                <w:rFonts w:ascii="Times New Roman" w:eastAsia="Times New Roman" w:hAnsi="Times New Roman" w:cs="Times New Roman"/>
                <w:b/>
                <w:color w:val="000000"/>
                <w:sz w:val="18"/>
                <w:szCs w:val="18"/>
              </w:rPr>
              <w:t xml:space="preserve"> (H3.1</w:t>
            </w:r>
            <w:r w:rsidRPr="00E5482E">
              <w:rPr>
                <w:rFonts w:ascii="Times New Roman" w:eastAsia="Times New Roman" w:hAnsi="Times New Roman" w:cs="Times New Roman"/>
                <w:b/>
                <w:color w:val="000000"/>
                <w:sz w:val="18"/>
                <w:szCs w:val="18"/>
              </w:rPr>
              <w:t>)</w:t>
            </w:r>
          </w:p>
        </w:tc>
        <w:tc>
          <w:tcPr>
            <w:tcW w:w="6946" w:type="dxa"/>
            <w:gridSpan w:val="4"/>
            <w:tcBorders>
              <w:top w:val="nil"/>
              <w:left w:val="nil"/>
              <w:bottom w:val="nil"/>
              <w:right w:val="nil"/>
            </w:tcBorders>
            <w:shd w:val="clear" w:color="000000" w:fill="FFFFFF"/>
            <w:vAlign w:val="center"/>
            <w:hideMark/>
          </w:tcPr>
          <w:p w:rsidR="001970A6" w:rsidRDefault="001970A6" w:rsidP="00EA31FD">
            <w:pPr>
              <w:jc w:val="both"/>
              <w:rPr>
                <w:rFonts w:ascii="Times New Roman" w:hAnsi="Times New Roman" w:cs="Times New Roman"/>
                <w:sz w:val="20"/>
                <w:szCs w:val="20"/>
              </w:rPr>
            </w:pPr>
            <w:r w:rsidRPr="004915D3">
              <w:rPr>
                <w:rFonts w:ascii="Times New Roman" w:hAnsi="Times New Roman" w:cs="Times New Roman"/>
                <w:sz w:val="20"/>
                <w:szCs w:val="20"/>
              </w:rPr>
              <w:t xml:space="preserve">Personelimizin mesleki gelişim taleplerini değerlendirerek her personelin plan döneminin her yılında en az 1 </w:t>
            </w:r>
            <w:proofErr w:type="spellStart"/>
            <w:r w:rsidRPr="004915D3">
              <w:rPr>
                <w:rFonts w:ascii="Times New Roman" w:hAnsi="Times New Roman" w:cs="Times New Roman"/>
                <w:sz w:val="20"/>
                <w:szCs w:val="20"/>
              </w:rPr>
              <w:t>hizmetiçi</w:t>
            </w:r>
            <w:proofErr w:type="spellEnd"/>
            <w:r w:rsidRPr="004915D3">
              <w:rPr>
                <w:rFonts w:ascii="Times New Roman" w:hAnsi="Times New Roman" w:cs="Times New Roman"/>
                <w:sz w:val="20"/>
                <w:szCs w:val="20"/>
              </w:rPr>
              <w:t xml:space="preserve"> eğitim faaliyetine katılımını sağlamak</w:t>
            </w:r>
          </w:p>
          <w:p w:rsidR="001970A6" w:rsidRDefault="001970A6" w:rsidP="00EA31FD">
            <w:pPr>
              <w:jc w:val="both"/>
              <w:rPr>
                <w:rFonts w:ascii="Times New Roman" w:hAnsi="Times New Roman" w:cs="Times New Roman"/>
                <w:sz w:val="20"/>
                <w:szCs w:val="20"/>
              </w:rPr>
            </w:pPr>
          </w:p>
          <w:p w:rsidR="001970A6" w:rsidRDefault="001970A6" w:rsidP="00EA31FD">
            <w:pPr>
              <w:jc w:val="both"/>
              <w:rPr>
                <w:rFonts w:ascii="Times New Roman" w:eastAsia="Times New Roman" w:hAnsi="Times New Roman" w:cs="Times New Roman"/>
                <w:color w:val="FF0000"/>
                <w:sz w:val="20"/>
                <w:szCs w:val="20"/>
              </w:rPr>
            </w:pPr>
          </w:p>
          <w:p w:rsidR="001970A6" w:rsidRPr="002D6535" w:rsidRDefault="001970A6" w:rsidP="00EA31FD">
            <w:pPr>
              <w:jc w:val="both"/>
              <w:rPr>
                <w:rFonts w:ascii="Times New Roman" w:eastAsia="Times New Roman" w:hAnsi="Times New Roman" w:cs="Times New Roman"/>
                <w:color w:val="FF0000"/>
                <w:sz w:val="20"/>
                <w:szCs w:val="20"/>
              </w:rPr>
            </w:pPr>
          </w:p>
        </w:tc>
      </w:tr>
      <w:tr w:rsidR="001970A6" w:rsidRPr="00F51111" w:rsidTr="001970A6">
        <w:trPr>
          <w:trHeight w:val="300"/>
        </w:trPr>
        <w:tc>
          <w:tcPr>
            <w:tcW w:w="9077"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1970A6" w:rsidRPr="00F51111" w:rsidRDefault="001970A6" w:rsidP="00EA31FD">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1970A6" w:rsidRPr="002D6535" w:rsidTr="001970A6">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0A6" w:rsidRPr="002D6535" w:rsidRDefault="001970A6" w:rsidP="00EA31F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70A6" w:rsidRPr="002D6535" w:rsidRDefault="001970A6" w:rsidP="00EA31F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70A6" w:rsidRPr="002D6535" w:rsidRDefault="001970A6" w:rsidP="00EA31F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70A6" w:rsidRPr="002D6535" w:rsidRDefault="001970A6" w:rsidP="00EA31F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70A6" w:rsidRPr="002D6535" w:rsidRDefault="001970A6" w:rsidP="00EA31F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1970A6" w:rsidRPr="002D6535" w:rsidTr="001970A6">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0A6" w:rsidRPr="002D6535" w:rsidRDefault="001970A6" w:rsidP="00EA31F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gridSpan w:val="2"/>
            <w:tcBorders>
              <w:top w:val="single" w:sz="4" w:space="0" w:color="auto"/>
              <w:left w:val="nil"/>
              <w:bottom w:val="single" w:sz="4" w:space="0" w:color="auto"/>
              <w:right w:val="single" w:sz="4" w:space="0" w:color="auto"/>
            </w:tcBorders>
            <w:shd w:val="clear" w:color="auto" w:fill="auto"/>
            <w:vAlign w:val="center"/>
          </w:tcPr>
          <w:p w:rsidR="001970A6" w:rsidRPr="002D6535" w:rsidRDefault="001970A6" w:rsidP="00EA31FD">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Okul çalışanlarının </w:t>
            </w:r>
            <w:proofErr w:type="gramStart"/>
            <w:r>
              <w:rPr>
                <w:rFonts w:ascii="Times New Roman" w:eastAsia="Times New Roman" w:hAnsi="Times New Roman" w:cs="Times New Roman"/>
                <w:color w:val="000000"/>
                <w:sz w:val="18"/>
                <w:szCs w:val="18"/>
              </w:rPr>
              <w:t xml:space="preserve">katıldığı  </w:t>
            </w:r>
            <w:proofErr w:type="spellStart"/>
            <w:r>
              <w:rPr>
                <w:rFonts w:ascii="Times New Roman" w:eastAsia="Times New Roman" w:hAnsi="Times New Roman" w:cs="Times New Roman"/>
                <w:color w:val="000000"/>
                <w:sz w:val="18"/>
                <w:szCs w:val="18"/>
              </w:rPr>
              <w:t>hizmetiçi</w:t>
            </w:r>
            <w:proofErr w:type="spellEnd"/>
            <w:proofErr w:type="gramEnd"/>
            <w:r>
              <w:rPr>
                <w:rFonts w:ascii="Times New Roman" w:eastAsia="Times New Roman" w:hAnsi="Times New Roman" w:cs="Times New Roman"/>
                <w:color w:val="000000"/>
                <w:sz w:val="18"/>
                <w:szCs w:val="18"/>
              </w:rPr>
              <w:t xml:space="preserve"> eğitim faaliyeti sayısı ortalaması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970A6" w:rsidRPr="002D6535" w:rsidRDefault="001970A6" w:rsidP="00EA31FD">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1970A6" w:rsidRPr="002D6535" w:rsidRDefault="001970A6" w:rsidP="00EA31F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7" w:type="dxa"/>
            <w:gridSpan w:val="2"/>
            <w:tcBorders>
              <w:top w:val="single" w:sz="4" w:space="0" w:color="auto"/>
              <w:left w:val="nil"/>
              <w:bottom w:val="single" w:sz="4" w:space="0" w:color="auto"/>
              <w:right w:val="single" w:sz="4" w:space="0" w:color="auto"/>
            </w:tcBorders>
            <w:shd w:val="clear" w:color="auto" w:fill="auto"/>
            <w:vAlign w:val="center"/>
          </w:tcPr>
          <w:p w:rsidR="001970A6" w:rsidRPr="002D6535" w:rsidRDefault="001970A6" w:rsidP="00EA31F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İdaresi</w:t>
            </w:r>
          </w:p>
        </w:tc>
      </w:tr>
    </w:tbl>
    <w:p w:rsidR="0036196E" w:rsidRPr="002D6535"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9077" w:type="dxa"/>
        <w:tblInd w:w="-5" w:type="dxa"/>
        <w:tblCellMar>
          <w:left w:w="70" w:type="dxa"/>
          <w:right w:w="70" w:type="dxa"/>
        </w:tblCellMar>
        <w:tblLook w:val="04A0" w:firstRow="1" w:lastRow="0" w:firstColumn="1" w:lastColumn="0" w:noHBand="0" w:noVBand="1"/>
      </w:tblPr>
      <w:tblGrid>
        <w:gridCol w:w="1829"/>
        <w:gridCol w:w="20"/>
        <w:gridCol w:w="926"/>
        <w:gridCol w:w="1060"/>
        <w:gridCol w:w="544"/>
        <w:gridCol w:w="544"/>
        <w:gridCol w:w="544"/>
        <w:gridCol w:w="203"/>
        <w:gridCol w:w="341"/>
        <w:gridCol w:w="619"/>
        <w:gridCol w:w="118"/>
        <w:gridCol w:w="842"/>
        <w:gridCol w:w="90"/>
        <w:gridCol w:w="1140"/>
        <w:gridCol w:w="257"/>
      </w:tblGrid>
      <w:tr w:rsidR="0036196E" w:rsidRPr="005C1EBC" w:rsidTr="003308FA">
        <w:trPr>
          <w:gridAfter w:val="1"/>
          <w:wAfter w:w="257" w:type="dxa"/>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DB011E" w:rsidP="00883A52">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Okulumuzun</w:t>
            </w:r>
            <w:r w:rsidRPr="002D6535">
              <w:rPr>
                <w:rFonts w:ascii="Times New Roman" w:eastAsia="Times New Roman" w:hAnsi="Times New Roman" w:cs="Times New Roman"/>
                <w:color w:val="000000"/>
                <w:sz w:val="20"/>
                <w:szCs w:val="20"/>
              </w:rPr>
              <w:t xml:space="preserve"> kapasitesini ve donanım altyapısını, genel ve özel ihtiyaçları karşılayacak nitelikte geliştirmek</w:t>
            </w:r>
          </w:p>
        </w:tc>
      </w:tr>
      <w:tr w:rsidR="0036196E" w:rsidRPr="005C1EBC" w:rsidTr="003308FA">
        <w:trPr>
          <w:gridAfter w:val="1"/>
          <w:wAfter w:w="257" w:type="dxa"/>
          <w:trHeight w:val="171"/>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91" w:type="dxa"/>
            <w:gridSpan w:val="13"/>
            <w:tcBorders>
              <w:top w:val="single" w:sz="4" w:space="0" w:color="auto"/>
              <w:left w:val="nil"/>
              <w:bottom w:val="single" w:sz="4" w:space="0" w:color="auto"/>
              <w:right w:val="single" w:sz="4" w:space="0" w:color="auto"/>
            </w:tcBorders>
            <w:shd w:val="clear" w:color="000000" w:fill="FFFFFF"/>
            <w:hideMark/>
          </w:tcPr>
          <w:p w:rsidR="0036196E" w:rsidRPr="005C1EBC" w:rsidRDefault="00DB011E" w:rsidP="00883A52">
            <w:pPr>
              <w:jc w:val="both"/>
              <w:rPr>
                <w:rFonts w:ascii="Times New Roman" w:eastAsia="Times New Roman" w:hAnsi="Times New Roman" w:cs="Times New Roman"/>
                <w:color w:val="000000"/>
                <w:sz w:val="18"/>
                <w:szCs w:val="18"/>
              </w:rPr>
            </w:pPr>
            <w:r w:rsidRPr="004915D3">
              <w:rPr>
                <w:rFonts w:ascii="Times New Roman" w:hAnsi="Times New Roman" w:cs="Times New Roman"/>
                <w:sz w:val="20"/>
                <w:szCs w:val="20"/>
              </w:rPr>
              <w:t xml:space="preserve">Personelimizin mesleki gelişim taleplerini değerlendirerek her personelin plan döneminin her yılında en az 1 </w:t>
            </w:r>
            <w:proofErr w:type="spellStart"/>
            <w:r w:rsidRPr="004915D3">
              <w:rPr>
                <w:rFonts w:ascii="Times New Roman" w:hAnsi="Times New Roman" w:cs="Times New Roman"/>
                <w:sz w:val="20"/>
                <w:szCs w:val="20"/>
              </w:rPr>
              <w:t>hizmetiçi</w:t>
            </w:r>
            <w:proofErr w:type="spellEnd"/>
            <w:r w:rsidRPr="004915D3">
              <w:rPr>
                <w:rFonts w:ascii="Times New Roman" w:hAnsi="Times New Roman" w:cs="Times New Roman"/>
                <w:sz w:val="20"/>
                <w:szCs w:val="20"/>
              </w:rPr>
              <w:t xml:space="preserve"> eğitim faaliyetine katılımını sağlamak</w:t>
            </w:r>
          </w:p>
        </w:tc>
      </w:tr>
      <w:tr w:rsidR="0036196E" w:rsidRPr="005C1EBC" w:rsidTr="003308FA">
        <w:trPr>
          <w:gridAfter w:val="1"/>
          <w:wAfter w:w="257" w:type="dxa"/>
          <w:trHeight w:val="360"/>
        </w:trPr>
        <w:tc>
          <w:tcPr>
            <w:tcW w:w="182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46"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4"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37"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36196E" w:rsidRPr="005C1EBC" w:rsidTr="003308FA">
        <w:trPr>
          <w:gridAfter w:val="1"/>
          <w:wAfter w:w="257" w:type="dxa"/>
          <w:trHeight w:val="480"/>
        </w:trPr>
        <w:tc>
          <w:tcPr>
            <w:tcW w:w="182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p>
        </w:tc>
        <w:tc>
          <w:tcPr>
            <w:tcW w:w="946"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4"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737"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932"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11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r>
      <w:tr w:rsidR="0036196E" w:rsidRPr="005C1EBC" w:rsidTr="003308FA">
        <w:trPr>
          <w:gridAfter w:val="1"/>
          <w:wAfter w:w="257" w:type="dxa"/>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46" w:type="dxa"/>
            <w:gridSpan w:val="2"/>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DB011E">
              <w:rPr>
                <w:rFonts w:ascii="Times New Roman" w:eastAsia="Times New Roman" w:hAnsi="Times New Roman" w:cs="Times New Roman"/>
                <w:color w:val="000000"/>
                <w:sz w:val="18"/>
                <w:szCs w:val="18"/>
              </w:rPr>
              <w:t>100</w:t>
            </w:r>
          </w:p>
        </w:tc>
        <w:tc>
          <w:tcPr>
            <w:tcW w:w="1060" w:type="dxa"/>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gridSpan w:val="2"/>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7" w:type="dxa"/>
            <w:gridSpan w:val="2"/>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32" w:type="dxa"/>
            <w:gridSpan w:val="2"/>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yıl</w:t>
            </w:r>
          </w:p>
        </w:tc>
        <w:tc>
          <w:tcPr>
            <w:tcW w:w="1140" w:type="dxa"/>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yıl</w:t>
            </w:r>
          </w:p>
        </w:tc>
      </w:tr>
      <w:tr w:rsidR="0036196E" w:rsidRPr="005C1EBC" w:rsidTr="003308FA">
        <w:trPr>
          <w:gridAfter w:val="1"/>
          <w:wAfter w:w="257" w:type="dxa"/>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tcPr>
          <w:p w:rsidR="0036196E" w:rsidRPr="005C1EBC" w:rsidRDefault="006265E4"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İdaresi</w:t>
            </w:r>
          </w:p>
        </w:tc>
      </w:tr>
      <w:tr w:rsidR="0036196E" w:rsidRPr="005C1EBC" w:rsidTr="003308FA">
        <w:trPr>
          <w:gridAfter w:val="1"/>
          <w:wAfter w:w="257" w:type="dxa"/>
          <w:trHeight w:val="9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36196E"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6265E4">
              <w:rPr>
                <w:rFonts w:ascii="Times New Roman" w:eastAsia="Times New Roman" w:hAnsi="Times New Roman" w:cs="Times New Roman"/>
                <w:color w:val="000000"/>
                <w:sz w:val="18"/>
                <w:szCs w:val="18"/>
              </w:rPr>
              <w:t>İlçe Milli Eğitim Müdürlüğü</w:t>
            </w:r>
          </w:p>
        </w:tc>
      </w:tr>
      <w:tr w:rsidR="0036196E" w:rsidRPr="005C1EBC" w:rsidTr="003308FA">
        <w:trPr>
          <w:gridAfter w:val="1"/>
          <w:wAfter w:w="257" w:type="dxa"/>
          <w:trHeight w:val="30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hideMark/>
          </w:tcPr>
          <w:p w:rsidR="00DB011E" w:rsidRPr="006265E4" w:rsidRDefault="00DB011E" w:rsidP="00DB011E">
            <w:pPr>
              <w:rPr>
                <w:rFonts w:ascii="Times New Roman" w:eastAsia="Times New Roman" w:hAnsi="Times New Roman" w:cs="Times New Roman"/>
                <w:color w:val="000000"/>
                <w:sz w:val="20"/>
                <w:szCs w:val="20"/>
              </w:rPr>
            </w:pPr>
            <w:r w:rsidRPr="006265E4">
              <w:rPr>
                <w:rFonts w:ascii="Times New Roman" w:eastAsia="Times New Roman" w:hAnsi="Times New Roman" w:cs="Times New Roman"/>
                <w:color w:val="000000"/>
                <w:sz w:val="20"/>
                <w:szCs w:val="20"/>
              </w:rPr>
              <w:t>Personelin eğitim faaliyetlerinde gönüllü olmaması</w:t>
            </w:r>
          </w:p>
          <w:p w:rsidR="00DB011E" w:rsidRPr="006265E4" w:rsidRDefault="00DB011E" w:rsidP="00DB011E">
            <w:pPr>
              <w:rPr>
                <w:rFonts w:ascii="Times New Roman" w:eastAsia="Times New Roman" w:hAnsi="Times New Roman" w:cs="Times New Roman"/>
                <w:color w:val="000000"/>
                <w:sz w:val="20"/>
                <w:szCs w:val="20"/>
              </w:rPr>
            </w:pPr>
            <w:r w:rsidRPr="006265E4">
              <w:rPr>
                <w:rFonts w:ascii="Times New Roman" w:eastAsia="Times New Roman" w:hAnsi="Times New Roman" w:cs="Times New Roman"/>
                <w:color w:val="000000"/>
                <w:sz w:val="20"/>
                <w:szCs w:val="20"/>
              </w:rPr>
              <w:t>Eğitim faaliyetlerinin içeriğinin zengin ve katılımcı olmaması</w:t>
            </w:r>
          </w:p>
          <w:p w:rsidR="0036196E" w:rsidRPr="006265E4" w:rsidRDefault="00DB011E" w:rsidP="00883A52">
            <w:pPr>
              <w:rPr>
                <w:rFonts w:ascii="Times New Roman" w:eastAsia="Times New Roman" w:hAnsi="Times New Roman" w:cs="Times New Roman"/>
                <w:color w:val="000000"/>
                <w:sz w:val="20"/>
                <w:szCs w:val="20"/>
              </w:rPr>
            </w:pPr>
            <w:r w:rsidRPr="006265E4">
              <w:rPr>
                <w:rFonts w:ascii="Times New Roman" w:eastAsia="Times New Roman" w:hAnsi="Times New Roman" w:cs="Times New Roman"/>
                <w:color w:val="000000"/>
                <w:sz w:val="20"/>
                <w:szCs w:val="20"/>
              </w:rPr>
              <w:lastRenderedPageBreak/>
              <w:t>Eğitim faaliyetlerinin sıradan ve tekdüze anlatımla geçmesi</w:t>
            </w:r>
          </w:p>
          <w:p w:rsidR="00DB011E" w:rsidRPr="00DB011E" w:rsidRDefault="00DB011E" w:rsidP="00883A52">
            <w:pPr>
              <w:rPr>
                <w:rFonts w:ascii="Times New Roman" w:eastAsia="Times New Roman" w:hAnsi="Times New Roman" w:cs="Times New Roman"/>
                <w:color w:val="000000"/>
                <w:sz w:val="20"/>
                <w:szCs w:val="20"/>
              </w:rPr>
            </w:pPr>
            <w:r w:rsidRPr="006265E4">
              <w:rPr>
                <w:rFonts w:ascii="Times New Roman" w:eastAsia="Times New Roman" w:hAnsi="Times New Roman" w:cs="Times New Roman"/>
                <w:color w:val="000000"/>
                <w:sz w:val="20"/>
                <w:szCs w:val="20"/>
              </w:rPr>
              <w:t>Eğitim faaliyetlerinin zamanlamalarının iyi tespit edilmemesi</w:t>
            </w:r>
          </w:p>
        </w:tc>
      </w:tr>
      <w:tr w:rsidR="0036196E" w:rsidRPr="003308FA" w:rsidTr="003308FA">
        <w:trPr>
          <w:gridAfter w:val="1"/>
          <w:wAfter w:w="257" w:type="dxa"/>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3308FA" w:rsidRDefault="0036196E" w:rsidP="00883A52">
            <w:pP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lastRenderedPageBreak/>
              <w:t>Stratejiler</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hideMark/>
          </w:tcPr>
          <w:p w:rsidR="0036196E" w:rsidRPr="003308FA" w:rsidRDefault="006265E4" w:rsidP="00883A52">
            <w:pP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Personelin ilgi ve ihtiyaçlarına yönelik faaliyetler iyi tespit edilmeli</w:t>
            </w:r>
          </w:p>
        </w:tc>
      </w:tr>
      <w:tr w:rsidR="0036196E" w:rsidRPr="003308FA" w:rsidTr="003308FA">
        <w:trPr>
          <w:gridAfter w:val="1"/>
          <w:wAfter w:w="257" w:type="dxa"/>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3308FA" w:rsidRDefault="0036196E" w:rsidP="00883A52">
            <w:pP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Maliyet Tahmini</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tcPr>
          <w:p w:rsidR="0036196E" w:rsidRPr="003308FA" w:rsidRDefault="006265E4" w:rsidP="00883A52">
            <w:pPr>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3000</w:t>
            </w:r>
          </w:p>
        </w:tc>
      </w:tr>
      <w:tr w:rsidR="0036196E" w:rsidRPr="003308FA" w:rsidTr="003308FA">
        <w:trPr>
          <w:gridAfter w:val="1"/>
          <w:wAfter w:w="257" w:type="dxa"/>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3308FA" w:rsidRDefault="0036196E" w:rsidP="00883A52">
            <w:pP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Tespitler</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hideMark/>
          </w:tcPr>
          <w:p w:rsidR="0036196E" w:rsidRPr="003308FA" w:rsidRDefault="0036196E" w:rsidP="00883A52">
            <w:pP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 </w:t>
            </w:r>
            <w:r w:rsidR="006265E4" w:rsidRPr="003308FA">
              <w:rPr>
                <w:rFonts w:ascii="Times New Roman" w:eastAsia="Times New Roman" w:hAnsi="Times New Roman" w:cs="Times New Roman"/>
                <w:color w:val="000000"/>
                <w:sz w:val="20"/>
                <w:szCs w:val="20"/>
              </w:rPr>
              <w:t>Üst Birimlerle iletişim halinde olup, faydalı ve iyi zamanlanmış faaliyetler yapılmalı</w:t>
            </w:r>
          </w:p>
        </w:tc>
      </w:tr>
      <w:tr w:rsidR="0036196E" w:rsidRPr="003308FA" w:rsidTr="003308FA">
        <w:trPr>
          <w:gridAfter w:val="1"/>
          <w:wAfter w:w="257" w:type="dxa"/>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3308FA" w:rsidRDefault="0036196E" w:rsidP="00883A52">
            <w:pP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İhtiyaçlar</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hideMark/>
          </w:tcPr>
          <w:p w:rsidR="0036196E" w:rsidRPr="003308FA" w:rsidRDefault="0036196E" w:rsidP="00883A52">
            <w:pPr>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 </w:t>
            </w:r>
          </w:p>
        </w:tc>
      </w:tr>
      <w:tr w:rsidR="003308FA" w:rsidRPr="003308FA" w:rsidTr="008560F3">
        <w:tblPrEx>
          <w:jc w:val="center"/>
        </w:tblPrEx>
        <w:trPr>
          <w:trHeight w:val="580"/>
          <w:jc w:val="center"/>
        </w:trPr>
        <w:tc>
          <w:tcPr>
            <w:tcW w:w="1849" w:type="dxa"/>
            <w:gridSpan w:val="2"/>
            <w:tcBorders>
              <w:top w:val="nil"/>
              <w:left w:val="nil"/>
              <w:bottom w:val="nil"/>
              <w:right w:val="nil"/>
            </w:tcBorders>
            <w:shd w:val="clear" w:color="auto" w:fill="auto"/>
            <w:noWrap/>
            <w:hideMark/>
          </w:tcPr>
          <w:p w:rsidR="003308FA" w:rsidRPr="008560F3" w:rsidRDefault="003308FA" w:rsidP="003308FA">
            <w:pPr>
              <w:widowControl w:val="0"/>
              <w:autoSpaceDE w:val="0"/>
              <w:autoSpaceDN w:val="0"/>
              <w:spacing w:before="0" w:after="0" w:line="240" w:lineRule="auto"/>
              <w:rPr>
                <w:rFonts w:ascii="Times New Roman" w:eastAsia="Times New Roman" w:hAnsi="Times New Roman" w:cs="Times New Roman"/>
                <w:b/>
                <w:color w:val="000000"/>
                <w:sz w:val="18"/>
                <w:szCs w:val="18"/>
              </w:rPr>
            </w:pPr>
            <w:bookmarkStart w:id="52" w:name="_Toc529790039"/>
          </w:p>
          <w:p w:rsidR="003308FA" w:rsidRPr="008560F3" w:rsidRDefault="003308FA" w:rsidP="003308FA">
            <w:pPr>
              <w:widowControl w:val="0"/>
              <w:autoSpaceDE w:val="0"/>
              <w:autoSpaceDN w:val="0"/>
              <w:spacing w:before="0" w:after="0" w:line="240" w:lineRule="auto"/>
              <w:rPr>
                <w:rFonts w:ascii="Times New Roman" w:eastAsia="Times New Roman" w:hAnsi="Times New Roman" w:cs="Times New Roman"/>
                <w:b/>
                <w:color w:val="000000"/>
                <w:sz w:val="18"/>
                <w:szCs w:val="18"/>
              </w:rPr>
            </w:pPr>
          </w:p>
          <w:p w:rsidR="003308FA" w:rsidRPr="008560F3" w:rsidRDefault="003308FA" w:rsidP="003308FA">
            <w:pPr>
              <w:widowControl w:val="0"/>
              <w:autoSpaceDE w:val="0"/>
              <w:autoSpaceDN w:val="0"/>
              <w:spacing w:before="0" w:after="0" w:line="240" w:lineRule="auto"/>
              <w:rPr>
                <w:rFonts w:ascii="Times New Roman" w:eastAsia="Times New Roman" w:hAnsi="Times New Roman" w:cs="Times New Roman"/>
                <w:b/>
                <w:color w:val="000000"/>
                <w:sz w:val="18"/>
                <w:szCs w:val="18"/>
              </w:rPr>
            </w:pPr>
          </w:p>
          <w:p w:rsidR="003308FA" w:rsidRPr="008560F3" w:rsidRDefault="003308FA" w:rsidP="003308FA">
            <w:pPr>
              <w:widowControl w:val="0"/>
              <w:autoSpaceDE w:val="0"/>
              <w:autoSpaceDN w:val="0"/>
              <w:spacing w:before="0" w:after="0" w:line="240" w:lineRule="auto"/>
              <w:rPr>
                <w:rFonts w:ascii="Times New Roman" w:eastAsia="Times New Roman" w:hAnsi="Times New Roman" w:cs="Times New Roman"/>
                <w:b/>
                <w:color w:val="000000"/>
                <w:sz w:val="18"/>
                <w:szCs w:val="18"/>
              </w:rPr>
            </w:pPr>
          </w:p>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b/>
                <w:color w:val="000000"/>
                <w:sz w:val="18"/>
                <w:szCs w:val="18"/>
              </w:rPr>
            </w:pPr>
            <w:r w:rsidRPr="003308FA">
              <w:rPr>
                <w:rFonts w:ascii="Times New Roman" w:eastAsia="Times New Roman" w:hAnsi="Times New Roman" w:cs="Times New Roman"/>
                <w:b/>
                <w:color w:val="000000"/>
                <w:sz w:val="18"/>
                <w:szCs w:val="18"/>
              </w:rPr>
              <w:t>Amaç 3 (A3)</w:t>
            </w:r>
          </w:p>
        </w:tc>
        <w:tc>
          <w:tcPr>
            <w:tcW w:w="7228" w:type="dxa"/>
            <w:gridSpan w:val="13"/>
            <w:tcBorders>
              <w:top w:val="nil"/>
              <w:left w:val="nil"/>
              <w:bottom w:val="nil"/>
              <w:right w:val="nil"/>
            </w:tcBorders>
            <w:shd w:val="clear" w:color="auto" w:fill="auto"/>
            <w:hideMark/>
          </w:tcPr>
          <w:p w:rsid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p>
          <w:p w:rsid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p>
          <w:p w:rsid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p>
          <w:p w:rsid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p>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3308FA" w:rsidRPr="003308FA" w:rsidTr="008560F3">
        <w:tblPrEx>
          <w:jc w:val="center"/>
        </w:tblPrEx>
        <w:trPr>
          <w:trHeight w:val="660"/>
          <w:jc w:val="center"/>
        </w:trPr>
        <w:tc>
          <w:tcPr>
            <w:tcW w:w="1849" w:type="dxa"/>
            <w:gridSpan w:val="2"/>
            <w:tcBorders>
              <w:top w:val="nil"/>
              <w:left w:val="nil"/>
              <w:bottom w:val="nil"/>
              <w:right w:val="nil"/>
            </w:tcBorders>
            <w:shd w:val="clear" w:color="auto" w:fill="auto"/>
            <w:noWrap/>
            <w:hideMark/>
          </w:tcPr>
          <w:p w:rsidR="003308FA" w:rsidRPr="008560F3" w:rsidRDefault="003308FA" w:rsidP="003308FA">
            <w:pPr>
              <w:widowControl w:val="0"/>
              <w:autoSpaceDE w:val="0"/>
              <w:autoSpaceDN w:val="0"/>
              <w:spacing w:before="0" w:after="0" w:line="240" w:lineRule="auto"/>
              <w:rPr>
                <w:rFonts w:ascii="Times New Roman" w:eastAsia="Times New Roman" w:hAnsi="Times New Roman" w:cs="Times New Roman"/>
                <w:b/>
                <w:color w:val="000000"/>
                <w:sz w:val="18"/>
                <w:szCs w:val="18"/>
              </w:rPr>
            </w:pPr>
          </w:p>
          <w:p w:rsidR="003308FA" w:rsidRPr="003308FA" w:rsidRDefault="003308FA" w:rsidP="008560F3">
            <w:pPr>
              <w:widowControl w:val="0"/>
              <w:autoSpaceDE w:val="0"/>
              <w:autoSpaceDN w:val="0"/>
              <w:spacing w:before="0" w:after="0" w:line="240" w:lineRule="auto"/>
              <w:rPr>
                <w:rFonts w:ascii="Times New Roman" w:eastAsia="Times New Roman" w:hAnsi="Times New Roman" w:cs="Times New Roman"/>
                <w:b/>
                <w:color w:val="000000"/>
                <w:sz w:val="18"/>
                <w:szCs w:val="18"/>
              </w:rPr>
            </w:pPr>
            <w:r w:rsidRPr="003308FA">
              <w:rPr>
                <w:rFonts w:ascii="Times New Roman" w:eastAsia="Times New Roman" w:hAnsi="Times New Roman" w:cs="Times New Roman"/>
                <w:b/>
                <w:color w:val="000000"/>
                <w:sz w:val="18"/>
                <w:szCs w:val="18"/>
              </w:rPr>
              <w:t xml:space="preserve">Hedef </w:t>
            </w:r>
            <w:proofErr w:type="gramStart"/>
            <w:r w:rsidRPr="003308FA">
              <w:rPr>
                <w:rFonts w:ascii="Times New Roman" w:eastAsia="Times New Roman" w:hAnsi="Times New Roman" w:cs="Times New Roman"/>
                <w:b/>
                <w:color w:val="000000"/>
                <w:sz w:val="18"/>
                <w:szCs w:val="18"/>
              </w:rPr>
              <w:t>3.</w:t>
            </w:r>
            <w:r w:rsidR="008560F3" w:rsidRPr="008560F3">
              <w:rPr>
                <w:rFonts w:ascii="Times New Roman" w:eastAsia="Times New Roman" w:hAnsi="Times New Roman" w:cs="Times New Roman"/>
                <w:b/>
                <w:color w:val="000000"/>
                <w:sz w:val="18"/>
                <w:szCs w:val="18"/>
              </w:rPr>
              <w:t>2</w:t>
            </w:r>
            <w:proofErr w:type="gramEnd"/>
            <w:r w:rsidR="008560F3" w:rsidRPr="008560F3">
              <w:rPr>
                <w:rFonts w:ascii="Times New Roman" w:eastAsia="Times New Roman" w:hAnsi="Times New Roman" w:cs="Times New Roman"/>
                <w:b/>
                <w:color w:val="000000"/>
                <w:sz w:val="18"/>
                <w:szCs w:val="18"/>
              </w:rPr>
              <w:t xml:space="preserve"> (H3.2</w:t>
            </w:r>
            <w:r w:rsidRPr="003308FA">
              <w:rPr>
                <w:rFonts w:ascii="Times New Roman" w:eastAsia="Times New Roman" w:hAnsi="Times New Roman" w:cs="Times New Roman"/>
                <w:b/>
                <w:color w:val="000000"/>
                <w:sz w:val="18"/>
                <w:szCs w:val="18"/>
              </w:rPr>
              <w:t>)</w:t>
            </w:r>
          </w:p>
        </w:tc>
        <w:tc>
          <w:tcPr>
            <w:tcW w:w="7228" w:type="dxa"/>
            <w:gridSpan w:val="13"/>
            <w:tcBorders>
              <w:top w:val="nil"/>
              <w:left w:val="nil"/>
              <w:bottom w:val="nil"/>
              <w:right w:val="nil"/>
            </w:tcBorders>
            <w:shd w:val="clear" w:color="000000" w:fill="FFFFFF"/>
            <w:hideMark/>
          </w:tcPr>
          <w:p w:rsid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p>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Güvenli ve sosyal bir okul ortamı oluşturmak için özel grupların ihtiyaçlarını da dikkate alarak fiziksel ortamların güvenlik ve sağlık standartlarını %100’e çıkarmak</w:t>
            </w:r>
          </w:p>
        </w:tc>
      </w:tr>
      <w:tr w:rsidR="003308FA" w:rsidRPr="003308FA" w:rsidTr="008560F3">
        <w:tblPrEx>
          <w:jc w:val="center"/>
        </w:tblPrEx>
        <w:trPr>
          <w:trHeight w:val="80"/>
          <w:jc w:val="center"/>
        </w:trPr>
        <w:tc>
          <w:tcPr>
            <w:tcW w:w="1849" w:type="dxa"/>
            <w:gridSpan w:val="2"/>
            <w:tcBorders>
              <w:top w:val="nil"/>
              <w:left w:val="nil"/>
              <w:bottom w:val="single" w:sz="4" w:space="0" w:color="auto"/>
              <w:right w:val="nil"/>
            </w:tcBorders>
            <w:shd w:val="clear" w:color="auto" w:fill="auto"/>
            <w:noWrap/>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c>
          <w:tcPr>
            <w:tcW w:w="3821" w:type="dxa"/>
            <w:gridSpan w:val="6"/>
            <w:tcBorders>
              <w:top w:val="nil"/>
              <w:left w:val="nil"/>
              <w:bottom w:val="single" w:sz="4" w:space="0" w:color="auto"/>
              <w:right w:val="nil"/>
            </w:tcBorders>
            <w:shd w:val="clear" w:color="auto" w:fill="auto"/>
            <w:noWrap/>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c>
          <w:tcPr>
            <w:tcW w:w="960" w:type="dxa"/>
            <w:gridSpan w:val="2"/>
            <w:tcBorders>
              <w:top w:val="nil"/>
              <w:left w:val="nil"/>
              <w:bottom w:val="single" w:sz="4" w:space="0" w:color="auto"/>
              <w:right w:val="nil"/>
            </w:tcBorders>
            <w:shd w:val="clear" w:color="auto" w:fill="auto"/>
            <w:noWrap/>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c>
          <w:tcPr>
            <w:tcW w:w="960" w:type="dxa"/>
            <w:gridSpan w:val="2"/>
            <w:tcBorders>
              <w:top w:val="nil"/>
              <w:left w:val="nil"/>
              <w:bottom w:val="single" w:sz="4" w:space="0" w:color="auto"/>
              <w:right w:val="nil"/>
            </w:tcBorders>
            <w:shd w:val="clear" w:color="auto" w:fill="auto"/>
            <w:noWrap/>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c>
          <w:tcPr>
            <w:tcW w:w="1487" w:type="dxa"/>
            <w:gridSpan w:val="3"/>
            <w:tcBorders>
              <w:top w:val="nil"/>
              <w:left w:val="nil"/>
              <w:bottom w:val="single" w:sz="4" w:space="0" w:color="auto"/>
              <w:right w:val="nil"/>
            </w:tcBorders>
            <w:shd w:val="clear" w:color="auto" w:fill="auto"/>
            <w:noWrap/>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r>
      <w:tr w:rsidR="003308FA" w:rsidRPr="003308FA" w:rsidTr="008560F3">
        <w:tblPrEx>
          <w:jc w:val="center"/>
        </w:tblPrEx>
        <w:trPr>
          <w:trHeight w:val="300"/>
          <w:jc w:val="center"/>
        </w:trPr>
        <w:tc>
          <w:tcPr>
            <w:tcW w:w="9077" w:type="dxa"/>
            <w:gridSpan w:val="1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HEDEFE İLİŞKİN GÖSTERGELER</w:t>
            </w:r>
          </w:p>
        </w:tc>
      </w:tr>
      <w:tr w:rsidR="003308FA" w:rsidRPr="003308FA" w:rsidTr="008560F3">
        <w:tblPrEx>
          <w:jc w:val="center"/>
        </w:tblPrEx>
        <w:trPr>
          <w:trHeight w:val="480"/>
          <w:jc w:val="center"/>
        </w:trPr>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Sıra</w:t>
            </w:r>
          </w:p>
        </w:tc>
        <w:tc>
          <w:tcPr>
            <w:tcW w:w="3821"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Gösterge</w:t>
            </w:r>
          </w:p>
        </w:tc>
        <w:tc>
          <w:tcPr>
            <w:tcW w:w="9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Mevcut  (2018)</w:t>
            </w:r>
          </w:p>
        </w:tc>
        <w:tc>
          <w:tcPr>
            <w:tcW w:w="9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Hedef (2023)</w:t>
            </w:r>
          </w:p>
        </w:tc>
        <w:tc>
          <w:tcPr>
            <w:tcW w:w="148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Sorumlu Birim</w:t>
            </w:r>
          </w:p>
        </w:tc>
      </w:tr>
      <w:tr w:rsidR="003308FA" w:rsidRPr="003308FA" w:rsidTr="008560F3">
        <w:tblPrEx>
          <w:jc w:val="center"/>
        </w:tblPrEx>
        <w:trPr>
          <w:trHeight w:val="70"/>
          <w:jc w:val="center"/>
        </w:trPr>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08FA"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3.1.1</w:t>
            </w:r>
          </w:p>
        </w:tc>
        <w:tc>
          <w:tcPr>
            <w:tcW w:w="3821" w:type="dxa"/>
            <w:gridSpan w:val="6"/>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tabs>
                <w:tab w:val="left" w:pos="11875"/>
              </w:tabs>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Kurum Risk Analizi sayısı</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1487" w:type="dxa"/>
            <w:gridSpan w:val="3"/>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Yönetimi</w:t>
            </w:r>
          </w:p>
        </w:tc>
      </w:tr>
      <w:tr w:rsidR="003308FA" w:rsidRPr="003308FA" w:rsidTr="008560F3">
        <w:tblPrEx>
          <w:jc w:val="center"/>
        </w:tblPrEx>
        <w:trPr>
          <w:trHeight w:val="70"/>
          <w:jc w:val="center"/>
        </w:trPr>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08FA"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3.1.2</w:t>
            </w:r>
          </w:p>
        </w:tc>
        <w:tc>
          <w:tcPr>
            <w:tcW w:w="3821" w:type="dxa"/>
            <w:gridSpan w:val="6"/>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tabs>
                <w:tab w:val="left" w:pos="11875"/>
              </w:tabs>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Kurum Acil Durum Planı sayısı</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1487" w:type="dxa"/>
            <w:gridSpan w:val="3"/>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Yönetimi</w:t>
            </w:r>
          </w:p>
        </w:tc>
      </w:tr>
      <w:tr w:rsidR="003308FA" w:rsidRPr="003308FA" w:rsidTr="008560F3">
        <w:tblPrEx>
          <w:jc w:val="center"/>
        </w:tblPrEx>
        <w:trPr>
          <w:trHeight w:val="70"/>
          <w:jc w:val="center"/>
        </w:trPr>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08FA"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3.1.3</w:t>
            </w:r>
          </w:p>
        </w:tc>
        <w:tc>
          <w:tcPr>
            <w:tcW w:w="3821" w:type="dxa"/>
            <w:gridSpan w:val="6"/>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tabs>
                <w:tab w:val="left" w:pos="11875"/>
              </w:tabs>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Güvenlik kamerası sistemi sayısı</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1487" w:type="dxa"/>
            <w:gridSpan w:val="3"/>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Yönetimi</w:t>
            </w:r>
          </w:p>
        </w:tc>
      </w:tr>
      <w:tr w:rsidR="003308FA" w:rsidRPr="003308FA" w:rsidTr="008560F3">
        <w:tblPrEx>
          <w:jc w:val="center"/>
        </w:tblPrEx>
        <w:trPr>
          <w:trHeight w:val="119"/>
          <w:jc w:val="center"/>
        </w:trPr>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08FA"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3.1.4</w:t>
            </w:r>
          </w:p>
        </w:tc>
        <w:tc>
          <w:tcPr>
            <w:tcW w:w="3821" w:type="dxa"/>
            <w:gridSpan w:val="6"/>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Mevcut kamera sayısının, ihtiyaç duyulan kamera sayısına oranı</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100%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100%</w:t>
            </w:r>
          </w:p>
        </w:tc>
        <w:tc>
          <w:tcPr>
            <w:tcW w:w="1487" w:type="dxa"/>
            <w:gridSpan w:val="3"/>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Yönetimi</w:t>
            </w:r>
          </w:p>
        </w:tc>
      </w:tr>
      <w:tr w:rsidR="003308FA" w:rsidRPr="003308FA" w:rsidTr="008560F3">
        <w:tblPrEx>
          <w:jc w:val="center"/>
        </w:tblPrEx>
        <w:trPr>
          <w:trHeight w:val="183"/>
          <w:jc w:val="center"/>
        </w:trPr>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08FA"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3.1.5</w:t>
            </w:r>
          </w:p>
        </w:tc>
        <w:tc>
          <w:tcPr>
            <w:tcW w:w="3821" w:type="dxa"/>
            <w:gridSpan w:val="6"/>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Güvenlik görevlisi sayısı</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1487" w:type="dxa"/>
            <w:gridSpan w:val="3"/>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Yönetimi</w:t>
            </w:r>
          </w:p>
        </w:tc>
      </w:tr>
      <w:tr w:rsidR="003308FA" w:rsidRPr="003308FA" w:rsidTr="008560F3">
        <w:tblPrEx>
          <w:jc w:val="center"/>
        </w:tblPrEx>
        <w:trPr>
          <w:trHeight w:val="72"/>
          <w:jc w:val="center"/>
        </w:trPr>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08FA"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3.1.6</w:t>
            </w:r>
          </w:p>
        </w:tc>
        <w:tc>
          <w:tcPr>
            <w:tcW w:w="3821" w:type="dxa"/>
            <w:gridSpan w:val="6"/>
            <w:tcBorders>
              <w:top w:val="nil"/>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Derslik başına düşen öğrenci sayısı</w:t>
            </w:r>
          </w:p>
        </w:tc>
        <w:tc>
          <w:tcPr>
            <w:tcW w:w="960" w:type="dxa"/>
            <w:gridSpan w:val="2"/>
            <w:tcBorders>
              <w:top w:val="nil"/>
              <w:left w:val="nil"/>
              <w:bottom w:val="single" w:sz="4" w:space="0" w:color="auto"/>
              <w:right w:val="single" w:sz="4" w:space="0" w:color="auto"/>
            </w:tcBorders>
            <w:shd w:val="clear" w:color="auto" w:fill="auto"/>
            <w:noWrap/>
            <w:vAlign w:val="center"/>
          </w:tcPr>
          <w:p w:rsidR="003308FA"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60" w:type="dxa"/>
            <w:gridSpan w:val="2"/>
            <w:tcBorders>
              <w:top w:val="nil"/>
              <w:left w:val="nil"/>
              <w:bottom w:val="single" w:sz="4" w:space="0" w:color="auto"/>
              <w:right w:val="single" w:sz="4" w:space="0" w:color="auto"/>
            </w:tcBorders>
            <w:shd w:val="clear" w:color="auto" w:fill="auto"/>
            <w:vAlign w:val="center"/>
          </w:tcPr>
          <w:p w:rsidR="003308FA"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487" w:type="dxa"/>
            <w:gridSpan w:val="3"/>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Yönetimi</w:t>
            </w:r>
          </w:p>
        </w:tc>
      </w:tr>
      <w:tr w:rsidR="003308FA" w:rsidRPr="003308FA" w:rsidTr="008560F3">
        <w:tblPrEx>
          <w:jc w:val="center"/>
        </w:tblPrEx>
        <w:trPr>
          <w:trHeight w:val="70"/>
          <w:jc w:val="center"/>
        </w:trPr>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08FA"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3.1.7</w:t>
            </w:r>
          </w:p>
        </w:tc>
        <w:tc>
          <w:tcPr>
            <w:tcW w:w="3821" w:type="dxa"/>
            <w:gridSpan w:val="6"/>
            <w:tcBorders>
              <w:top w:val="nil"/>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Öğretmen başına düşen öğrenci sayısı</w:t>
            </w:r>
          </w:p>
        </w:tc>
        <w:tc>
          <w:tcPr>
            <w:tcW w:w="960" w:type="dxa"/>
            <w:gridSpan w:val="2"/>
            <w:tcBorders>
              <w:top w:val="nil"/>
              <w:left w:val="nil"/>
              <w:bottom w:val="single" w:sz="4" w:space="0" w:color="auto"/>
              <w:right w:val="single" w:sz="4" w:space="0" w:color="auto"/>
            </w:tcBorders>
            <w:shd w:val="clear" w:color="auto" w:fill="auto"/>
            <w:noWrap/>
            <w:vAlign w:val="center"/>
          </w:tcPr>
          <w:p w:rsidR="003308FA"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60" w:type="dxa"/>
            <w:gridSpan w:val="2"/>
            <w:tcBorders>
              <w:top w:val="nil"/>
              <w:left w:val="nil"/>
              <w:bottom w:val="single" w:sz="4" w:space="0" w:color="auto"/>
              <w:right w:val="single" w:sz="4" w:space="0" w:color="auto"/>
            </w:tcBorders>
            <w:shd w:val="clear" w:color="auto" w:fill="auto"/>
            <w:noWrap/>
            <w:vAlign w:val="center"/>
          </w:tcPr>
          <w:p w:rsidR="003308FA"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487" w:type="dxa"/>
            <w:gridSpan w:val="3"/>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Yönetimi</w:t>
            </w:r>
          </w:p>
        </w:tc>
      </w:tr>
      <w:tr w:rsidR="003308FA" w:rsidRPr="003308FA" w:rsidTr="008560F3">
        <w:tblPrEx>
          <w:jc w:val="center"/>
        </w:tblPrEx>
        <w:trPr>
          <w:trHeight w:val="270"/>
          <w:jc w:val="center"/>
        </w:trPr>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08FA"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3.1.8</w:t>
            </w:r>
          </w:p>
        </w:tc>
        <w:tc>
          <w:tcPr>
            <w:tcW w:w="3821" w:type="dxa"/>
            <w:gridSpan w:val="6"/>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tabs>
                <w:tab w:val="left" w:pos="11875"/>
              </w:tabs>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Kalite standartlarını içeren sertifika sayısı (Beyaz Bayrak, Beslenme Dostu Okul, ISO sertifikaları vb.)</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308FA"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1487" w:type="dxa"/>
            <w:gridSpan w:val="3"/>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Yönetimi</w:t>
            </w:r>
          </w:p>
        </w:tc>
      </w:tr>
    </w:tbl>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bl>
      <w:tblPr>
        <w:tblW w:w="8820" w:type="dxa"/>
        <w:jc w:val="center"/>
        <w:tblCellMar>
          <w:left w:w="70" w:type="dxa"/>
          <w:right w:w="70" w:type="dxa"/>
        </w:tblCellMar>
        <w:tblLook w:val="04A0" w:firstRow="1" w:lastRow="0" w:firstColumn="1" w:lastColumn="0" w:noHBand="0" w:noVBand="1"/>
      </w:tblPr>
      <w:tblGrid>
        <w:gridCol w:w="1647"/>
        <w:gridCol w:w="887"/>
        <w:gridCol w:w="1118"/>
        <w:gridCol w:w="607"/>
        <w:gridCol w:w="607"/>
        <w:gridCol w:w="607"/>
        <w:gridCol w:w="607"/>
        <w:gridCol w:w="703"/>
        <w:gridCol w:w="868"/>
        <w:gridCol w:w="1169"/>
      </w:tblGrid>
      <w:tr w:rsidR="003308FA" w:rsidRPr="003308FA" w:rsidTr="008560F3">
        <w:trPr>
          <w:trHeight w:val="64"/>
          <w:jc w:val="center"/>
        </w:trPr>
        <w:tc>
          <w:tcPr>
            <w:tcW w:w="16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A3</w:t>
            </w:r>
          </w:p>
        </w:tc>
        <w:tc>
          <w:tcPr>
            <w:tcW w:w="7173" w:type="dxa"/>
            <w:gridSpan w:val="9"/>
            <w:tcBorders>
              <w:top w:val="single" w:sz="4" w:space="0" w:color="auto"/>
              <w:left w:val="nil"/>
              <w:bottom w:val="single" w:sz="4" w:space="0" w:color="auto"/>
              <w:right w:val="single" w:sz="4" w:space="0" w:color="auto"/>
            </w:tcBorders>
            <w:shd w:val="clear" w:color="000000" w:fill="FFFFFF"/>
            <w:vAlign w:val="center"/>
            <w:hideMark/>
          </w:tcPr>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3308FA" w:rsidRPr="003308FA" w:rsidTr="008560F3">
        <w:trPr>
          <w:trHeight w:val="171"/>
          <w:jc w:val="center"/>
        </w:trPr>
        <w:tc>
          <w:tcPr>
            <w:tcW w:w="1647" w:type="dxa"/>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H3.1</w:t>
            </w:r>
          </w:p>
        </w:tc>
        <w:tc>
          <w:tcPr>
            <w:tcW w:w="7173" w:type="dxa"/>
            <w:gridSpan w:val="9"/>
            <w:tcBorders>
              <w:top w:val="single" w:sz="4" w:space="0" w:color="auto"/>
              <w:left w:val="nil"/>
              <w:bottom w:val="single" w:sz="4" w:space="0" w:color="auto"/>
              <w:right w:val="single" w:sz="4" w:space="0" w:color="auto"/>
            </w:tcBorders>
            <w:shd w:val="clear" w:color="000000" w:fill="FFFFFF"/>
            <w:hideMark/>
          </w:tcPr>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Güvenli ve sosyal bir okul ortamı oluşturmak için özel grupların ihtiyaçlarını da dikkate alarak fiziksel ortamların güvenlik ve sağlık standartlarını %100’e çıkarmak</w:t>
            </w:r>
          </w:p>
        </w:tc>
      </w:tr>
      <w:tr w:rsidR="003308FA" w:rsidRPr="003308FA" w:rsidTr="008560F3">
        <w:trPr>
          <w:trHeight w:val="300"/>
          <w:jc w:val="center"/>
        </w:trPr>
        <w:tc>
          <w:tcPr>
            <w:tcW w:w="16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Performans Göstergeleri</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Hedefe Etkisi (%)</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 xml:space="preserve"> 2018 (MEVCUT)</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2019</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2020</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2021</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2022</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2023</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İzleme Sıklığı</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Raporlama Sıklığı</w:t>
            </w:r>
          </w:p>
        </w:tc>
      </w:tr>
      <w:tr w:rsidR="003308FA" w:rsidRPr="003308FA" w:rsidTr="008560F3">
        <w:trPr>
          <w:trHeight w:val="269"/>
          <w:jc w:val="center"/>
        </w:trPr>
        <w:tc>
          <w:tcPr>
            <w:tcW w:w="16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c>
          <w:tcPr>
            <w:tcW w:w="88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c>
          <w:tcPr>
            <w:tcW w:w="111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c>
          <w:tcPr>
            <w:tcW w:w="70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c>
          <w:tcPr>
            <w:tcW w:w="86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c>
          <w:tcPr>
            <w:tcW w:w="116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
        </w:tc>
      </w:tr>
      <w:tr w:rsidR="008560F3" w:rsidRPr="003308FA" w:rsidTr="008560F3">
        <w:trPr>
          <w:trHeight w:val="64"/>
          <w:jc w:val="center"/>
        </w:trPr>
        <w:tc>
          <w:tcPr>
            <w:tcW w:w="16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60F3" w:rsidRPr="003308FA" w:rsidRDefault="008560F3" w:rsidP="0014388E">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3.1.1</w:t>
            </w:r>
          </w:p>
        </w:tc>
        <w:tc>
          <w:tcPr>
            <w:tcW w:w="887" w:type="dxa"/>
            <w:tcBorders>
              <w:top w:val="nil"/>
              <w:left w:val="nil"/>
              <w:bottom w:val="single" w:sz="4" w:space="0" w:color="auto"/>
              <w:right w:val="single" w:sz="4" w:space="0" w:color="auto"/>
            </w:tcBorders>
            <w:shd w:val="clear" w:color="000000" w:fill="FFFFFF"/>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3308FA">
              <w:rPr>
                <w:rFonts w:ascii="Times New Roman" w:eastAsia="Times New Roman" w:hAnsi="Times New Roman" w:cs="Times New Roman"/>
                <w:color w:val="000000"/>
                <w:sz w:val="20"/>
                <w:szCs w:val="20"/>
              </w:rPr>
              <w:t>%</w:t>
            </w:r>
          </w:p>
        </w:tc>
        <w:tc>
          <w:tcPr>
            <w:tcW w:w="111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703"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86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 6 ay</w:t>
            </w:r>
          </w:p>
        </w:tc>
        <w:tc>
          <w:tcPr>
            <w:tcW w:w="1169"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6 ay</w:t>
            </w:r>
          </w:p>
        </w:tc>
      </w:tr>
      <w:tr w:rsidR="008560F3" w:rsidRPr="003308FA" w:rsidTr="008560F3">
        <w:trPr>
          <w:trHeight w:val="64"/>
          <w:jc w:val="center"/>
        </w:trPr>
        <w:tc>
          <w:tcPr>
            <w:tcW w:w="16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60F3" w:rsidRPr="003308FA" w:rsidRDefault="008560F3" w:rsidP="0014388E">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3.1.2</w:t>
            </w:r>
          </w:p>
        </w:tc>
        <w:tc>
          <w:tcPr>
            <w:tcW w:w="887" w:type="dxa"/>
            <w:tcBorders>
              <w:top w:val="nil"/>
              <w:left w:val="nil"/>
              <w:bottom w:val="single" w:sz="4" w:space="0" w:color="auto"/>
              <w:right w:val="single" w:sz="4" w:space="0" w:color="auto"/>
            </w:tcBorders>
            <w:shd w:val="clear" w:color="000000" w:fill="FFFFFF"/>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3308FA">
              <w:rPr>
                <w:rFonts w:ascii="Times New Roman" w:eastAsia="Times New Roman" w:hAnsi="Times New Roman" w:cs="Times New Roman"/>
                <w:color w:val="000000"/>
                <w:sz w:val="20"/>
                <w:szCs w:val="20"/>
              </w:rPr>
              <w:t>%</w:t>
            </w:r>
          </w:p>
        </w:tc>
        <w:tc>
          <w:tcPr>
            <w:tcW w:w="111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703"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86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 6 ay</w:t>
            </w:r>
          </w:p>
        </w:tc>
        <w:tc>
          <w:tcPr>
            <w:tcW w:w="1169"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6 ay</w:t>
            </w:r>
          </w:p>
        </w:tc>
      </w:tr>
      <w:tr w:rsidR="008560F3" w:rsidRPr="003308FA" w:rsidTr="008560F3">
        <w:trPr>
          <w:trHeight w:val="64"/>
          <w:jc w:val="center"/>
        </w:trPr>
        <w:tc>
          <w:tcPr>
            <w:tcW w:w="16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60F3" w:rsidRPr="003308FA" w:rsidRDefault="008560F3" w:rsidP="0014388E">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3.1.3</w:t>
            </w:r>
          </w:p>
        </w:tc>
        <w:tc>
          <w:tcPr>
            <w:tcW w:w="887" w:type="dxa"/>
            <w:tcBorders>
              <w:top w:val="nil"/>
              <w:left w:val="nil"/>
              <w:bottom w:val="single" w:sz="4" w:space="0" w:color="auto"/>
              <w:right w:val="single" w:sz="4" w:space="0" w:color="auto"/>
            </w:tcBorders>
            <w:shd w:val="clear" w:color="000000" w:fill="FFFFFF"/>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3308FA">
              <w:rPr>
                <w:rFonts w:ascii="Times New Roman" w:eastAsia="Times New Roman" w:hAnsi="Times New Roman" w:cs="Times New Roman"/>
                <w:color w:val="000000"/>
                <w:sz w:val="20"/>
                <w:szCs w:val="20"/>
              </w:rPr>
              <w:t>%</w:t>
            </w:r>
          </w:p>
        </w:tc>
        <w:tc>
          <w:tcPr>
            <w:tcW w:w="111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703"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86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 6 ay</w:t>
            </w:r>
          </w:p>
        </w:tc>
        <w:tc>
          <w:tcPr>
            <w:tcW w:w="1169"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6 ay</w:t>
            </w:r>
          </w:p>
        </w:tc>
      </w:tr>
      <w:tr w:rsidR="008560F3" w:rsidRPr="003308FA" w:rsidTr="008560F3">
        <w:trPr>
          <w:trHeight w:val="64"/>
          <w:jc w:val="center"/>
        </w:trPr>
        <w:tc>
          <w:tcPr>
            <w:tcW w:w="16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60F3" w:rsidRPr="003308FA" w:rsidRDefault="008560F3" w:rsidP="0014388E">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3.1.4</w:t>
            </w:r>
          </w:p>
        </w:tc>
        <w:tc>
          <w:tcPr>
            <w:tcW w:w="887" w:type="dxa"/>
            <w:tcBorders>
              <w:top w:val="nil"/>
              <w:left w:val="nil"/>
              <w:bottom w:val="single" w:sz="4" w:space="0" w:color="auto"/>
              <w:right w:val="single" w:sz="4" w:space="0" w:color="auto"/>
            </w:tcBorders>
            <w:shd w:val="clear" w:color="000000" w:fill="FFFFFF"/>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10%</w:t>
            </w:r>
          </w:p>
        </w:tc>
        <w:tc>
          <w:tcPr>
            <w:tcW w:w="111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100%</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100%</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100%</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100%</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100%</w:t>
            </w:r>
          </w:p>
        </w:tc>
        <w:tc>
          <w:tcPr>
            <w:tcW w:w="703"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100%</w:t>
            </w:r>
          </w:p>
        </w:tc>
        <w:tc>
          <w:tcPr>
            <w:tcW w:w="86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 6 ay</w:t>
            </w:r>
          </w:p>
        </w:tc>
        <w:tc>
          <w:tcPr>
            <w:tcW w:w="1169"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6 ay</w:t>
            </w:r>
          </w:p>
        </w:tc>
      </w:tr>
      <w:tr w:rsidR="008560F3" w:rsidRPr="003308FA" w:rsidTr="008560F3">
        <w:trPr>
          <w:trHeight w:val="64"/>
          <w:jc w:val="center"/>
        </w:trPr>
        <w:tc>
          <w:tcPr>
            <w:tcW w:w="16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60F3" w:rsidRPr="003308FA" w:rsidRDefault="008560F3" w:rsidP="0014388E">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3.1.5</w:t>
            </w:r>
          </w:p>
        </w:tc>
        <w:tc>
          <w:tcPr>
            <w:tcW w:w="887" w:type="dxa"/>
            <w:tcBorders>
              <w:top w:val="nil"/>
              <w:left w:val="nil"/>
              <w:bottom w:val="single" w:sz="4" w:space="0" w:color="auto"/>
              <w:right w:val="single" w:sz="4" w:space="0" w:color="auto"/>
            </w:tcBorders>
            <w:shd w:val="clear" w:color="000000" w:fill="FFFFFF"/>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10%</w:t>
            </w:r>
          </w:p>
        </w:tc>
        <w:tc>
          <w:tcPr>
            <w:tcW w:w="111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0</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0</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0</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703"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86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 6 ay</w:t>
            </w:r>
          </w:p>
        </w:tc>
        <w:tc>
          <w:tcPr>
            <w:tcW w:w="1169"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6 ay</w:t>
            </w:r>
          </w:p>
        </w:tc>
      </w:tr>
      <w:tr w:rsidR="008560F3" w:rsidRPr="003308FA" w:rsidTr="008560F3">
        <w:trPr>
          <w:trHeight w:val="64"/>
          <w:jc w:val="center"/>
        </w:trPr>
        <w:tc>
          <w:tcPr>
            <w:tcW w:w="16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60F3" w:rsidRPr="003308FA" w:rsidRDefault="008560F3" w:rsidP="0014388E">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3.1.6</w:t>
            </w:r>
          </w:p>
        </w:tc>
        <w:tc>
          <w:tcPr>
            <w:tcW w:w="887" w:type="dxa"/>
            <w:tcBorders>
              <w:top w:val="nil"/>
              <w:left w:val="nil"/>
              <w:bottom w:val="single" w:sz="4" w:space="0" w:color="auto"/>
              <w:right w:val="single" w:sz="4" w:space="0" w:color="auto"/>
            </w:tcBorders>
            <w:shd w:val="clear" w:color="000000" w:fill="FFFFFF"/>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3308FA">
              <w:rPr>
                <w:rFonts w:ascii="Times New Roman" w:eastAsia="Times New Roman" w:hAnsi="Times New Roman" w:cs="Times New Roman"/>
                <w:color w:val="000000"/>
                <w:sz w:val="20"/>
                <w:szCs w:val="20"/>
              </w:rPr>
              <w:t>%</w:t>
            </w:r>
          </w:p>
        </w:tc>
        <w:tc>
          <w:tcPr>
            <w:tcW w:w="111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03"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86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 6 ay</w:t>
            </w:r>
          </w:p>
        </w:tc>
        <w:tc>
          <w:tcPr>
            <w:tcW w:w="1169"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6 ay</w:t>
            </w:r>
          </w:p>
        </w:tc>
      </w:tr>
      <w:tr w:rsidR="008560F3" w:rsidRPr="003308FA" w:rsidTr="008560F3">
        <w:trPr>
          <w:trHeight w:val="64"/>
          <w:jc w:val="center"/>
        </w:trPr>
        <w:tc>
          <w:tcPr>
            <w:tcW w:w="16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60F3" w:rsidRPr="003308FA" w:rsidRDefault="008560F3" w:rsidP="0014388E">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3.1.7</w:t>
            </w:r>
          </w:p>
        </w:tc>
        <w:tc>
          <w:tcPr>
            <w:tcW w:w="887" w:type="dxa"/>
            <w:tcBorders>
              <w:top w:val="nil"/>
              <w:left w:val="nil"/>
              <w:bottom w:val="single" w:sz="4" w:space="0" w:color="auto"/>
              <w:right w:val="single" w:sz="4" w:space="0" w:color="auto"/>
            </w:tcBorders>
            <w:shd w:val="clear" w:color="000000" w:fill="FFFFFF"/>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3308FA">
              <w:rPr>
                <w:rFonts w:ascii="Times New Roman" w:eastAsia="Times New Roman" w:hAnsi="Times New Roman" w:cs="Times New Roman"/>
                <w:color w:val="000000"/>
                <w:sz w:val="20"/>
                <w:szCs w:val="20"/>
              </w:rPr>
              <w:t>%</w:t>
            </w:r>
          </w:p>
        </w:tc>
        <w:tc>
          <w:tcPr>
            <w:tcW w:w="111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703"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6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 6 ay</w:t>
            </w:r>
          </w:p>
        </w:tc>
        <w:tc>
          <w:tcPr>
            <w:tcW w:w="1169"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6 ay</w:t>
            </w:r>
          </w:p>
        </w:tc>
      </w:tr>
      <w:tr w:rsidR="008560F3" w:rsidRPr="003308FA" w:rsidTr="008560F3">
        <w:trPr>
          <w:trHeight w:val="64"/>
          <w:jc w:val="center"/>
        </w:trPr>
        <w:tc>
          <w:tcPr>
            <w:tcW w:w="16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60F3" w:rsidRPr="003308FA" w:rsidRDefault="008560F3" w:rsidP="0014388E">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PG 3.1.8</w:t>
            </w:r>
          </w:p>
        </w:tc>
        <w:tc>
          <w:tcPr>
            <w:tcW w:w="887" w:type="dxa"/>
            <w:tcBorders>
              <w:top w:val="nil"/>
              <w:left w:val="nil"/>
              <w:bottom w:val="single" w:sz="4" w:space="0" w:color="auto"/>
              <w:right w:val="single" w:sz="4" w:space="0" w:color="auto"/>
            </w:tcBorders>
            <w:shd w:val="clear" w:color="000000" w:fill="FFFFFF"/>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3308FA">
              <w:rPr>
                <w:rFonts w:ascii="Times New Roman" w:eastAsia="Times New Roman" w:hAnsi="Times New Roman" w:cs="Times New Roman"/>
                <w:color w:val="000000"/>
                <w:sz w:val="20"/>
                <w:szCs w:val="20"/>
              </w:rPr>
              <w:t>5%</w:t>
            </w:r>
          </w:p>
        </w:tc>
        <w:tc>
          <w:tcPr>
            <w:tcW w:w="111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607"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703"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1</w:t>
            </w:r>
          </w:p>
        </w:tc>
        <w:tc>
          <w:tcPr>
            <w:tcW w:w="868"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 6 ay</w:t>
            </w:r>
          </w:p>
        </w:tc>
        <w:tc>
          <w:tcPr>
            <w:tcW w:w="1169" w:type="dxa"/>
            <w:tcBorders>
              <w:top w:val="nil"/>
              <w:left w:val="nil"/>
              <w:bottom w:val="single" w:sz="4" w:space="0" w:color="auto"/>
              <w:right w:val="single" w:sz="4" w:space="0" w:color="auto"/>
            </w:tcBorders>
            <w:shd w:val="clear" w:color="000000" w:fill="FFFFFF"/>
            <w:vAlign w:val="center"/>
            <w:hideMark/>
          </w:tcPr>
          <w:p w:rsidR="008560F3" w:rsidRPr="003308FA" w:rsidRDefault="008560F3" w:rsidP="003308FA">
            <w:pPr>
              <w:widowControl w:val="0"/>
              <w:autoSpaceDE w:val="0"/>
              <w:autoSpaceDN w:val="0"/>
              <w:spacing w:before="0" w:after="0" w:line="240" w:lineRule="auto"/>
              <w:jc w:val="center"/>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6 ay</w:t>
            </w:r>
          </w:p>
        </w:tc>
      </w:tr>
      <w:tr w:rsidR="003308FA" w:rsidRPr="003308FA" w:rsidTr="008560F3">
        <w:trPr>
          <w:trHeight w:val="70"/>
          <w:jc w:val="center"/>
        </w:trPr>
        <w:tc>
          <w:tcPr>
            <w:tcW w:w="1647" w:type="dxa"/>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Sorumlu Birim</w:t>
            </w:r>
          </w:p>
        </w:tc>
        <w:tc>
          <w:tcPr>
            <w:tcW w:w="7173" w:type="dxa"/>
            <w:gridSpan w:val="9"/>
            <w:tcBorders>
              <w:top w:val="single" w:sz="4" w:space="0" w:color="auto"/>
              <w:left w:val="nil"/>
              <w:bottom w:val="single" w:sz="4" w:space="0" w:color="auto"/>
              <w:right w:val="single" w:sz="4" w:space="0" w:color="auto"/>
            </w:tcBorders>
            <w:shd w:val="clear" w:color="auto" w:fill="auto"/>
            <w:vAlign w:val="center"/>
          </w:tcPr>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Yönetimi</w:t>
            </w:r>
          </w:p>
        </w:tc>
      </w:tr>
      <w:tr w:rsidR="003308FA" w:rsidRPr="003308FA" w:rsidTr="008560F3">
        <w:trPr>
          <w:trHeight w:val="90"/>
          <w:jc w:val="center"/>
        </w:trPr>
        <w:tc>
          <w:tcPr>
            <w:tcW w:w="1647" w:type="dxa"/>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proofErr w:type="spellStart"/>
            <w:r w:rsidRPr="003308FA">
              <w:rPr>
                <w:rFonts w:ascii="Times New Roman" w:eastAsia="Times New Roman" w:hAnsi="Times New Roman" w:cs="Times New Roman"/>
                <w:color w:val="000000"/>
                <w:sz w:val="20"/>
                <w:szCs w:val="20"/>
              </w:rPr>
              <w:t>İşb</w:t>
            </w:r>
            <w:proofErr w:type="spellEnd"/>
            <w:r w:rsidRPr="003308FA">
              <w:rPr>
                <w:rFonts w:ascii="Times New Roman" w:eastAsia="Times New Roman" w:hAnsi="Times New Roman" w:cs="Times New Roman"/>
                <w:color w:val="000000"/>
                <w:sz w:val="20"/>
                <w:szCs w:val="20"/>
              </w:rPr>
              <w:t>. Yap. Birim(</w:t>
            </w:r>
            <w:proofErr w:type="spellStart"/>
            <w:r w:rsidRPr="003308FA">
              <w:rPr>
                <w:rFonts w:ascii="Times New Roman" w:eastAsia="Times New Roman" w:hAnsi="Times New Roman" w:cs="Times New Roman"/>
                <w:color w:val="000000"/>
                <w:sz w:val="20"/>
                <w:szCs w:val="20"/>
              </w:rPr>
              <w:t>ler</w:t>
            </w:r>
            <w:proofErr w:type="spellEnd"/>
            <w:r w:rsidRPr="003308FA">
              <w:rPr>
                <w:rFonts w:ascii="Times New Roman" w:eastAsia="Times New Roman" w:hAnsi="Times New Roman" w:cs="Times New Roman"/>
                <w:color w:val="000000"/>
                <w:sz w:val="20"/>
                <w:szCs w:val="20"/>
              </w:rPr>
              <w:t>)</w:t>
            </w:r>
          </w:p>
        </w:tc>
        <w:tc>
          <w:tcPr>
            <w:tcW w:w="7173" w:type="dxa"/>
            <w:gridSpan w:val="9"/>
            <w:tcBorders>
              <w:top w:val="single" w:sz="4" w:space="0" w:color="auto"/>
              <w:left w:val="nil"/>
              <w:bottom w:val="single" w:sz="4" w:space="0" w:color="auto"/>
              <w:right w:val="single" w:sz="4" w:space="0" w:color="auto"/>
            </w:tcBorders>
            <w:shd w:val="clear" w:color="000000" w:fill="FFFFFF"/>
            <w:vAlign w:val="center"/>
            <w:hideMark/>
          </w:tcPr>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Öğretmenler Kurulu</w:t>
            </w:r>
          </w:p>
        </w:tc>
      </w:tr>
      <w:tr w:rsidR="003308FA" w:rsidRPr="003308FA" w:rsidTr="008560F3">
        <w:trPr>
          <w:trHeight w:val="300"/>
          <w:jc w:val="center"/>
        </w:trPr>
        <w:tc>
          <w:tcPr>
            <w:tcW w:w="1647" w:type="dxa"/>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Riskler</w:t>
            </w:r>
          </w:p>
        </w:tc>
        <w:tc>
          <w:tcPr>
            <w:tcW w:w="7173" w:type="dxa"/>
            <w:gridSpan w:val="9"/>
            <w:tcBorders>
              <w:top w:val="single" w:sz="4" w:space="0" w:color="auto"/>
              <w:left w:val="nil"/>
              <w:bottom w:val="single" w:sz="4" w:space="0" w:color="auto"/>
              <w:right w:val="single" w:sz="4" w:space="0" w:color="auto"/>
            </w:tcBorders>
            <w:shd w:val="clear" w:color="000000" w:fill="FFFFFF"/>
            <w:vAlign w:val="center"/>
            <w:hideMark/>
          </w:tcPr>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Güvenlik kamerası ihtiyacının karşılanabilmesi için Okul-Aile Birliği bütçesinin yetersizliği</w:t>
            </w:r>
          </w:p>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Eski yapılı binaların fiziksel şartlarının “Güvenli Okul” standartlarına uymaması, binanın dönüştürülmesinde yaşanan fiziksel güçlükler</w:t>
            </w:r>
          </w:p>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 xml:space="preserve">Okul kütüphanelerinin, oda/sınıf/derslik vb. ihtiyaçların karşılanabilmesi için </w:t>
            </w:r>
            <w:r w:rsidRPr="003308FA">
              <w:rPr>
                <w:rFonts w:ascii="Times New Roman" w:eastAsia="Times New Roman" w:hAnsi="Times New Roman" w:cs="Times New Roman"/>
                <w:color w:val="000000"/>
                <w:sz w:val="20"/>
                <w:szCs w:val="20"/>
              </w:rPr>
              <w:lastRenderedPageBreak/>
              <w:t>dönüştürülmesi</w:t>
            </w:r>
          </w:p>
        </w:tc>
      </w:tr>
      <w:tr w:rsidR="003308FA" w:rsidRPr="003308FA" w:rsidTr="008560F3">
        <w:trPr>
          <w:trHeight w:val="592"/>
          <w:jc w:val="center"/>
        </w:trPr>
        <w:tc>
          <w:tcPr>
            <w:tcW w:w="1647" w:type="dxa"/>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lastRenderedPageBreak/>
              <w:t>Stratejiler</w:t>
            </w:r>
          </w:p>
        </w:tc>
        <w:tc>
          <w:tcPr>
            <w:tcW w:w="7173" w:type="dxa"/>
            <w:gridSpan w:val="9"/>
            <w:tcBorders>
              <w:top w:val="single" w:sz="4" w:space="0" w:color="auto"/>
              <w:left w:val="nil"/>
              <w:bottom w:val="single" w:sz="4" w:space="0" w:color="auto"/>
              <w:right w:val="single" w:sz="4" w:space="0" w:color="auto"/>
            </w:tcBorders>
            <w:shd w:val="clear" w:color="000000" w:fill="FFFFFF"/>
            <w:vAlign w:val="center"/>
            <w:hideMark/>
          </w:tcPr>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binasının yenilenmesi için gerekli girişimler yapılacak</w:t>
            </w:r>
          </w:p>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güvenlik sistemi araçlarının bakım, onarım ve güncellemeleri yapılacak</w:t>
            </w:r>
          </w:p>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kütüphanemize yeni kitaplar kazandırılacak</w:t>
            </w:r>
          </w:p>
        </w:tc>
      </w:tr>
      <w:tr w:rsidR="003308FA" w:rsidRPr="003308FA" w:rsidTr="008560F3">
        <w:trPr>
          <w:trHeight w:val="64"/>
          <w:jc w:val="center"/>
        </w:trPr>
        <w:tc>
          <w:tcPr>
            <w:tcW w:w="1647" w:type="dxa"/>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Maliyet Tahmini</w:t>
            </w:r>
          </w:p>
        </w:tc>
        <w:tc>
          <w:tcPr>
            <w:tcW w:w="7173" w:type="dxa"/>
            <w:gridSpan w:val="9"/>
            <w:tcBorders>
              <w:top w:val="single" w:sz="4" w:space="0" w:color="auto"/>
              <w:left w:val="nil"/>
              <w:bottom w:val="single" w:sz="4" w:space="0" w:color="auto"/>
              <w:right w:val="single" w:sz="4" w:space="0" w:color="auto"/>
            </w:tcBorders>
            <w:shd w:val="clear" w:color="000000" w:fill="FFFFFF"/>
            <w:vAlign w:val="center"/>
          </w:tcPr>
          <w:p w:rsidR="003308FA" w:rsidRPr="003308FA" w:rsidRDefault="008560F3"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3308FA" w:rsidRPr="003308FA">
              <w:rPr>
                <w:rFonts w:ascii="Times New Roman" w:eastAsia="Times New Roman" w:hAnsi="Times New Roman" w:cs="Times New Roman"/>
                <w:color w:val="000000"/>
                <w:sz w:val="20"/>
                <w:szCs w:val="20"/>
              </w:rPr>
              <w:t>000</w:t>
            </w:r>
          </w:p>
        </w:tc>
      </w:tr>
      <w:tr w:rsidR="003308FA" w:rsidRPr="003308FA" w:rsidTr="008560F3">
        <w:trPr>
          <w:trHeight w:val="64"/>
          <w:jc w:val="center"/>
        </w:trPr>
        <w:tc>
          <w:tcPr>
            <w:tcW w:w="1647" w:type="dxa"/>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Tespitler</w:t>
            </w:r>
          </w:p>
        </w:tc>
        <w:tc>
          <w:tcPr>
            <w:tcW w:w="7173" w:type="dxa"/>
            <w:gridSpan w:val="9"/>
            <w:tcBorders>
              <w:top w:val="single" w:sz="4" w:space="0" w:color="auto"/>
              <w:left w:val="nil"/>
              <w:bottom w:val="single" w:sz="4" w:space="0" w:color="auto"/>
              <w:right w:val="single" w:sz="4" w:space="0" w:color="auto"/>
            </w:tcBorders>
            <w:shd w:val="clear" w:color="000000" w:fill="FFFFFF"/>
            <w:vAlign w:val="center"/>
            <w:hideMark/>
          </w:tcPr>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binasının fiziki yapısı engelli asansörü yapılmasına uygun değildir</w:t>
            </w:r>
          </w:p>
          <w:p w:rsidR="003308FA" w:rsidRPr="003308FA" w:rsidRDefault="003308FA" w:rsidP="003308FA">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Okul binası hastaneden dönüştürülen bir binadır bu nedenle sınıfların büyüklükleri birbirinden çok farklıdır</w:t>
            </w:r>
          </w:p>
        </w:tc>
      </w:tr>
      <w:tr w:rsidR="003308FA" w:rsidRPr="003308FA" w:rsidTr="008560F3">
        <w:trPr>
          <w:trHeight w:val="64"/>
          <w:jc w:val="center"/>
        </w:trPr>
        <w:tc>
          <w:tcPr>
            <w:tcW w:w="1647" w:type="dxa"/>
            <w:tcBorders>
              <w:top w:val="nil"/>
              <w:left w:val="single" w:sz="4" w:space="0" w:color="auto"/>
              <w:bottom w:val="single" w:sz="4" w:space="0" w:color="auto"/>
              <w:right w:val="single" w:sz="4" w:space="0" w:color="auto"/>
            </w:tcBorders>
            <w:shd w:val="clear" w:color="auto" w:fill="8064A2" w:themeFill="accent4"/>
            <w:vAlign w:val="center"/>
            <w:hideMark/>
          </w:tcPr>
          <w:p w:rsidR="003308FA" w:rsidRPr="003308FA" w:rsidRDefault="003308FA" w:rsidP="003308FA">
            <w:pPr>
              <w:widowControl w:val="0"/>
              <w:autoSpaceDE w:val="0"/>
              <w:autoSpaceDN w:val="0"/>
              <w:spacing w:before="0" w:after="0" w:line="240" w:lineRule="auto"/>
              <w:rPr>
                <w:rFonts w:ascii="Times New Roman" w:eastAsia="Times New Roman" w:hAnsi="Times New Roman" w:cs="Times New Roman"/>
                <w:color w:val="000000"/>
                <w:sz w:val="20"/>
                <w:szCs w:val="20"/>
              </w:rPr>
            </w:pPr>
            <w:r w:rsidRPr="003308FA">
              <w:rPr>
                <w:rFonts w:ascii="Times New Roman" w:eastAsia="Times New Roman" w:hAnsi="Times New Roman" w:cs="Times New Roman"/>
                <w:color w:val="000000"/>
                <w:sz w:val="20"/>
                <w:szCs w:val="20"/>
              </w:rPr>
              <w:t>İhtiyaçlar</w:t>
            </w:r>
          </w:p>
        </w:tc>
        <w:tc>
          <w:tcPr>
            <w:tcW w:w="7173" w:type="dxa"/>
            <w:gridSpan w:val="9"/>
            <w:tcBorders>
              <w:top w:val="single" w:sz="4" w:space="0" w:color="auto"/>
              <w:left w:val="nil"/>
              <w:bottom w:val="single" w:sz="4" w:space="0" w:color="auto"/>
              <w:right w:val="single" w:sz="4" w:space="0" w:color="auto"/>
            </w:tcBorders>
            <w:shd w:val="clear" w:color="000000" w:fill="FFFFFF"/>
            <w:vAlign w:val="center"/>
            <w:hideMark/>
          </w:tcPr>
          <w:p w:rsidR="003308FA" w:rsidRPr="003308FA" w:rsidRDefault="003308FA" w:rsidP="008560F3">
            <w:pPr>
              <w:widowControl w:val="0"/>
              <w:autoSpaceDE w:val="0"/>
              <w:autoSpaceDN w:val="0"/>
              <w:spacing w:before="0" w:after="0" w:line="240" w:lineRule="auto"/>
              <w:jc w:val="both"/>
              <w:rPr>
                <w:rFonts w:ascii="Times New Roman" w:eastAsia="Times New Roman" w:hAnsi="Times New Roman" w:cs="Times New Roman"/>
                <w:color w:val="000000"/>
                <w:sz w:val="20"/>
                <w:szCs w:val="20"/>
              </w:rPr>
            </w:pPr>
          </w:p>
        </w:tc>
      </w:tr>
    </w:tbl>
    <w:p w:rsidR="00BF1466" w:rsidRDefault="00BF1466" w:rsidP="00BF1466">
      <w:pPr>
        <w:pStyle w:val="Balk3"/>
        <w:ind w:left="1080"/>
      </w:pPr>
    </w:p>
    <w:p w:rsidR="002C3791" w:rsidRPr="001734CA" w:rsidRDefault="002C3791" w:rsidP="00DA43DB">
      <w:pPr>
        <w:pStyle w:val="Balk3"/>
        <w:numPr>
          <w:ilvl w:val="0"/>
          <w:numId w:val="31"/>
        </w:numPr>
      </w:pPr>
      <w:proofErr w:type="spellStart"/>
      <w:r w:rsidRPr="001734CA">
        <w:t>Maliyetlendirme</w:t>
      </w:r>
      <w:bookmarkEnd w:id="52"/>
      <w:proofErr w:type="spellEnd"/>
    </w:p>
    <w:p w:rsidR="0036196E" w:rsidRDefault="0036196E" w:rsidP="0036196E">
      <w:pPr>
        <w:pStyle w:val="Balk2"/>
        <w:tabs>
          <w:tab w:val="left" w:pos="859"/>
          <w:tab w:val="left" w:pos="857"/>
        </w:tabs>
        <w:rPr>
          <w:rFonts w:cs="Times New Roman"/>
          <w:color w:val="984806" w:themeColor="accent6" w:themeShade="80"/>
          <w:szCs w:val="24"/>
        </w:rPr>
      </w:pPr>
    </w:p>
    <w:p w:rsidR="002C3791" w:rsidRPr="002C3791" w:rsidRDefault="002C3791" w:rsidP="002C3791">
      <w:pPr>
        <w:rPr>
          <w:rFonts w:ascii="Times New Roman" w:hAnsi="Times New Roman" w:cs="Times New Roman"/>
          <w:sz w:val="24"/>
          <w:szCs w:val="24"/>
        </w:rPr>
      </w:pPr>
      <w:r w:rsidRPr="002C3791">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2C3791" w:rsidRPr="002C3791" w:rsidRDefault="002C3791" w:rsidP="002C3791">
      <w:pPr>
        <w:rPr>
          <w:rFonts w:ascii="Times New Roman" w:hAnsi="Times New Roman" w:cs="Times New Roman"/>
          <w:sz w:val="24"/>
          <w:szCs w:val="24"/>
        </w:rPr>
      </w:pPr>
    </w:p>
    <w:p w:rsidR="002C3791" w:rsidRPr="002C3791" w:rsidRDefault="00AC24E2" w:rsidP="00AC24E2">
      <w:pPr>
        <w:pStyle w:val="ResimYazs"/>
        <w:rPr>
          <w:rFonts w:ascii="Times New Roman" w:hAnsi="Times New Roman" w:cs="Times New Roman"/>
          <w:b w:val="0"/>
          <w:bCs w:val="0"/>
          <w:color w:val="000000" w:themeColor="text1"/>
          <w:sz w:val="24"/>
          <w:szCs w:val="24"/>
        </w:rPr>
      </w:pPr>
      <w:bookmarkStart w:id="53" w:name="_bookmark75"/>
      <w:bookmarkStart w:id="54" w:name="_Toc529790450"/>
      <w:bookmarkEnd w:id="53"/>
      <w:r>
        <w:t xml:space="preserve">Tablo </w:t>
      </w:r>
      <w:r w:rsidR="00C86094">
        <w:t>17</w:t>
      </w:r>
      <w:r>
        <w:t xml:space="preserve"> </w:t>
      </w:r>
      <w:r w:rsidR="002C3791" w:rsidRPr="00AC24E2">
        <w:rPr>
          <w:rStyle w:val="Balk4Char"/>
        </w:rPr>
        <w:t>Tahmini Maliyetler (TL)</w:t>
      </w:r>
      <w:bookmarkEnd w:id="54"/>
    </w:p>
    <w:p w:rsidR="002C3791" w:rsidRPr="002C3791" w:rsidRDefault="002C3791" w:rsidP="002C3791">
      <w:pPr>
        <w:rPr>
          <w:rFonts w:ascii="Times New Roman" w:hAnsi="Times New Roman" w:cs="Times New Roman"/>
          <w:sz w:val="24"/>
          <w:szCs w:val="24"/>
        </w:rPr>
      </w:pPr>
      <w:bookmarkStart w:id="55" w:name="_GoBack"/>
      <w:bookmarkEnd w:id="55"/>
    </w:p>
    <w:tbl>
      <w:tblPr>
        <w:tblStyle w:val="ListeTablo3-Vurgu41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2C3791" w:rsidRPr="002C3791" w:rsidTr="00A65A2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2C3791" w:rsidRPr="002C3791" w:rsidRDefault="002C3791" w:rsidP="002C3791">
            <w:pPr>
              <w:rPr>
                <w:rFonts w:ascii="Times New Roman" w:hAnsi="Times New Roman" w:cs="Times New Roman"/>
                <w:sz w:val="20"/>
                <w:szCs w:val="20"/>
              </w:rPr>
            </w:pPr>
          </w:p>
        </w:tc>
        <w:tc>
          <w:tcPr>
            <w:tcW w:w="1100"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1.</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00"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2.</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3.</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4.</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5.</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Toplam Maliyet</w:t>
            </w:r>
          </w:p>
        </w:tc>
      </w:tr>
      <w:tr w:rsidR="002C3791" w:rsidRPr="002C3791" w:rsidTr="00A65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2C3791">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2C3791" w:rsidRPr="002C3791" w:rsidTr="00A65A24">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H1.1</w:t>
            </w:r>
          </w:p>
        </w:tc>
        <w:tc>
          <w:tcPr>
            <w:tcW w:w="1100" w:type="dxa"/>
            <w:vAlign w:val="center"/>
          </w:tcPr>
          <w:p w:rsidR="002C3791" w:rsidRPr="002C3791" w:rsidRDefault="00FF0B7E"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00" w:type="dxa"/>
            <w:vAlign w:val="center"/>
          </w:tcPr>
          <w:p w:rsidR="002C3791" w:rsidRPr="002C3791" w:rsidRDefault="00FF0B7E"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vAlign w:val="center"/>
          </w:tcPr>
          <w:p w:rsidR="002C3791" w:rsidRPr="002C3791" w:rsidRDefault="00FF0B7E"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400</w:t>
            </w:r>
          </w:p>
        </w:tc>
        <w:tc>
          <w:tcPr>
            <w:tcW w:w="1116" w:type="dxa"/>
            <w:vAlign w:val="center"/>
          </w:tcPr>
          <w:p w:rsidR="002C3791" w:rsidRPr="002C3791" w:rsidRDefault="00FF0B7E"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500</w:t>
            </w:r>
          </w:p>
        </w:tc>
        <w:tc>
          <w:tcPr>
            <w:tcW w:w="1116" w:type="dxa"/>
            <w:vAlign w:val="center"/>
          </w:tcPr>
          <w:p w:rsidR="002C3791" w:rsidRPr="002C3791" w:rsidRDefault="00FF0B7E"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600</w:t>
            </w:r>
          </w:p>
        </w:tc>
        <w:tc>
          <w:tcPr>
            <w:tcW w:w="1116" w:type="dxa"/>
            <w:vAlign w:val="center"/>
          </w:tcPr>
          <w:p w:rsidR="002C3791" w:rsidRPr="002C3791" w:rsidRDefault="00FF0B7E"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2C3791" w:rsidRPr="002C3791" w:rsidTr="00A65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H1.2</w:t>
            </w:r>
          </w:p>
        </w:tc>
        <w:tc>
          <w:tcPr>
            <w:tcW w:w="1100" w:type="dxa"/>
            <w:tcBorders>
              <w:top w:val="none" w:sz="0" w:space="0" w:color="auto"/>
              <w:bottom w:val="none" w:sz="0" w:space="0" w:color="auto"/>
            </w:tcBorders>
            <w:vAlign w:val="center"/>
          </w:tcPr>
          <w:p w:rsidR="002C3791" w:rsidRPr="002C3791" w:rsidRDefault="00FF0B7E"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tcBorders>
              <w:top w:val="none" w:sz="0" w:space="0" w:color="auto"/>
              <w:bottom w:val="none" w:sz="0" w:space="0" w:color="auto"/>
            </w:tcBorders>
            <w:vAlign w:val="center"/>
          </w:tcPr>
          <w:p w:rsidR="002C3791" w:rsidRPr="002C3791" w:rsidRDefault="00FF0B7E"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tcBorders>
              <w:top w:val="none" w:sz="0" w:space="0" w:color="auto"/>
              <w:bottom w:val="none" w:sz="0" w:space="0" w:color="auto"/>
            </w:tcBorders>
            <w:vAlign w:val="center"/>
          </w:tcPr>
          <w:p w:rsidR="002C3791" w:rsidRPr="002C3791" w:rsidRDefault="00FF0B7E"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tcBorders>
              <w:top w:val="none" w:sz="0" w:space="0" w:color="auto"/>
              <w:bottom w:val="none" w:sz="0" w:space="0" w:color="auto"/>
            </w:tcBorders>
            <w:vAlign w:val="center"/>
          </w:tcPr>
          <w:p w:rsidR="002C3791" w:rsidRPr="002C3791" w:rsidRDefault="00FF0B7E"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400</w:t>
            </w:r>
          </w:p>
        </w:tc>
        <w:tc>
          <w:tcPr>
            <w:tcW w:w="1116" w:type="dxa"/>
            <w:tcBorders>
              <w:top w:val="none" w:sz="0" w:space="0" w:color="auto"/>
              <w:bottom w:val="none" w:sz="0" w:space="0" w:color="auto"/>
            </w:tcBorders>
            <w:vAlign w:val="center"/>
          </w:tcPr>
          <w:p w:rsidR="002C3791" w:rsidRPr="002C3791" w:rsidRDefault="00FF0B7E"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500</w:t>
            </w:r>
          </w:p>
        </w:tc>
        <w:tc>
          <w:tcPr>
            <w:tcW w:w="1116" w:type="dxa"/>
            <w:tcBorders>
              <w:top w:val="none" w:sz="0" w:space="0" w:color="auto"/>
              <w:bottom w:val="none" w:sz="0" w:space="0" w:color="auto"/>
            </w:tcBorders>
            <w:vAlign w:val="center"/>
          </w:tcPr>
          <w:p w:rsidR="002C3791" w:rsidRPr="002C3791" w:rsidRDefault="00FF0B7E"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1500</w:t>
            </w:r>
          </w:p>
        </w:tc>
      </w:tr>
      <w:tr w:rsidR="002C3791" w:rsidRPr="002C3791" w:rsidTr="00A65A24">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A2</w:t>
            </w: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r>
      <w:tr w:rsidR="002C3791" w:rsidRPr="002C3791" w:rsidTr="00A65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H2.1</w:t>
            </w:r>
          </w:p>
        </w:tc>
        <w:tc>
          <w:tcPr>
            <w:tcW w:w="1100" w:type="dxa"/>
            <w:tcBorders>
              <w:top w:val="none" w:sz="0" w:space="0" w:color="auto"/>
              <w:bottom w:val="none" w:sz="0" w:space="0" w:color="auto"/>
            </w:tcBorders>
            <w:vAlign w:val="center"/>
          </w:tcPr>
          <w:p w:rsidR="002C3791" w:rsidRPr="002C3791" w:rsidRDefault="00FF0B7E"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1600</w:t>
            </w:r>
          </w:p>
        </w:tc>
        <w:tc>
          <w:tcPr>
            <w:tcW w:w="1100" w:type="dxa"/>
            <w:tcBorders>
              <w:top w:val="none" w:sz="0" w:space="0" w:color="auto"/>
              <w:bottom w:val="none" w:sz="0" w:space="0" w:color="auto"/>
            </w:tcBorders>
            <w:vAlign w:val="center"/>
          </w:tcPr>
          <w:p w:rsidR="002C3791" w:rsidRPr="002C3791" w:rsidRDefault="00FF0B7E"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1800</w:t>
            </w:r>
          </w:p>
        </w:tc>
        <w:tc>
          <w:tcPr>
            <w:tcW w:w="1116" w:type="dxa"/>
            <w:tcBorders>
              <w:top w:val="none" w:sz="0" w:space="0" w:color="auto"/>
              <w:bottom w:val="none" w:sz="0" w:space="0" w:color="auto"/>
            </w:tcBorders>
            <w:vAlign w:val="center"/>
          </w:tcPr>
          <w:p w:rsidR="002C3791" w:rsidRPr="002C3791" w:rsidRDefault="00FF0B7E"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2000</w:t>
            </w:r>
          </w:p>
        </w:tc>
        <w:tc>
          <w:tcPr>
            <w:tcW w:w="1116" w:type="dxa"/>
            <w:tcBorders>
              <w:top w:val="none" w:sz="0" w:space="0" w:color="auto"/>
              <w:bottom w:val="none" w:sz="0" w:space="0" w:color="auto"/>
            </w:tcBorders>
            <w:vAlign w:val="center"/>
          </w:tcPr>
          <w:p w:rsidR="002C3791" w:rsidRPr="002C3791" w:rsidRDefault="00FF0B7E"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2200</w:t>
            </w:r>
          </w:p>
        </w:tc>
        <w:tc>
          <w:tcPr>
            <w:tcW w:w="1116" w:type="dxa"/>
            <w:tcBorders>
              <w:top w:val="none" w:sz="0" w:space="0" w:color="auto"/>
              <w:bottom w:val="none" w:sz="0" w:space="0" w:color="auto"/>
            </w:tcBorders>
            <w:vAlign w:val="center"/>
          </w:tcPr>
          <w:p w:rsidR="002C3791" w:rsidRPr="002C3791" w:rsidRDefault="00FF0B7E"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2400</w:t>
            </w:r>
          </w:p>
        </w:tc>
        <w:tc>
          <w:tcPr>
            <w:tcW w:w="1116" w:type="dxa"/>
            <w:tcBorders>
              <w:top w:val="none" w:sz="0" w:space="0" w:color="auto"/>
              <w:bottom w:val="none" w:sz="0" w:space="0" w:color="auto"/>
            </w:tcBorders>
            <w:vAlign w:val="center"/>
          </w:tcPr>
          <w:p w:rsidR="002C3791" w:rsidRPr="002C3791" w:rsidRDefault="00FF0B7E"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w:t>
            </w:r>
          </w:p>
        </w:tc>
      </w:tr>
      <w:tr w:rsidR="002C3791" w:rsidRPr="002C3791" w:rsidTr="00A65A24">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H2.2</w:t>
            </w:r>
          </w:p>
        </w:tc>
        <w:tc>
          <w:tcPr>
            <w:tcW w:w="1100" w:type="dxa"/>
            <w:vAlign w:val="center"/>
          </w:tcPr>
          <w:p w:rsidR="002C3791" w:rsidRPr="002C3791" w:rsidRDefault="00FF0B7E"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w:t>
            </w:r>
          </w:p>
        </w:tc>
        <w:tc>
          <w:tcPr>
            <w:tcW w:w="1100" w:type="dxa"/>
            <w:vAlign w:val="center"/>
          </w:tcPr>
          <w:p w:rsidR="002C3791" w:rsidRPr="002C3791" w:rsidRDefault="00FF0B7E"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2200</w:t>
            </w:r>
          </w:p>
        </w:tc>
        <w:tc>
          <w:tcPr>
            <w:tcW w:w="1116" w:type="dxa"/>
            <w:vAlign w:val="center"/>
          </w:tcPr>
          <w:p w:rsidR="002C3791" w:rsidRPr="002C3791" w:rsidRDefault="00FF0B7E"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2400</w:t>
            </w:r>
          </w:p>
        </w:tc>
        <w:tc>
          <w:tcPr>
            <w:tcW w:w="1116" w:type="dxa"/>
            <w:vAlign w:val="center"/>
          </w:tcPr>
          <w:p w:rsidR="002C3791" w:rsidRPr="002C3791" w:rsidRDefault="00FF0B7E"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2600</w:t>
            </w:r>
          </w:p>
        </w:tc>
        <w:tc>
          <w:tcPr>
            <w:tcW w:w="1116" w:type="dxa"/>
            <w:vAlign w:val="center"/>
          </w:tcPr>
          <w:p w:rsidR="002C3791" w:rsidRPr="002C3791" w:rsidRDefault="00FF0B7E"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2800</w:t>
            </w:r>
          </w:p>
        </w:tc>
        <w:tc>
          <w:tcPr>
            <w:tcW w:w="1116" w:type="dxa"/>
            <w:vAlign w:val="center"/>
          </w:tcPr>
          <w:p w:rsidR="002C3791" w:rsidRPr="002C3791" w:rsidRDefault="00FF0B7E"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12000</w:t>
            </w:r>
          </w:p>
        </w:tc>
      </w:tr>
      <w:tr w:rsidR="00EA250B" w:rsidRPr="002C3791" w:rsidTr="00A65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EA250B" w:rsidRPr="002C3791" w:rsidRDefault="00EA250B"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H2.3</w:t>
            </w:r>
          </w:p>
        </w:tc>
        <w:tc>
          <w:tcPr>
            <w:tcW w:w="1100" w:type="dxa"/>
            <w:tcBorders>
              <w:top w:val="none" w:sz="0" w:space="0" w:color="auto"/>
              <w:bottom w:val="none" w:sz="0" w:space="0" w:color="auto"/>
            </w:tcBorders>
            <w:vAlign w:val="center"/>
          </w:tcPr>
          <w:p w:rsidR="00EA250B" w:rsidRPr="002C3791" w:rsidRDefault="00EA250B" w:rsidP="00EA25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w:t>
            </w:r>
          </w:p>
        </w:tc>
        <w:tc>
          <w:tcPr>
            <w:tcW w:w="1100" w:type="dxa"/>
            <w:tcBorders>
              <w:top w:val="none" w:sz="0" w:space="0" w:color="auto"/>
              <w:bottom w:val="none" w:sz="0" w:space="0" w:color="auto"/>
            </w:tcBorders>
            <w:vAlign w:val="center"/>
          </w:tcPr>
          <w:p w:rsidR="00EA250B" w:rsidRPr="002C3791" w:rsidRDefault="00EA250B" w:rsidP="00EA25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w:t>
            </w:r>
          </w:p>
        </w:tc>
        <w:tc>
          <w:tcPr>
            <w:tcW w:w="1116" w:type="dxa"/>
            <w:tcBorders>
              <w:top w:val="none" w:sz="0" w:space="0" w:color="auto"/>
              <w:bottom w:val="none" w:sz="0" w:space="0" w:color="auto"/>
            </w:tcBorders>
            <w:vAlign w:val="center"/>
          </w:tcPr>
          <w:p w:rsidR="00EA250B" w:rsidRPr="002C3791" w:rsidRDefault="00EA250B" w:rsidP="00EA25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600</w:t>
            </w:r>
          </w:p>
        </w:tc>
        <w:tc>
          <w:tcPr>
            <w:tcW w:w="1116" w:type="dxa"/>
            <w:tcBorders>
              <w:top w:val="none" w:sz="0" w:space="0" w:color="auto"/>
              <w:bottom w:val="none" w:sz="0" w:space="0" w:color="auto"/>
            </w:tcBorders>
            <w:vAlign w:val="center"/>
          </w:tcPr>
          <w:p w:rsidR="00EA250B" w:rsidRPr="002C3791" w:rsidRDefault="00EA250B" w:rsidP="00EA25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700</w:t>
            </w:r>
          </w:p>
        </w:tc>
        <w:tc>
          <w:tcPr>
            <w:tcW w:w="1116" w:type="dxa"/>
            <w:tcBorders>
              <w:top w:val="none" w:sz="0" w:space="0" w:color="auto"/>
              <w:bottom w:val="none" w:sz="0" w:space="0" w:color="auto"/>
            </w:tcBorders>
            <w:vAlign w:val="center"/>
          </w:tcPr>
          <w:p w:rsidR="00EA250B" w:rsidRPr="002C3791" w:rsidRDefault="00EA250B" w:rsidP="00EA25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800</w:t>
            </w:r>
          </w:p>
        </w:tc>
        <w:tc>
          <w:tcPr>
            <w:tcW w:w="1116" w:type="dxa"/>
            <w:tcBorders>
              <w:top w:val="none" w:sz="0" w:space="0" w:color="auto"/>
              <w:bottom w:val="none" w:sz="0" w:space="0" w:color="auto"/>
            </w:tcBorders>
            <w:vAlign w:val="center"/>
          </w:tcPr>
          <w:p w:rsidR="00EA250B" w:rsidRPr="002C3791" w:rsidRDefault="00EA250B"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3000</w:t>
            </w:r>
          </w:p>
        </w:tc>
      </w:tr>
      <w:tr w:rsidR="002C3791" w:rsidRPr="002C3791" w:rsidTr="00A65A24">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A3</w:t>
            </w: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r>
      <w:tr w:rsidR="002C3791" w:rsidRPr="002C3791" w:rsidTr="00A65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H3.1</w:t>
            </w:r>
          </w:p>
        </w:tc>
        <w:tc>
          <w:tcPr>
            <w:tcW w:w="1100" w:type="dxa"/>
            <w:vAlign w:val="center"/>
          </w:tcPr>
          <w:p w:rsidR="002C3791" w:rsidRPr="00EA250B" w:rsidRDefault="00EA250B"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EA250B">
              <w:rPr>
                <w:rFonts w:ascii="Times New Roman" w:hAnsi="Times New Roman" w:cs="Times New Roman"/>
                <w:bCs/>
                <w:color w:val="000000"/>
                <w:sz w:val="18"/>
                <w:szCs w:val="18"/>
              </w:rPr>
              <w:t>400</w:t>
            </w:r>
          </w:p>
        </w:tc>
        <w:tc>
          <w:tcPr>
            <w:tcW w:w="1100" w:type="dxa"/>
            <w:vAlign w:val="center"/>
          </w:tcPr>
          <w:p w:rsidR="002C3791" w:rsidRPr="00EA250B" w:rsidRDefault="00EA250B"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EA250B">
              <w:rPr>
                <w:rFonts w:ascii="Times New Roman" w:hAnsi="Times New Roman" w:cs="Times New Roman"/>
                <w:color w:val="000000"/>
                <w:sz w:val="18"/>
                <w:szCs w:val="18"/>
              </w:rPr>
              <w:t>500</w:t>
            </w:r>
          </w:p>
        </w:tc>
        <w:tc>
          <w:tcPr>
            <w:tcW w:w="1116" w:type="dxa"/>
            <w:vAlign w:val="center"/>
          </w:tcPr>
          <w:p w:rsidR="002C3791" w:rsidRPr="002C3791" w:rsidRDefault="00EA250B"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116" w:type="dxa"/>
            <w:vAlign w:val="center"/>
          </w:tcPr>
          <w:p w:rsidR="002C3791" w:rsidRPr="002C3791" w:rsidRDefault="00EA250B"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1116" w:type="dxa"/>
            <w:vAlign w:val="center"/>
          </w:tcPr>
          <w:p w:rsidR="002C3791" w:rsidRPr="002C3791" w:rsidRDefault="00EA250B"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116" w:type="dxa"/>
            <w:vAlign w:val="center"/>
          </w:tcPr>
          <w:p w:rsidR="002C3791" w:rsidRPr="002C3791" w:rsidRDefault="00EA250B"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3000</w:t>
            </w:r>
          </w:p>
        </w:tc>
      </w:tr>
      <w:tr w:rsidR="002C3791" w:rsidRPr="002C3791" w:rsidTr="00A65A24">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H3.2</w:t>
            </w:r>
          </w:p>
        </w:tc>
        <w:tc>
          <w:tcPr>
            <w:tcW w:w="1100" w:type="dxa"/>
            <w:vAlign w:val="center"/>
          </w:tcPr>
          <w:p w:rsidR="002C3791" w:rsidRPr="002C3791" w:rsidRDefault="00EA250B"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tc>
        <w:tc>
          <w:tcPr>
            <w:tcW w:w="1100" w:type="dxa"/>
            <w:vAlign w:val="center"/>
          </w:tcPr>
          <w:p w:rsidR="002C3791" w:rsidRPr="002C3791" w:rsidRDefault="00EA250B"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16" w:type="dxa"/>
            <w:vAlign w:val="center"/>
          </w:tcPr>
          <w:p w:rsidR="002C3791" w:rsidRPr="002C3791" w:rsidRDefault="00EA250B"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16" w:type="dxa"/>
            <w:vAlign w:val="center"/>
          </w:tcPr>
          <w:p w:rsidR="002C3791" w:rsidRPr="002C3791" w:rsidRDefault="00EA250B"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16" w:type="dxa"/>
            <w:vAlign w:val="center"/>
          </w:tcPr>
          <w:p w:rsidR="002C3791" w:rsidRPr="002C3791" w:rsidRDefault="00EA250B"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16" w:type="dxa"/>
            <w:vAlign w:val="center"/>
          </w:tcPr>
          <w:p w:rsidR="002C3791" w:rsidRPr="002C3791" w:rsidRDefault="00EA250B"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2C3791" w:rsidRPr="002C3791" w:rsidTr="00A65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Genel Yönetim Giderleri</w:t>
            </w:r>
          </w:p>
        </w:tc>
        <w:tc>
          <w:tcPr>
            <w:tcW w:w="1100" w:type="dxa"/>
            <w:vAlign w:val="center"/>
          </w:tcPr>
          <w:p w:rsidR="002C3791" w:rsidRPr="002C3791" w:rsidRDefault="00416EF8" w:rsidP="00EA25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EA250B">
              <w:rPr>
                <w:rFonts w:ascii="Times New Roman" w:eastAsia="Times New Roman" w:hAnsi="Times New Roman" w:cs="Times New Roman"/>
                <w:color w:val="000000"/>
                <w:sz w:val="18"/>
                <w:szCs w:val="18"/>
              </w:rPr>
              <w:t>000</w:t>
            </w:r>
          </w:p>
        </w:tc>
        <w:tc>
          <w:tcPr>
            <w:tcW w:w="1100" w:type="dxa"/>
            <w:vAlign w:val="center"/>
          </w:tcPr>
          <w:p w:rsidR="002C3791" w:rsidRPr="002C3791" w:rsidRDefault="00416EF8" w:rsidP="00EA25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EA250B">
              <w:rPr>
                <w:rFonts w:ascii="Times New Roman" w:eastAsia="Times New Roman" w:hAnsi="Times New Roman" w:cs="Times New Roman"/>
                <w:color w:val="000000"/>
                <w:sz w:val="18"/>
                <w:szCs w:val="18"/>
              </w:rPr>
              <w:t>500</w:t>
            </w:r>
          </w:p>
        </w:tc>
        <w:tc>
          <w:tcPr>
            <w:tcW w:w="1116" w:type="dxa"/>
            <w:vAlign w:val="center"/>
          </w:tcPr>
          <w:p w:rsidR="002C3791" w:rsidRPr="002C3791" w:rsidRDefault="00416EF8" w:rsidP="00EA25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EA250B">
              <w:rPr>
                <w:rFonts w:ascii="Times New Roman" w:eastAsia="Times New Roman" w:hAnsi="Times New Roman" w:cs="Times New Roman"/>
                <w:color w:val="000000"/>
                <w:sz w:val="18"/>
                <w:szCs w:val="18"/>
              </w:rPr>
              <w:t>000</w:t>
            </w:r>
          </w:p>
        </w:tc>
        <w:tc>
          <w:tcPr>
            <w:tcW w:w="1116" w:type="dxa"/>
            <w:vAlign w:val="center"/>
          </w:tcPr>
          <w:p w:rsidR="002C3791" w:rsidRPr="002C3791" w:rsidRDefault="00416EF8" w:rsidP="00EA25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EA250B">
              <w:rPr>
                <w:rFonts w:ascii="Times New Roman" w:eastAsia="Times New Roman" w:hAnsi="Times New Roman" w:cs="Times New Roman"/>
                <w:color w:val="000000"/>
                <w:sz w:val="18"/>
                <w:szCs w:val="18"/>
              </w:rPr>
              <w:t>500</w:t>
            </w:r>
          </w:p>
        </w:tc>
        <w:tc>
          <w:tcPr>
            <w:tcW w:w="1116" w:type="dxa"/>
            <w:vAlign w:val="center"/>
          </w:tcPr>
          <w:p w:rsidR="002C3791" w:rsidRPr="002C3791" w:rsidRDefault="00416EF8" w:rsidP="00EA25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00EA250B">
              <w:rPr>
                <w:rFonts w:ascii="Times New Roman" w:eastAsia="Times New Roman" w:hAnsi="Times New Roman" w:cs="Times New Roman"/>
                <w:color w:val="000000"/>
                <w:sz w:val="18"/>
                <w:szCs w:val="18"/>
              </w:rPr>
              <w:t>000</w:t>
            </w:r>
          </w:p>
        </w:tc>
        <w:tc>
          <w:tcPr>
            <w:tcW w:w="1116" w:type="dxa"/>
            <w:vAlign w:val="center"/>
          </w:tcPr>
          <w:p w:rsidR="002C3791" w:rsidRPr="002C3791" w:rsidRDefault="00416EF8" w:rsidP="00EA25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15000</w:t>
            </w:r>
          </w:p>
        </w:tc>
      </w:tr>
      <w:tr w:rsidR="002C3791" w:rsidRPr="002C3791" w:rsidTr="00A65A24">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TOPLAM</w:t>
            </w:r>
          </w:p>
        </w:tc>
        <w:tc>
          <w:tcPr>
            <w:tcW w:w="1100" w:type="dxa"/>
            <w:vAlign w:val="center"/>
          </w:tcPr>
          <w:p w:rsidR="002C3791" w:rsidRPr="002C3791" w:rsidRDefault="00416EF8"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6</w:t>
            </w:r>
            <w:r w:rsidR="00EA250B">
              <w:rPr>
                <w:rFonts w:ascii="Times New Roman" w:hAnsi="Times New Roman" w:cs="Times New Roman"/>
                <w:b/>
                <w:bCs/>
                <w:color w:val="000000"/>
                <w:sz w:val="18"/>
                <w:szCs w:val="18"/>
              </w:rPr>
              <w:t>700</w:t>
            </w:r>
          </w:p>
        </w:tc>
        <w:tc>
          <w:tcPr>
            <w:tcW w:w="1100" w:type="dxa"/>
            <w:vAlign w:val="center"/>
          </w:tcPr>
          <w:p w:rsidR="002C3791" w:rsidRPr="002C3791" w:rsidRDefault="00416EF8"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7</w:t>
            </w:r>
            <w:r w:rsidR="00EA250B">
              <w:rPr>
                <w:rFonts w:ascii="Times New Roman" w:hAnsi="Times New Roman" w:cs="Times New Roman"/>
                <w:b/>
                <w:bCs/>
                <w:color w:val="000000"/>
                <w:sz w:val="18"/>
                <w:szCs w:val="18"/>
              </w:rPr>
              <w:t>500</w:t>
            </w:r>
          </w:p>
        </w:tc>
        <w:tc>
          <w:tcPr>
            <w:tcW w:w="1116" w:type="dxa"/>
            <w:vAlign w:val="center"/>
          </w:tcPr>
          <w:p w:rsidR="002C3791" w:rsidRPr="002C3791" w:rsidRDefault="00416EF8"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9</w:t>
            </w:r>
            <w:r w:rsidR="00EA250B">
              <w:rPr>
                <w:rFonts w:ascii="Times New Roman" w:hAnsi="Times New Roman" w:cs="Times New Roman"/>
                <w:b/>
                <w:bCs/>
                <w:color w:val="000000"/>
                <w:sz w:val="18"/>
                <w:szCs w:val="18"/>
              </w:rPr>
              <w:t>300</w:t>
            </w:r>
          </w:p>
        </w:tc>
        <w:tc>
          <w:tcPr>
            <w:tcW w:w="1116" w:type="dxa"/>
            <w:vAlign w:val="center"/>
          </w:tcPr>
          <w:p w:rsidR="002C3791" w:rsidRPr="002C3791" w:rsidRDefault="00EA250B" w:rsidP="00416E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r w:rsidR="00416EF8">
              <w:rPr>
                <w:rFonts w:ascii="Times New Roman" w:hAnsi="Times New Roman" w:cs="Times New Roman"/>
                <w:b/>
                <w:bCs/>
                <w:color w:val="000000"/>
                <w:sz w:val="18"/>
                <w:szCs w:val="18"/>
              </w:rPr>
              <w:t>0</w:t>
            </w:r>
            <w:r>
              <w:rPr>
                <w:rFonts w:ascii="Times New Roman" w:hAnsi="Times New Roman" w:cs="Times New Roman"/>
                <w:b/>
                <w:bCs/>
                <w:color w:val="000000"/>
                <w:sz w:val="18"/>
                <w:szCs w:val="18"/>
              </w:rPr>
              <w:t>600</w:t>
            </w:r>
          </w:p>
        </w:tc>
        <w:tc>
          <w:tcPr>
            <w:tcW w:w="1116" w:type="dxa"/>
            <w:vAlign w:val="center"/>
          </w:tcPr>
          <w:p w:rsidR="002C3791" w:rsidRPr="002C3791" w:rsidRDefault="00EA250B" w:rsidP="00416E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r w:rsidR="00416EF8">
              <w:rPr>
                <w:rFonts w:ascii="Times New Roman" w:hAnsi="Times New Roman" w:cs="Times New Roman"/>
                <w:b/>
                <w:bCs/>
                <w:color w:val="000000"/>
                <w:sz w:val="18"/>
                <w:szCs w:val="18"/>
              </w:rPr>
              <w:t>1</w:t>
            </w:r>
            <w:r>
              <w:rPr>
                <w:rFonts w:ascii="Times New Roman" w:hAnsi="Times New Roman" w:cs="Times New Roman"/>
                <w:b/>
                <w:bCs/>
                <w:color w:val="000000"/>
                <w:sz w:val="18"/>
                <w:szCs w:val="18"/>
              </w:rPr>
              <w:t>900</w:t>
            </w:r>
          </w:p>
        </w:tc>
        <w:tc>
          <w:tcPr>
            <w:tcW w:w="1116" w:type="dxa"/>
            <w:vAlign w:val="center"/>
          </w:tcPr>
          <w:p w:rsidR="002C3791" w:rsidRPr="002C3791" w:rsidRDefault="00416EF8"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Pr>
                <w:rFonts w:ascii="Times New Roman" w:hAnsi="Times New Roman" w:cs="Times New Roman"/>
                <w:b/>
                <w:color w:val="000000"/>
                <w:sz w:val="18"/>
                <w:szCs w:val="18"/>
              </w:rPr>
              <w:t>46</w:t>
            </w:r>
            <w:r w:rsidR="00EA250B">
              <w:rPr>
                <w:rFonts w:ascii="Times New Roman" w:hAnsi="Times New Roman" w:cs="Times New Roman"/>
                <w:b/>
                <w:color w:val="000000"/>
                <w:sz w:val="18"/>
                <w:szCs w:val="18"/>
              </w:rPr>
              <w:t>500</w:t>
            </w:r>
          </w:p>
        </w:tc>
      </w:tr>
    </w:tbl>
    <w:p w:rsidR="0036196E" w:rsidRDefault="0036196E" w:rsidP="0036196E">
      <w:pPr>
        <w:pStyle w:val="Balk2"/>
        <w:tabs>
          <w:tab w:val="left" w:pos="859"/>
          <w:tab w:val="left" w:pos="857"/>
        </w:tabs>
        <w:ind w:left="858" w:firstLine="0"/>
        <w:rPr>
          <w:rFonts w:cs="Times New Roman"/>
          <w:szCs w:val="24"/>
        </w:rPr>
      </w:pPr>
    </w:p>
    <w:p w:rsidR="00C86094" w:rsidRDefault="00C86094" w:rsidP="0036196E">
      <w:pPr>
        <w:pStyle w:val="Balk2"/>
        <w:tabs>
          <w:tab w:val="left" w:pos="859"/>
          <w:tab w:val="left" w:pos="857"/>
        </w:tabs>
        <w:ind w:left="858" w:firstLine="0"/>
        <w:rPr>
          <w:rFonts w:cs="Times New Roman"/>
          <w:szCs w:val="24"/>
        </w:rPr>
      </w:pPr>
    </w:p>
    <w:p w:rsidR="00C86094" w:rsidRDefault="00C86094" w:rsidP="0036196E">
      <w:pPr>
        <w:pStyle w:val="Balk2"/>
        <w:tabs>
          <w:tab w:val="left" w:pos="859"/>
          <w:tab w:val="left" w:pos="857"/>
        </w:tabs>
        <w:ind w:left="858" w:firstLine="0"/>
        <w:rPr>
          <w:rFonts w:cs="Times New Roman"/>
          <w:szCs w:val="24"/>
        </w:rPr>
      </w:pPr>
    </w:p>
    <w:p w:rsidR="00C86094" w:rsidRDefault="00C86094" w:rsidP="0036196E">
      <w:pPr>
        <w:pStyle w:val="Balk2"/>
        <w:tabs>
          <w:tab w:val="left" w:pos="859"/>
          <w:tab w:val="left" w:pos="857"/>
        </w:tabs>
        <w:ind w:left="858" w:firstLine="0"/>
        <w:rPr>
          <w:rFonts w:cs="Times New Roman"/>
          <w:szCs w:val="24"/>
        </w:rPr>
      </w:pPr>
    </w:p>
    <w:p w:rsidR="00484585" w:rsidRPr="001734CA" w:rsidRDefault="00177E27" w:rsidP="00DA43DB">
      <w:pPr>
        <w:pStyle w:val="Balk3"/>
        <w:numPr>
          <w:ilvl w:val="0"/>
          <w:numId w:val="31"/>
        </w:numPr>
      </w:pPr>
      <w:bookmarkStart w:id="56" w:name="_bookmark81"/>
      <w:bookmarkStart w:id="57" w:name="_Toc529790040"/>
      <w:bookmarkEnd w:id="56"/>
      <w:r w:rsidRPr="001734CA">
        <w:lastRenderedPageBreak/>
        <w:t>İzleme ve</w:t>
      </w:r>
      <w:r w:rsidRPr="001734CA">
        <w:rPr>
          <w:spacing w:val="-5"/>
        </w:rPr>
        <w:t xml:space="preserve"> </w:t>
      </w:r>
      <w:r w:rsidRPr="001734CA">
        <w:t>Değerlendirme</w:t>
      </w:r>
      <w:bookmarkEnd w:id="57"/>
    </w:p>
    <w:p w:rsidR="00FD3545" w:rsidRPr="00284AF8" w:rsidRDefault="00FD3545">
      <w:pPr>
        <w:pStyle w:val="GvdeMetni"/>
        <w:spacing w:before="8"/>
        <w:rPr>
          <w:rFonts w:cs="Times New Roman"/>
        </w:rPr>
      </w:pPr>
    </w:p>
    <w:p w:rsidR="00FD3545" w:rsidRDefault="00AC24E2" w:rsidP="00AC24E2">
      <w:pPr>
        <w:pStyle w:val="ResimYazs"/>
      </w:pPr>
      <w:bookmarkStart w:id="58" w:name="_bookmark82"/>
      <w:bookmarkStart w:id="59" w:name="_Toc529790297"/>
      <w:bookmarkEnd w:id="58"/>
      <w:r>
        <w:t xml:space="preserve">Şekil </w:t>
      </w:r>
      <w:r>
        <w:fldChar w:fldCharType="begin"/>
      </w:r>
      <w:r>
        <w:instrText xml:space="preserve"> SEQ Şekil \* ARABIC </w:instrText>
      </w:r>
      <w:r>
        <w:fldChar w:fldCharType="separate"/>
      </w:r>
      <w:r>
        <w:rPr>
          <w:noProof/>
        </w:rPr>
        <w:t>3</w:t>
      </w:r>
      <w:r>
        <w:fldChar w:fldCharType="end"/>
      </w:r>
      <w:r w:rsidR="00133410" w:rsidRPr="00177E27">
        <w:t xml:space="preserve"> İzleme ve Değerlendirme Süreci</w:t>
      </w:r>
      <w:bookmarkEnd w:id="59"/>
    </w:p>
    <w:p w:rsidR="00F40B24" w:rsidRDefault="00F40B24" w:rsidP="006E1130">
      <w:pPr>
        <w:pStyle w:val="Balk3"/>
      </w:pPr>
    </w:p>
    <w:p w:rsidR="00AC24E2" w:rsidRPr="00AC24E2" w:rsidRDefault="003D3B3C" w:rsidP="00AC24E2">
      <w:pPr>
        <w:pStyle w:val="GvdeMetni"/>
        <w:rPr>
          <w:rFonts w:cs="Times New Roman"/>
          <w:color w:val="000000" w:themeColor="text1"/>
        </w:rPr>
      </w:pPr>
      <w:r>
        <w:rPr>
          <w:noProof/>
          <w:lang w:bidi="ar-SA"/>
        </w:rPr>
        <w:drawing>
          <wp:inline distT="0" distB="0" distL="0" distR="0" wp14:anchorId="5917D0BB" wp14:editId="01AF72C6">
            <wp:extent cx="5772150" cy="4019550"/>
            <wp:effectExtent l="0" t="38100" r="0" b="11430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474FF9" w:rsidRDefault="00474FF9" w:rsidP="006E1130">
      <w:pPr>
        <w:pStyle w:val="Balk3"/>
      </w:pPr>
    </w:p>
    <w:p w:rsidR="00AC24E2" w:rsidRDefault="00AC24E2" w:rsidP="006E1130">
      <w:pPr>
        <w:pStyle w:val="Balk3"/>
      </w:pPr>
    </w:p>
    <w:p w:rsidR="00AC24E2" w:rsidRDefault="00AC24E2" w:rsidP="006E1130">
      <w:pPr>
        <w:pStyle w:val="Balk3"/>
        <w:sectPr w:rsidR="00AC24E2" w:rsidSect="0055276F">
          <w:footerReference w:type="default" r:id="rId34"/>
          <w:pgSz w:w="11910" w:h="16840"/>
          <w:pgMar w:top="640" w:right="1280" w:bottom="280" w:left="1280" w:header="567" w:footer="567"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pPr>
    </w:p>
    <w:p w:rsidR="007D13A9" w:rsidRPr="00E5482E" w:rsidRDefault="007D13A9" w:rsidP="00474FF9">
      <w:pPr>
        <w:pStyle w:val="Balk2"/>
        <w:ind w:left="0" w:firstLine="0"/>
      </w:pPr>
      <w:bookmarkStart w:id="60" w:name="_bookmark83"/>
      <w:bookmarkStart w:id="61" w:name="_bookmark91"/>
      <w:bookmarkStart w:id="62" w:name="_Toc529790041"/>
      <w:bookmarkEnd w:id="60"/>
      <w:bookmarkEnd w:id="61"/>
      <w:r w:rsidRPr="00E5482E">
        <w:lastRenderedPageBreak/>
        <w:t>EKLER</w:t>
      </w:r>
      <w:bookmarkEnd w:id="62"/>
    </w:p>
    <w:p w:rsidR="008C6784" w:rsidRDefault="00AC24E2" w:rsidP="00AC24E2">
      <w:pPr>
        <w:pStyle w:val="ResimYazs"/>
      </w:pPr>
      <w:bookmarkStart w:id="63" w:name="_Toc529790451"/>
      <w:r>
        <w:t xml:space="preserve">Tablo </w:t>
      </w:r>
      <w:r>
        <w:fldChar w:fldCharType="begin"/>
      </w:r>
      <w:r>
        <w:instrText xml:space="preserve"> SEQ Tablo \* ARABIC </w:instrText>
      </w:r>
      <w:r>
        <w:fldChar w:fldCharType="separate"/>
      </w:r>
      <w:r>
        <w:rPr>
          <w:noProof/>
        </w:rPr>
        <w:t>17</w:t>
      </w:r>
      <w:r>
        <w:fldChar w:fldCharType="end"/>
      </w:r>
      <w:r>
        <w:t xml:space="preserve"> </w:t>
      </w:r>
      <w:r w:rsidR="008C6784" w:rsidRPr="008C6784">
        <w:t>Strateji Geliştirme Kurulu</w:t>
      </w:r>
      <w:bookmarkEnd w:id="63"/>
    </w:p>
    <w:p w:rsidR="00441F70" w:rsidRPr="008C6784" w:rsidRDefault="00441F70" w:rsidP="006E1130">
      <w:pPr>
        <w:pStyle w:val="Balk3"/>
      </w:pPr>
    </w:p>
    <w:p w:rsidR="008C6784" w:rsidRPr="008C6784" w:rsidRDefault="008C6784" w:rsidP="006E1130">
      <w:pPr>
        <w:pStyle w:val="Balk3"/>
      </w:pPr>
    </w:p>
    <w:tbl>
      <w:tblPr>
        <w:tblW w:w="4890" w:type="dxa"/>
        <w:jc w:val="center"/>
        <w:tblCellMar>
          <w:left w:w="70" w:type="dxa"/>
          <w:right w:w="70" w:type="dxa"/>
        </w:tblCellMar>
        <w:tblLook w:val="04A0" w:firstRow="1" w:lastRow="0" w:firstColumn="1" w:lastColumn="0" w:noHBand="0" w:noVBand="1"/>
      </w:tblPr>
      <w:tblGrid>
        <w:gridCol w:w="2165"/>
        <w:gridCol w:w="2725"/>
      </w:tblGrid>
      <w:tr w:rsidR="00F63109" w:rsidRPr="00F51111" w:rsidTr="00441F70">
        <w:trPr>
          <w:trHeight w:val="300"/>
          <w:jc w:val="center"/>
        </w:trPr>
        <w:tc>
          <w:tcPr>
            <w:tcW w:w="4890" w:type="dxa"/>
            <w:gridSpan w:val="2"/>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63109" w:rsidRPr="00F51111" w:rsidRDefault="00F63109" w:rsidP="00441F70">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STRATEJİ GELİŞTİRME KURULU</w:t>
            </w:r>
          </w:p>
        </w:tc>
      </w:tr>
      <w:tr w:rsidR="00F63109" w:rsidRPr="002D6535" w:rsidTr="00441F70">
        <w:trPr>
          <w:trHeight w:val="400"/>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3109" w:rsidRPr="00F63109" w:rsidRDefault="00F63109" w:rsidP="00EA31FD">
            <w:pPr>
              <w:jc w:val="center"/>
              <w:rPr>
                <w:rFonts w:ascii="Times New Roman" w:eastAsia="Times New Roman" w:hAnsi="Times New Roman" w:cs="Times New Roman"/>
                <w:bCs/>
                <w:color w:val="000000"/>
                <w:sz w:val="18"/>
                <w:szCs w:val="18"/>
              </w:rPr>
            </w:pPr>
            <w:r w:rsidRPr="00F63109">
              <w:rPr>
                <w:rFonts w:ascii="Times New Roman" w:eastAsia="Times New Roman" w:hAnsi="Times New Roman" w:cs="Times New Roman"/>
                <w:bCs/>
                <w:color w:val="000000"/>
                <w:sz w:val="18"/>
                <w:szCs w:val="18"/>
              </w:rPr>
              <w:t>Okul Müdürü</w:t>
            </w:r>
          </w:p>
        </w:tc>
        <w:tc>
          <w:tcPr>
            <w:tcW w:w="2725" w:type="dxa"/>
            <w:tcBorders>
              <w:top w:val="single" w:sz="4" w:space="0" w:color="auto"/>
              <w:left w:val="nil"/>
              <w:bottom w:val="single" w:sz="4" w:space="0" w:color="auto"/>
              <w:right w:val="single" w:sz="4" w:space="0" w:color="auto"/>
            </w:tcBorders>
            <w:shd w:val="clear" w:color="auto" w:fill="FFFFFF" w:themeFill="background1"/>
            <w:vAlign w:val="center"/>
            <w:hideMark/>
          </w:tcPr>
          <w:p w:rsidR="00F63109" w:rsidRPr="00F63109" w:rsidRDefault="00634A5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Gürkan SAĞLAM</w:t>
            </w:r>
          </w:p>
        </w:tc>
      </w:tr>
      <w:tr w:rsidR="00F63109" w:rsidRPr="002D6535" w:rsidTr="00441F70">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109" w:rsidRPr="00F63109" w:rsidRDefault="00F63109" w:rsidP="00EA31FD">
            <w:pPr>
              <w:jc w:val="center"/>
              <w:rPr>
                <w:rFonts w:ascii="Times New Roman" w:eastAsia="Times New Roman" w:hAnsi="Times New Roman" w:cs="Times New Roman"/>
                <w:bCs/>
                <w:color w:val="000000"/>
                <w:sz w:val="18"/>
                <w:szCs w:val="18"/>
              </w:rPr>
            </w:pPr>
            <w:r w:rsidRPr="00F63109">
              <w:rPr>
                <w:rFonts w:ascii="Times New Roman" w:eastAsia="Times New Roman" w:hAnsi="Times New Roman" w:cs="Times New Roman"/>
                <w:bCs/>
                <w:color w:val="000000"/>
                <w:sz w:val="18"/>
                <w:szCs w:val="18"/>
              </w:rPr>
              <w:t>Müdür Yardımcısı</w:t>
            </w: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F63109" w:rsidRPr="00F63109" w:rsidRDefault="00634A50" w:rsidP="00EA31F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Selim MELEK</w:t>
            </w:r>
          </w:p>
        </w:tc>
      </w:tr>
      <w:tr w:rsidR="00441F70" w:rsidRPr="002D6535" w:rsidTr="00441F70">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441F70" w:rsidRPr="00F63109" w:rsidRDefault="00441F7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Öğretmen</w:t>
            </w:r>
          </w:p>
        </w:tc>
        <w:tc>
          <w:tcPr>
            <w:tcW w:w="2725" w:type="dxa"/>
            <w:tcBorders>
              <w:top w:val="single" w:sz="4" w:space="0" w:color="auto"/>
              <w:left w:val="nil"/>
              <w:bottom w:val="single" w:sz="4" w:space="0" w:color="auto"/>
              <w:right w:val="single" w:sz="4" w:space="0" w:color="auto"/>
            </w:tcBorders>
            <w:shd w:val="clear" w:color="auto" w:fill="auto"/>
            <w:vAlign w:val="center"/>
          </w:tcPr>
          <w:p w:rsidR="00441F70" w:rsidRPr="00F63109" w:rsidRDefault="00634A50" w:rsidP="00634A50">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Yasin CEYLAN</w:t>
            </w:r>
          </w:p>
        </w:tc>
      </w:tr>
    </w:tbl>
    <w:p w:rsidR="008C6784" w:rsidRPr="008C6784" w:rsidRDefault="008C6784" w:rsidP="006E1130">
      <w:pPr>
        <w:pStyle w:val="Balk3"/>
      </w:pPr>
    </w:p>
    <w:p w:rsidR="008C6784" w:rsidRDefault="00AC24E2" w:rsidP="00AC24E2">
      <w:pPr>
        <w:pStyle w:val="ResimYazs"/>
      </w:pPr>
      <w:bookmarkStart w:id="64" w:name="_Toc529790452"/>
      <w:r>
        <w:t xml:space="preserve">Tablo </w:t>
      </w:r>
      <w:r>
        <w:fldChar w:fldCharType="begin"/>
      </w:r>
      <w:r>
        <w:instrText xml:space="preserve"> SEQ Tablo \* ARABIC </w:instrText>
      </w:r>
      <w:r>
        <w:fldChar w:fldCharType="separate"/>
      </w:r>
      <w:r>
        <w:rPr>
          <w:noProof/>
        </w:rPr>
        <w:t>18</w:t>
      </w:r>
      <w:r>
        <w:fldChar w:fldCharType="end"/>
      </w:r>
      <w:r>
        <w:t xml:space="preserve"> </w:t>
      </w:r>
      <w:r w:rsidR="008C6784" w:rsidRPr="008C6784">
        <w:t>Stratejik Plan Hazırlama Ekibi</w:t>
      </w:r>
      <w:bookmarkEnd w:id="64"/>
    </w:p>
    <w:p w:rsidR="00441F70" w:rsidRDefault="00441F70" w:rsidP="006E1130">
      <w:pPr>
        <w:pStyle w:val="Balk3"/>
      </w:pPr>
    </w:p>
    <w:p w:rsidR="00441F70" w:rsidRDefault="00441F70" w:rsidP="006E1130">
      <w:pPr>
        <w:pStyle w:val="Balk3"/>
      </w:pPr>
    </w:p>
    <w:tbl>
      <w:tblPr>
        <w:tblW w:w="4890" w:type="dxa"/>
        <w:jc w:val="center"/>
        <w:tblCellMar>
          <w:left w:w="70" w:type="dxa"/>
          <w:right w:w="70" w:type="dxa"/>
        </w:tblCellMar>
        <w:tblLook w:val="04A0" w:firstRow="1" w:lastRow="0" w:firstColumn="1" w:lastColumn="0" w:noHBand="0" w:noVBand="1"/>
      </w:tblPr>
      <w:tblGrid>
        <w:gridCol w:w="2165"/>
        <w:gridCol w:w="2725"/>
      </w:tblGrid>
      <w:tr w:rsidR="00441F70" w:rsidRPr="00F51111" w:rsidTr="00EA31FD">
        <w:trPr>
          <w:trHeight w:val="300"/>
          <w:jc w:val="center"/>
        </w:trPr>
        <w:tc>
          <w:tcPr>
            <w:tcW w:w="4890" w:type="dxa"/>
            <w:gridSpan w:val="2"/>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41F70" w:rsidRPr="00F51111" w:rsidRDefault="00441F70" w:rsidP="00441F70">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STRATEJİK PLANLAMA EKİBİ</w:t>
            </w:r>
          </w:p>
        </w:tc>
      </w:tr>
      <w:tr w:rsidR="00441F70" w:rsidRPr="00F63109" w:rsidTr="00EA31FD">
        <w:trPr>
          <w:trHeight w:val="4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F70" w:rsidRPr="00F63109" w:rsidRDefault="00634A5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Öğretmen</w:t>
            </w: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41F70" w:rsidRPr="00F63109" w:rsidRDefault="00634A5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color w:val="000000" w:themeColor="text1"/>
                <w:sz w:val="18"/>
                <w:szCs w:val="18"/>
              </w:rPr>
              <w:t>Özgür ÇELEN</w:t>
            </w:r>
          </w:p>
        </w:tc>
      </w:tr>
      <w:tr w:rsidR="00441F70" w:rsidRPr="00F63109" w:rsidTr="00EA31FD">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F70" w:rsidRPr="00F63109" w:rsidRDefault="00441F7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Öğretmen</w:t>
            </w: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41F70" w:rsidRPr="00F63109" w:rsidRDefault="00634A50" w:rsidP="00EA31F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Gamze SAĞLAM</w:t>
            </w:r>
          </w:p>
        </w:tc>
      </w:tr>
      <w:tr w:rsidR="00441F70" w:rsidRPr="00F63109" w:rsidTr="00EA31FD">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441F70" w:rsidRPr="00F63109" w:rsidRDefault="00441F7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Öğretmen</w:t>
            </w:r>
          </w:p>
        </w:tc>
        <w:tc>
          <w:tcPr>
            <w:tcW w:w="2725" w:type="dxa"/>
            <w:tcBorders>
              <w:top w:val="single" w:sz="4" w:space="0" w:color="auto"/>
              <w:left w:val="nil"/>
              <w:bottom w:val="single" w:sz="4" w:space="0" w:color="auto"/>
              <w:right w:val="single" w:sz="4" w:space="0" w:color="auto"/>
            </w:tcBorders>
            <w:shd w:val="clear" w:color="auto" w:fill="auto"/>
            <w:vAlign w:val="center"/>
          </w:tcPr>
          <w:p w:rsidR="00441F70" w:rsidRPr="00F63109" w:rsidRDefault="00634A50" w:rsidP="00EA31FD">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Şennur SELBES</w:t>
            </w:r>
          </w:p>
        </w:tc>
      </w:tr>
      <w:tr w:rsidR="00441F70" w:rsidTr="00EA31FD">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441F70" w:rsidRDefault="00441F7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Öğretmen</w:t>
            </w:r>
          </w:p>
        </w:tc>
        <w:tc>
          <w:tcPr>
            <w:tcW w:w="2725" w:type="dxa"/>
            <w:tcBorders>
              <w:top w:val="single" w:sz="4" w:space="0" w:color="auto"/>
              <w:left w:val="nil"/>
              <w:bottom w:val="single" w:sz="4" w:space="0" w:color="auto"/>
              <w:right w:val="single" w:sz="4" w:space="0" w:color="auto"/>
            </w:tcBorders>
            <w:shd w:val="clear" w:color="auto" w:fill="auto"/>
            <w:vAlign w:val="center"/>
          </w:tcPr>
          <w:p w:rsidR="00441F70" w:rsidRDefault="00634A50" w:rsidP="00EA31FD">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Aydın İŞÇİMEN</w:t>
            </w:r>
          </w:p>
        </w:tc>
      </w:tr>
      <w:tr w:rsidR="00441F70" w:rsidTr="00EA31FD">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441F70" w:rsidRDefault="00634A5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Öğretmen</w:t>
            </w:r>
          </w:p>
        </w:tc>
        <w:tc>
          <w:tcPr>
            <w:tcW w:w="2725" w:type="dxa"/>
            <w:tcBorders>
              <w:top w:val="single" w:sz="4" w:space="0" w:color="auto"/>
              <w:left w:val="nil"/>
              <w:bottom w:val="single" w:sz="4" w:space="0" w:color="auto"/>
              <w:right w:val="single" w:sz="4" w:space="0" w:color="auto"/>
            </w:tcBorders>
            <w:shd w:val="clear" w:color="auto" w:fill="auto"/>
            <w:vAlign w:val="center"/>
          </w:tcPr>
          <w:p w:rsidR="00441F70" w:rsidRDefault="00634A50" w:rsidP="00441F70">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Hidayet SEREN MELEK</w:t>
            </w:r>
          </w:p>
        </w:tc>
      </w:tr>
    </w:tbl>
    <w:p w:rsidR="00441F70" w:rsidRPr="008C6784" w:rsidRDefault="00441F70" w:rsidP="006E1130">
      <w:pPr>
        <w:pStyle w:val="Balk3"/>
      </w:pPr>
    </w:p>
    <w:sectPr w:rsidR="00441F70" w:rsidRPr="008C6784" w:rsidSect="00AC24E2">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A2" w:rsidRDefault="000625A2" w:rsidP="000C4EB0">
      <w:r>
        <w:separator/>
      </w:r>
    </w:p>
  </w:endnote>
  <w:endnote w:type="continuationSeparator" w:id="0">
    <w:p w:rsidR="000625A2" w:rsidRDefault="000625A2"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20002A87" w:usb1="00000000" w:usb2="00000000"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6E" w:rsidRDefault="00F15E6E">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6E" w:rsidRDefault="00F15E6E">
    <w:pPr>
      <w:pStyle w:val="Altbilgi"/>
      <w:jc w:val="right"/>
    </w:pPr>
  </w:p>
  <w:p w:rsidR="00F15E6E" w:rsidRDefault="00F15E6E">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468297"/>
      <w:docPartObj>
        <w:docPartGallery w:val="Page Numbers (Bottom of Page)"/>
        <w:docPartUnique/>
      </w:docPartObj>
    </w:sdtPr>
    <w:sdtContent>
      <w:p w:rsidR="00F15E6E" w:rsidRDefault="00F15E6E">
        <w:pPr>
          <w:pStyle w:val="Altbilgi"/>
          <w:jc w:val="right"/>
        </w:pPr>
        <w:r>
          <w:fldChar w:fldCharType="begin"/>
        </w:r>
        <w:r>
          <w:instrText>PAGE   \* MERGEFORMAT</w:instrText>
        </w:r>
        <w:r>
          <w:fldChar w:fldCharType="separate"/>
        </w:r>
        <w:r w:rsidR="008560F3">
          <w:rPr>
            <w:noProof/>
          </w:rPr>
          <w:t>v</w:t>
        </w:r>
        <w:r>
          <w:fldChar w:fldCharType="end"/>
        </w:r>
      </w:p>
    </w:sdtContent>
  </w:sdt>
  <w:p w:rsidR="00F15E6E" w:rsidRDefault="00F15E6E">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936315"/>
      <w:docPartObj>
        <w:docPartGallery w:val="Page Numbers (Bottom of Page)"/>
        <w:docPartUnique/>
      </w:docPartObj>
    </w:sdtPr>
    <w:sdtContent>
      <w:p w:rsidR="00F15E6E" w:rsidRDefault="00F15E6E">
        <w:pPr>
          <w:pStyle w:val="Altbilgi"/>
          <w:jc w:val="right"/>
        </w:pPr>
        <w:r>
          <w:fldChar w:fldCharType="begin"/>
        </w:r>
        <w:r>
          <w:instrText>PAGE   \* MERGEFORMAT</w:instrText>
        </w:r>
        <w:r>
          <w:fldChar w:fldCharType="separate"/>
        </w:r>
        <w:r w:rsidR="00C86094">
          <w:rPr>
            <w:noProof/>
          </w:rPr>
          <w:t>27</w:t>
        </w:r>
        <w:r>
          <w:fldChar w:fldCharType="end"/>
        </w:r>
      </w:p>
    </w:sdtContent>
  </w:sdt>
  <w:p w:rsidR="00F15E6E" w:rsidRDefault="00F15E6E">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A2" w:rsidRDefault="000625A2" w:rsidP="000C4EB0">
      <w:r>
        <w:separator/>
      </w:r>
    </w:p>
  </w:footnote>
  <w:footnote w:type="continuationSeparator" w:id="0">
    <w:p w:rsidR="000625A2" w:rsidRDefault="000625A2"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6E" w:rsidRDefault="00F15E6E">
    <w:pPr>
      <w:pStyle w:val="stbilgi"/>
    </w:pPr>
    <w:r>
      <w:rPr>
        <w:noProof/>
        <w:lang w:eastAsia="tr-TR"/>
      </w:rPr>
      <mc:AlternateContent>
        <mc:Choice Requires="wps">
          <w:drawing>
            <wp:anchor distT="0" distB="0" distL="114300" distR="114300" simplePos="0" relativeHeight="251660288" behindDoc="0" locked="0" layoutInCell="1" allowOverlap="1" wp14:anchorId="56847450" wp14:editId="326F0E02">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rsidR="00F15E6E" w:rsidRDefault="00F15E6E"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47"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F15E6E" w:rsidRDefault="00F15E6E" w:rsidP="000C4EB0"/>
                </w:txbxContent>
              </v:textbox>
            </v:shape>
          </w:pict>
        </mc:Fallback>
      </mc:AlternateContent>
    </w:r>
  </w:p>
  <w:p w:rsidR="00F15E6E" w:rsidRDefault="00F15E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5F2649"/>
    <w:multiLevelType w:val="hybridMultilevel"/>
    <w:tmpl w:val="BC105924"/>
    <w:lvl w:ilvl="0" w:tplc="041F000F">
      <w:start w:val="1"/>
      <w:numFmt w:val="decimal"/>
      <w:lvlText w:val="%1."/>
      <w:lvlJc w:val="left"/>
      <w:pPr>
        <w:ind w:left="856" w:hanging="360"/>
      </w:pPr>
    </w:lvl>
    <w:lvl w:ilvl="1" w:tplc="041F000F">
      <w:start w:val="1"/>
      <w:numFmt w:val="decimal"/>
      <w:lvlText w:val="%2."/>
      <w:lvlJc w:val="left"/>
      <w:pPr>
        <w:ind w:left="1576" w:hanging="360"/>
      </w:pPr>
    </w:lvl>
    <w:lvl w:ilvl="2" w:tplc="041F001B">
      <w:start w:val="1"/>
      <w:numFmt w:val="lowerRoman"/>
      <w:lvlText w:val="%3."/>
      <w:lvlJc w:val="right"/>
      <w:pPr>
        <w:ind w:left="2296" w:hanging="180"/>
      </w:pPr>
    </w:lvl>
    <w:lvl w:ilvl="3" w:tplc="041F000F">
      <w:start w:val="1"/>
      <w:numFmt w:val="decimal"/>
      <w:lvlText w:val="%4."/>
      <w:lvlJc w:val="left"/>
      <w:pPr>
        <w:ind w:left="3016" w:hanging="360"/>
      </w:pPr>
    </w:lvl>
    <w:lvl w:ilvl="4" w:tplc="041F0019">
      <w:start w:val="1"/>
      <w:numFmt w:val="lowerLetter"/>
      <w:lvlText w:val="%5."/>
      <w:lvlJc w:val="left"/>
      <w:pPr>
        <w:ind w:left="3736" w:hanging="360"/>
      </w:pPr>
    </w:lvl>
    <w:lvl w:ilvl="5" w:tplc="041F001B">
      <w:start w:val="1"/>
      <w:numFmt w:val="lowerRoman"/>
      <w:lvlText w:val="%6."/>
      <w:lvlJc w:val="right"/>
      <w:pPr>
        <w:ind w:left="4456" w:hanging="180"/>
      </w:pPr>
    </w:lvl>
    <w:lvl w:ilvl="6" w:tplc="041F000F">
      <w:start w:val="1"/>
      <w:numFmt w:val="decimal"/>
      <w:lvlText w:val="%7."/>
      <w:lvlJc w:val="left"/>
      <w:pPr>
        <w:ind w:left="5176" w:hanging="360"/>
      </w:pPr>
    </w:lvl>
    <w:lvl w:ilvl="7" w:tplc="041F0019">
      <w:start w:val="1"/>
      <w:numFmt w:val="lowerLetter"/>
      <w:lvlText w:val="%8."/>
      <w:lvlJc w:val="left"/>
      <w:pPr>
        <w:ind w:left="5896" w:hanging="360"/>
      </w:pPr>
    </w:lvl>
    <w:lvl w:ilvl="8" w:tplc="041F001B">
      <w:start w:val="1"/>
      <w:numFmt w:val="lowerRoman"/>
      <w:lvlText w:val="%9."/>
      <w:lvlJc w:val="right"/>
      <w:pPr>
        <w:ind w:left="6616" w:hanging="180"/>
      </w:pPr>
    </w:lvl>
  </w:abstractNum>
  <w:abstractNum w:abstractNumId="3">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nsid w:val="15452629"/>
    <w:multiLevelType w:val="hybridMultilevel"/>
    <w:tmpl w:val="8488EB0A"/>
    <w:lvl w:ilvl="0" w:tplc="CF769E4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1228B3"/>
    <w:multiLevelType w:val="hybridMultilevel"/>
    <w:tmpl w:val="06AEAAF2"/>
    <w:lvl w:ilvl="0" w:tplc="041F0019">
      <w:start w:val="1"/>
      <w:numFmt w:val="lowerLetter"/>
      <w:lvlText w:val="%1."/>
      <w:lvlJc w:val="left"/>
      <w:pPr>
        <w:ind w:left="1576" w:hanging="360"/>
      </w:pPr>
    </w:lvl>
    <w:lvl w:ilvl="1" w:tplc="041F0019" w:tentative="1">
      <w:start w:val="1"/>
      <w:numFmt w:val="lowerLetter"/>
      <w:lvlText w:val="%2."/>
      <w:lvlJc w:val="left"/>
      <w:pPr>
        <w:ind w:left="2296" w:hanging="360"/>
      </w:pPr>
    </w:lvl>
    <w:lvl w:ilvl="2" w:tplc="041F001B" w:tentative="1">
      <w:start w:val="1"/>
      <w:numFmt w:val="lowerRoman"/>
      <w:lvlText w:val="%3."/>
      <w:lvlJc w:val="right"/>
      <w:pPr>
        <w:ind w:left="3016" w:hanging="180"/>
      </w:pPr>
    </w:lvl>
    <w:lvl w:ilvl="3" w:tplc="041F000F" w:tentative="1">
      <w:start w:val="1"/>
      <w:numFmt w:val="decimal"/>
      <w:lvlText w:val="%4."/>
      <w:lvlJc w:val="left"/>
      <w:pPr>
        <w:ind w:left="3736" w:hanging="360"/>
      </w:pPr>
    </w:lvl>
    <w:lvl w:ilvl="4" w:tplc="041F0019" w:tentative="1">
      <w:start w:val="1"/>
      <w:numFmt w:val="lowerLetter"/>
      <w:lvlText w:val="%5."/>
      <w:lvlJc w:val="left"/>
      <w:pPr>
        <w:ind w:left="4456" w:hanging="360"/>
      </w:pPr>
    </w:lvl>
    <w:lvl w:ilvl="5" w:tplc="041F001B" w:tentative="1">
      <w:start w:val="1"/>
      <w:numFmt w:val="lowerRoman"/>
      <w:lvlText w:val="%6."/>
      <w:lvlJc w:val="right"/>
      <w:pPr>
        <w:ind w:left="5176" w:hanging="180"/>
      </w:pPr>
    </w:lvl>
    <w:lvl w:ilvl="6" w:tplc="041F000F" w:tentative="1">
      <w:start w:val="1"/>
      <w:numFmt w:val="decimal"/>
      <w:lvlText w:val="%7."/>
      <w:lvlJc w:val="left"/>
      <w:pPr>
        <w:ind w:left="5896" w:hanging="360"/>
      </w:pPr>
    </w:lvl>
    <w:lvl w:ilvl="7" w:tplc="041F0019" w:tentative="1">
      <w:start w:val="1"/>
      <w:numFmt w:val="lowerLetter"/>
      <w:lvlText w:val="%8."/>
      <w:lvlJc w:val="left"/>
      <w:pPr>
        <w:ind w:left="6616" w:hanging="360"/>
      </w:pPr>
    </w:lvl>
    <w:lvl w:ilvl="8" w:tplc="041F001B" w:tentative="1">
      <w:start w:val="1"/>
      <w:numFmt w:val="lowerRoman"/>
      <w:lvlText w:val="%9."/>
      <w:lvlJc w:val="right"/>
      <w:pPr>
        <w:ind w:left="7336" w:hanging="180"/>
      </w:pPr>
    </w:lvl>
  </w:abstractNum>
  <w:abstractNum w:abstractNumId="8">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555DA0"/>
    <w:multiLevelType w:val="hybridMultilevel"/>
    <w:tmpl w:val="7A9AC584"/>
    <w:lvl w:ilvl="0" w:tplc="004EEEA6">
      <w:start w:val="4"/>
      <w:numFmt w:val="lowerLetter"/>
      <w:lvlText w:val="%1."/>
      <w:lvlJc w:val="left"/>
      <w:pPr>
        <w:ind w:left="720" w:hanging="360"/>
      </w:pPr>
      <w:rPr>
        <w:rFonts w:hint="default"/>
        <w:b/>
        <w:color w:val="00206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3A6EBE"/>
    <w:multiLevelType w:val="multilevel"/>
    <w:tmpl w:val="D068C2A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B42EEF"/>
    <w:multiLevelType w:val="hybridMultilevel"/>
    <w:tmpl w:val="1B0AD3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5">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7">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9">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20">
    <w:nsid w:val="6DF21AB7"/>
    <w:multiLevelType w:val="hybridMultilevel"/>
    <w:tmpl w:val="3D9A9F92"/>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1">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3">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4">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4"/>
  </w:num>
  <w:num w:numId="3">
    <w:abstractNumId w:val="18"/>
  </w:num>
  <w:num w:numId="4">
    <w:abstractNumId w:val="1"/>
  </w:num>
  <w:num w:numId="5">
    <w:abstractNumId w:val="13"/>
  </w:num>
  <w:num w:numId="6">
    <w:abstractNumId w:val="24"/>
  </w:num>
  <w:num w:numId="7">
    <w:abstractNumId w:val="17"/>
  </w:num>
  <w:num w:numId="8">
    <w:abstractNumId w:val="12"/>
  </w:num>
  <w:num w:numId="9">
    <w:abstractNumId w:val="9"/>
  </w:num>
  <w:num w:numId="10">
    <w:abstractNumId w:val="19"/>
  </w:num>
  <w:num w:numId="11">
    <w:abstractNumId w:val="23"/>
  </w:num>
  <w:num w:numId="12">
    <w:abstractNumId w:val="22"/>
  </w:num>
  <w:num w:numId="13">
    <w:abstractNumId w:val="8"/>
  </w:num>
  <w:num w:numId="14">
    <w:abstractNumId w:val="21"/>
  </w:num>
  <w:num w:numId="15">
    <w:abstractNumId w:val="3"/>
  </w:num>
  <w:num w:numId="16">
    <w:abstractNumId w:val="6"/>
  </w:num>
  <w:num w:numId="17">
    <w:abstractNumId w:val="0"/>
  </w:num>
  <w:num w:numId="18">
    <w:abstractNumId w:val="14"/>
  </w:num>
  <w:num w:numId="19">
    <w:abstractNumId w:val="15"/>
  </w:num>
  <w:num w:numId="20">
    <w:abstractNumId w:val="10"/>
  </w:num>
  <w:num w:numId="21">
    <w:abstractNumId w:val="2"/>
  </w:num>
  <w:num w:numId="22">
    <w:abstractNumId w:val="7"/>
  </w:num>
  <w:num w:numId="23">
    <w:abstractNumId w:val="11"/>
  </w:num>
  <w:num w:numId="24">
    <w:abstractNumId w:val="2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45"/>
    <w:rsid w:val="0001003B"/>
    <w:rsid w:val="00010F38"/>
    <w:rsid w:val="00042004"/>
    <w:rsid w:val="000625A2"/>
    <w:rsid w:val="0006350B"/>
    <w:rsid w:val="000635E4"/>
    <w:rsid w:val="00070C0A"/>
    <w:rsid w:val="00074B26"/>
    <w:rsid w:val="000754E5"/>
    <w:rsid w:val="00075DBF"/>
    <w:rsid w:val="000806E0"/>
    <w:rsid w:val="00086E4C"/>
    <w:rsid w:val="00091490"/>
    <w:rsid w:val="000955F8"/>
    <w:rsid w:val="000977A3"/>
    <w:rsid w:val="000A42B7"/>
    <w:rsid w:val="000A4F74"/>
    <w:rsid w:val="000B0DBE"/>
    <w:rsid w:val="000B432D"/>
    <w:rsid w:val="000C0DE3"/>
    <w:rsid w:val="000C2088"/>
    <w:rsid w:val="000C4EB0"/>
    <w:rsid w:val="000C72B4"/>
    <w:rsid w:val="000C782D"/>
    <w:rsid w:val="000D23AE"/>
    <w:rsid w:val="000D2952"/>
    <w:rsid w:val="000F255B"/>
    <w:rsid w:val="001046F6"/>
    <w:rsid w:val="00122ED6"/>
    <w:rsid w:val="001248CE"/>
    <w:rsid w:val="0012715E"/>
    <w:rsid w:val="00133410"/>
    <w:rsid w:val="00146DF3"/>
    <w:rsid w:val="00170876"/>
    <w:rsid w:val="001734CA"/>
    <w:rsid w:val="00174FC5"/>
    <w:rsid w:val="00177E27"/>
    <w:rsid w:val="00182725"/>
    <w:rsid w:val="00183A9D"/>
    <w:rsid w:val="001970A6"/>
    <w:rsid w:val="001A6CA2"/>
    <w:rsid w:val="001B1CC4"/>
    <w:rsid w:val="001B24D0"/>
    <w:rsid w:val="001B41ED"/>
    <w:rsid w:val="001B6EBF"/>
    <w:rsid w:val="001C0F71"/>
    <w:rsid w:val="001D1036"/>
    <w:rsid w:val="00200C82"/>
    <w:rsid w:val="002024BE"/>
    <w:rsid w:val="002131AA"/>
    <w:rsid w:val="0021351A"/>
    <w:rsid w:val="002162CB"/>
    <w:rsid w:val="002274FE"/>
    <w:rsid w:val="00232BE1"/>
    <w:rsid w:val="00240E24"/>
    <w:rsid w:val="00242CE2"/>
    <w:rsid w:val="00242EAF"/>
    <w:rsid w:val="00246418"/>
    <w:rsid w:val="00260563"/>
    <w:rsid w:val="0026124A"/>
    <w:rsid w:val="00267478"/>
    <w:rsid w:val="00271ADE"/>
    <w:rsid w:val="00276D1D"/>
    <w:rsid w:val="00280CB8"/>
    <w:rsid w:val="00282448"/>
    <w:rsid w:val="00284AF8"/>
    <w:rsid w:val="00287371"/>
    <w:rsid w:val="002972E6"/>
    <w:rsid w:val="002A3C0A"/>
    <w:rsid w:val="002B2F7A"/>
    <w:rsid w:val="002B35BB"/>
    <w:rsid w:val="002C3791"/>
    <w:rsid w:val="002D0D06"/>
    <w:rsid w:val="002D1338"/>
    <w:rsid w:val="002D16A2"/>
    <w:rsid w:val="002D2594"/>
    <w:rsid w:val="002D6D19"/>
    <w:rsid w:val="002E10B6"/>
    <w:rsid w:val="002E4083"/>
    <w:rsid w:val="002E54B8"/>
    <w:rsid w:val="002F74E1"/>
    <w:rsid w:val="00301614"/>
    <w:rsid w:val="0030180A"/>
    <w:rsid w:val="00312A1D"/>
    <w:rsid w:val="003217EC"/>
    <w:rsid w:val="00324C5D"/>
    <w:rsid w:val="00324CAB"/>
    <w:rsid w:val="00327228"/>
    <w:rsid w:val="003308FA"/>
    <w:rsid w:val="0033117E"/>
    <w:rsid w:val="00332660"/>
    <w:rsid w:val="00341ABD"/>
    <w:rsid w:val="00346EC1"/>
    <w:rsid w:val="0035605E"/>
    <w:rsid w:val="0036196E"/>
    <w:rsid w:val="003669BA"/>
    <w:rsid w:val="00373619"/>
    <w:rsid w:val="0037648C"/>
    <w:rsid w:val="00383423"/>
    <w:rsid w:val="00385E1C"/>
    <w:rsid w:val="00391D81"/>
    <w:rsid w:val="003B23EF"/>
    <w:rsid w:val="003B534B"/>
    <w:rsid w:val="003B5801"/>
    <w:rsid w:val="003D0958"/>
    <w:rsid w:val="003D1BD2"/>
    <w:rsid w:val="003D3B3C"/>
    <w:rsid w:val="003D6D2B"/>
    <w:rsid w:val="003E1425"/>
    <w:rsid w:val="003E1879"/>
    <w:rsid w:val="003E594E"/>
    <w:rsid w:val="003F2199"/>
    <w:rsid w:val="003F26BC"/>
    <w:rsid w:val="003F3137"/>
    <w:rsid w:val="003F7E29"/>
    <w:rsid w:val="004003D0"/>
    <w:rsid w:val="004131DA"/>
    <w:rsid w:val="004150F2"/>
    <w:rsid w:val="004159BF"/>
    <w:rsid w:val="00416EF8"/>
    <w:rsid w:val="00423AC0"/>
    <w:rsid w:val="00431BC5"/>
    <w:rsid w:val="0043330D"/>
    <w:rsid w:val="00441F70"/>
    <w:rsid w:val="00445A59"/>
    <w:rsid w:val="0045024C"/>
    <w:rsid w:val="004601F3"/>
    <w:rsid w:val="004723C4"/>
    <w:rsid w:val="00474FF9"/>
    <w:rsid w:val="00477607"/>
    <w:rsid w:val="00484585"/>
    <w:rsid w:val="00485F55"/>
    <w:rsid w:val="00490EE0"/>
    <w:rsid w:val="004915D3"/>
    <w:rsid w:val="00495C66"/>
    <w:rsid w:val="004A00D0"/>
    <w:rsid w:val="004B4D13"/>
    <w:rsid w:val="004C7BF7"/>
    <w:rsid w:val="004D07F5"/>
    <w:rsid w:val="004D2BF9"/>
    <w:rsid w:val="004D49B5"/>
    <w:rsid w:val="004D59A7"/>
    <w:rsid w:val="004F1D11"/>
    <w:rsid w:val="004F2474"/>
    <w:rsid w:val="004F2763"/>
    <w:rsid w:val="004F5A2F"/>
    <w:rsid w:val="004F63A9"/>
    <w:rsid w:val="00500DC1"/>
    <w:rsid w:val="00513AE0"/>
    <w:rsid w:val="005151D6"/>
    <w:rsid w:val="00515A5F"/>
    <w:rsid w:val="0051602A"/>
    <w:rsid w:val="0052116F"/>
    <w:rsid w:val="00534A7D"/>
    <w:rsid w:val="0055276F"/>
    <w:rsid w:val="005534BA"/>
    <w:rsid w:val="00571432"/>
    <w:rsid w:val="005766E1"/>
    <w:rsid w:val="0057719D"/>
    <w:rsid w:val="00577A5D"/>
    <w:rsid w:val="00582B80"/>
    <w:rsid w:val="005866DC"/>
    <w:rsid w:val="00587953"/>
    <w:rsid w:val="005903DF"/>
    <w:rsid w:val="005909E4"/>
    <w:rsid w:val="005A1BA5"/>
    <w:rsid w:val="005A2062"/>
    <w:rsid w:val="005A2792"/>
    <w:rsid w:val="005A4EDD"/>
    <w:rsid w:val="005B4AE7"/>
    <w:rsid w:val="005B58EC"/>
    <w:rsid w:val="005B6CB2"/>
    <w:rsid w:val="005C095F"/>
    <w:rsid w:val="005C2043"/>
    <w:rsid w:val="005C40F2"/>
    <w:rsid w:val="005C4A8B"/>
    <w:rsid w:val="005C583F"/>
    <w:rsid w:val="005D2F0A"/>
    <w:rsid w:val="005D6D6D"/>
    <w:rsid w:val="005E1054"/>
    <w:rsid w:val="005F340E"/>
    <w:rsid w:val="0060307C"/>
    <w:rsid w:val="00612765"/>
    <w:rsid w:val="00612B5C"/>
    <w:rsid w:val="00620D4F"/>
    <w:rsid w:val="006265E4"/>
    <w:rsid w:val="00634A50"/>
    <w:rsid w:val="006650FF"/>
    <w:rsid w:val="00667EEB"/>
    <w:rsid w:val="0067246C"/>
    <w:rsid w:val="0068604D"/>
    <w:rsid w:val="006909B0"/>
    <w:rsid w:val="006939D6"/>
    <w:rsid w:val="006A18DF"/>
    <w:rsid w:val="006A47BA"/>
    <w:rsid w:val="006B1BC6"/>
    <w:rsid w:val="006C21D6"/>
    <w:rsid w:val="006C4A65"/>
    <w:rsid w:val="006C5EA3"/>
    <w:rsid w:val="006D0AAF"/>
    <w:rsid w:val="006D3CFF"/>
    <w:rsid w:val="006D7AB0"/>
    <w:rsid w:val="006E0EB5"/>
    <w:rsid w:val="006E1130"/>
    <w:rsid w:val="006E1570"/>
    <w:rsid w:val="00700CAB"/>
    <w:rsid w:val="00707697"/>
    <w:rsid w:val="007147A2"/>
    <w:rsid w:val="00716132"/>
    <w:rsid w:val="0071736F"/>
    <w:rsid w:val="007309C5"/>
    <w:rsid w:val="007401CA"/>
    <w:rsid w:val="00745E32"/>
    <w:rsid w:val="0075430E"/>
    <w:rsid w:val="007564D8"/>
    <w:rsid w:val="007621AA"/>
    <w:rsid w:val="0077090E"/>
    <w:rsid w:val="007854A5"/>
    <w:rsid w:val="00787179"/>
    <w:rsid w:val="0079621C"/>
    <w:rsid w:val="007A75FF"/>
    <w:rsid w:val="007B2AF3"/>
    <w:rsid w:val="007B78E7"/>
    <w:rsid w:val="007D13A9"/>
    <w:rsid w:val="007D1DB0"/>
    <w:rsid w:val="007D2D3A"/>
    <w:rsid w:val="007D4C61"/>
    <w:rsid w:val="007E359D"/>
    <w:rsid w:val="007E6942"/>
    <w:rsid w:val="007E745E"/>
    <w:rsid w:val="007F382F"/>
    <w:rsid w:val="0080433E"/>
    <w:rsid w:val="00804DF6"/>
    <w:rsid w:val="00810877"/>
    <w:rsid w:val="00817243"/>
    <w:rsid w:val="00820CD5"/>
    <w:rsid w:val="0083099F"/>
    <w:rsid w:val="00831D04"/>
    <w:rsid w:val="008346BC"/>
    <w:rsid w:val="00840E14"/>
    <w:rsid w:val="008560F3"/>
    <w:rsid w:val="00857E78"/>
    <w:rsid w:val="00871275"/>
    <w:rsid w:val="00872CFB"/>
    <w:rsid w:val="00883A52"/>
    <w:rsid w:val="008854D0"/>
    <w:rsid w:val="00893FCA"/>
    <w:rsid w:val="008A4EED"/>
    <w:rsid w:val="008A65D4"/>
    <w:rsid w:val="008B7B2D"/>
    <w:rsid w:val="008C6784"/>
    <w:rsid w:val="008D4B1E"/>
    <w:rsid w:val="008D5F3E"/>
    <w:rsid w:val="008D6368"/>
    <w:rsid w:val="008F13E4"/>
    <w:rsid w:val="008F65E6"/>
    <w:rsid w:val="008F6DEC"/>
    <w:rsid w:val="00905D90"/>
    <w:rsid w:val="00907412"/>
    <w:rsid w:val="009137CB"/>
    <w:rsid w:val="00916601"/>
    <w:rsid w:val="00925134"/>
    <w:rsid w:val="00930E6C"/>
    <w:rsid w:val="009370B1"/>
    <w:rsid w:val="00940B66"/>
    <w:rsid w:val="00941B81"/>
    <w:rsid w:val="00952441"/>
    <w:rsid w:val="009564E0"/>
    <w:rsid w:val="00961BA6"/>
    <w:rsid w:val="0096412D"/>
    <w:rsid w:val="0097569A"/>
    <w:rsid w:val="009800A0"/>
    <w:rsid w:val="00987351"/>
    <w:rsid w:val="009939C5"/>
    <w:rsid w:val="00994EED"/>
    <w:rsid w:val="009A2DE4"/>
    <w:rsid w:val="009C350E"/>
    <w:rsid w:val="009E2595"/>
    <w:rsid w:val="00A0123A"/>
    <w:rsid w:val="00A05CD2"/>
    <w:rsid w:val="00A13F81"/>
    <w:rsid w:val="00A2078E"/>
    <w:rsid w:val="00A23912"/>
    <w:rsid w:val="00A250DC"/>
    <w:rsid w:val="00A36936"/>
    <w:rsid w:val="00A36FBB"/>
    <w:rsid w:val="00A45A0C"/>
    <w:rsid w:val="00A653B5"/>
    <w:rsid w:val="00A65A24"/>
    <w:rsid w:val="00A7280D"/>
    <w:rsid w:val="00A763E4"/>
    <w:rsid w:val="00A84E0E"/>
    <w:rsid w:val="00A86EDD"/>
    <w:rsid w:val="00A87E54"/>
    <w:rsid w:val="00A9578E"/>
    <w:rsid w:val="00A95EDF"/>
    <w:rsid w:val="00AA3975"/>
    <w:rsid w:val="00AB577C"/>
    <w:rsid w:val="00AC1B9F"/>
    <w:rsid w:val="00AC24E2"/>
    <w:rsid w:val="00AC280C"/>
    <w:rsid w:val="00AC3F61"/>
    <w:rsid w:val="00AC5FDB"/>
    <w:rsid w:val="00AD79FC"/>
    <w:rsid w:val="00AF1C55"/>
    <w:rsid w:val="00AF2457"/>
    <w:rsid w:val="00AF3105"/>
    <w:rsid w:val="00AF4CF4"/>
    <w:rsid w:val="00B00D8F"/>
    <w:rsid w:val="00B01E67"/>
    <w:rsid w:val="00B05F71"/>
    <w:rsid w:val="00B16700"/>
    <w:rsid w:val="00B21DC6"/>
    <w:rsid w:val="00B31008"/>
    <w:rsid w:val="00B31389"/>
    <w:rsid w:val="00B3419B"/>
    <w:rsid w:val="00B36A70"/>
    <w:rsid w:val="00B40423"/>
    <w:rsid w:val="00B41171"/>
    <w:rsid w:val="00BA6DA4"/>
    <w:rsid w:val="00BC314E"/>
    <w:rsid w:val="00BD669A"/>
    <w:rsid w:val="00BE2753"/>
    <w:rsid w:val="00BF1466"/>
    <w:rsid w:val="00BF5542"/>
    <w:rsid w:val="00BF59D8"/>
    <w:rsid w:val="00C10C87"/>
    <w:rsid w:val="00C3385D"/>
    <w:rsid w:val="00C33C97"/>
    <w:rsid w:val="00C61C15"/>
    <w:rsid w:val="00C71FDF"/>
    <w:rsid w:val="00C802AE"/>
    <w:rsid w:val="00C85BFF"/>
    <w:rsid w:val="00C86094"/>
    <w:rsid w:val="00C92229"/>
    <w:rsid w:val="00C9737A"/>
    <w:rsid w:val="00CA0B64"/>
    <w:rsid w:val="00CA7151"/>
    <w:rsid w:val="00CC4AF1"/>
    <w:rsid w:val="00CC63F8"/>
    <w:rsid w:val="00CC7A2E"/>
    <w:rsid w:val="00CE3A18"/>
    <w:rsid w:val="00CF1973"/>
    <w:rsid w:val="00CF276A"/>
    <w:rsid w:val="00D04A74"/>
    <w:rsid w:val="00D07A52"/>
    <w:rsid w:val="00D10124"/>
    <w:rsid w:val="00D12105"/>
    <w:rsid w:val="00D133A5"/>
    <w:rsid w:val="00D54241"/>
    <w:rsid w:val="00D54348"/>
    <w:rsid w:val="00D63609"/>
    <w:rsid w:val="00D66004"/>
    <w:rsid w:val="00D94749"/>
    <w:rsid w:val="00D95AA7"/>
    <w:rsid w:val="00DA32DF"/>
    <w:rsid w:val="00DA43DB"/>
    <w:rsid w:val="00DB011E"/>
    <w:rsid w:val="00DB58F1"/>
    <w:rsid w:val="00DD0AFF"/>
    <w:rsid w:val="00DD64D6"/>
    <w:rsid w:val="00DD74F0"/>
    <w:rsid w:val="00DE3F21"/>
    <w:rsid w:val="00DE60B5"/>
    <w:rsid w:val="00DF75FE"/>
    <w:rsid w:val="00E02EAA"/>
    <w:rsid w:val="00E04287"/>
    <w:rsid w:val="00E06714"/>
    <w:rsid w:val="00E17626"/>
    <w:rsid w:val="00E256E9"/>
    <w:rsid w:val="00E27D7B"/>
    <w:rsid w:val="00E30F01"/>
    <w:rsid w:val="00E33BD6"/>
    <w:rsid w:val="00E36E0F"/>
    <w:rsid w:val="00E41DDA"/>
    <w:rsid w:val="00E425C5"/>
    <w:rsid w:val="00E426BB"/>
    <w:rsid w:val="00E43E88"/>
    <w:rsid w:val="00E4663E"/>
    <w:rsid w:val="00E51CDE"/>
    <w:rsid w:val="00E5482E"/>
    <w:rsid w:val="00E567A2"/>
    <w:rsid w:val="00E706D5"/>
    <w:rsid w:val="00E76845"/>
    <w:rsid w:val="00E7742C"/>
    <w:rsid w:val="00E8679A"/>
    <w:rsid w:val="00EA0A10"/>
    <w:rsid w:val="00EA250B"/>
    <w:rsid w:val="00EA279D"/>
    <w:rsid w:val="00EA31FD"/>
    <w:rsid w:val="00EA4528"/>
    <w:rsid w:val="00EB15E2"/>
    <w:rsid w:val="00ED0E6C"/>
    <w:rsid w:val="00EE2D5C"/>
    <w:rsid w:val="00EE6AF9"/>
    <w:rsid w:val="00EF670F"/>
    <w:rsid w:val="00EF6B99"/>
    <w:rsid w:val="00F075A4"/>
    <w:rsid w:val="00F14540"/>
    <w:rsid w:val="00F15E6E"/>
    <w:rsid w:val="00F21B6C"/>
    <w:rsid w:val="00F34DDC"/>
    <w:rsid w:val="00F4084E"/>
    <w:rsid w:val="00F40B24"/>
    <w:rsid w:val="00F41578"/>
    <w:rsid w:val="00F436D6"/>
    <w:rsid w:val="00F51111"/>
    <w:rsid w:val="00F52961"/>
    <w:rsid w:val="00F53CAC"/>
    <w:rsid w:val="00F57885"/>
    <w:rsid w:val="00F62BBD"/>
    <w:rsid w:val="00F63109"/>
    <w:rsid w:val="00F718C0"/>
    <w:rsid w:val="00F74E9D"/>
    <w:rsid w:val="00F826C1"/>
    <w:rsid w:val="00F871F9"/>
    <w:rsid w:val="00F9353F"/>
    <w:rsid w:val="00F9563C"/>
    <w:rsid w:val="00FA0971"/>
    <w:rsid w:val="00FA5A57"/>
    <w:rsid w:val="00FA6199"/>
    <w:rsid w:val="00FB2075"/>
    <w:rsid w:val="00FB4C95"/>
    <w:rsid w:val="00FC3E29"/>
    <w:rsid w:val="00FC4D16"/>
    <w:rsid w:val="00FD2C23"/>
    <w:rsid w:val="00FD3545"/>
    <w:rsid w:val="00FE7841"/>
    <w:rsid w:val="00FE7AC1"/>
    <w:rsid w:val="00FF0B7E"/>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9800A0"/>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9800A0"/>
    <w:pPr>
      <w:spacing w:before="47"/>
      <w:ind w:left="856" w:hanging="720"/>
      <w:outlineLvl w:val="1"/>
    </w:pPr>
    <w:rPr>
      <w:rFonts w:ascii="Times New Roman" w:hAnsi="Times New Roman"/>
      <w:b/>
      <w:bCs/>
      <w:color w:val="002060"/>
      <w:sz w:val="24"/>
      <w:szCs w:val="26"/>
    </w:rPr>
  </w:style>
  <w:style w:type="paragraph" w:styleId="Balk3">
    <w:name w:val="heading 3"/>
    <w:basedOn w:val="Normal"/>
    <w:link w:val="Balk3Char"/>
    <w:uiPriority w:val="1"/>
    <w:qFormat/>
    <w:rsid w:val="006E1130"/>
    <w:pPr>
      <w:ind w:left="136"/>
      <w:outlineLvl w:val="2"/>
    </w:pPr>
    <w:rPr>
      <w:rFonts w:ascii="Times New Roman" w:hAnsi="Times New Roman"/>
      <w:b/>
      <w:bCs/>
      <w:color w:val="002060"/>
      <w:sz w:val="24"/>
      <w:szCs w:val="24"/>
    </w:rPr>
  </w:style>
  <w:style w:type="paragraph" w:styleId="Balk4">
    <w:name w:val="heading 4"/>
    <w:basedOn w:val="Normal"/>
    <w:next w:val="Normal"/>
    <w:link w:val="Balk4Char"/>
    <w:uiPriority w:val="9"/>
    <w:unhideWhenUsed/>
    <w:qFormat/>
    <w:rsid w:val="00AC24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39"/>
    <w:qFormat/>
    <w:rsid w:val="003E594E"/>
    <w:pPr>
      <w:spacing w:before="101"/>
      <w:ind w:left="419" w:hanging="283"/>
    </w:pPr>
    <w:rPr>
      <w:b/>
      <w:bCs/>
      <w:sz w:val="24"/>
      <w:szCs w:val="24"/>
    </w:rPr>
  </w:style>
  <w:style w:type="paragraph" w:styleId="T2">
    <w:name w:val="toc 2"/>
    <w:basedOn w:val="Normal"/>
    <w:uiPriority w:val="39"/>
    <w:qFormat/>
    <w:rsid w:val="003E594E"/>
    <w:pPr>
      <w:spacing w:before="101"/>
      <w:ind w:left="702" w:hanging="283"/>
    </w:pPr>
    <w:rPr>
      <w:sz w:val="24"/>
      <w:szCs w:val="24"/>
    </w:rPr>
  </w:style>
  <w:style w:type="paragraph" w:styleId="GvdeMetni">
    <w:name w:val="Body Text"/>
    <w:basedOn w:val="Normal"/>
    <w:link w:val="GvdeMetniChar"/>
    <w:uiPriority w:val="1"/>
    <w:qFormat/>
    <w:rsid w:val="00A87E54"/>
    <w:rPr>
      <w:rFonts w:ascii="Times New Roman" w:hAnsi="Times New Roman"/>
      <w:sz w:val="24"/>
      <w:szCs w:val="24"/>
    </w:rPr>
  </w:style>
  <w:style w:type="paragraph" w:styleId="ListeParagraf">
    <w:name w:val="List Paragraph"/>
    <w:aliases w:val="içindekiler vb,List Paragraph"/>
    <w:basedOn w:val="Normal"/>
    <w:link w:val="ListeParagrafChar"/>
    <w:uiPriority w:val="34"/>
    <w:qFormat/>
    <w:rsid w:val="003E594E"/>
    <w:pPr>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tabs>
        <w:tab w:val="center" w:pos="4536"/>
        <w:tab w:val="right" w:pos="9072"/>
      </w:tabs>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tabs>
        <w:tab w:val="center" w:pos="4536"/>
        <w:tab w:val="right" w:pos="9072"/>
      </w:tabs>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9800A0"/>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9800A0"/>
    <w:rPr>
      <w:rFonts w:ascii="Times New Roman" w:eastAsia="Calibri" w:hAnsi="Times New Roman" w:cs="Calibri"/>
      <w:b/>
      <w:bCs/>
      <w:color w:val="002060"/>
      <w:sz w:val="24"/>
      <w:szCs w:val="26"/>
      <w:lang w:val="tr-TR" w:eastAsia="tr-TR" w:bidi="tr-TR"/>
    </w:rPr>
  </w:style>
  <w:style w:type="character" w:customStyle="1" w:styleId="Balk3Char">
    <w:name w:val="Başlık 3 Char"/>
    <w:basedOn w:val="VarsaylanParagrafYazTipi"/>
    <w:link w:val="Balk3"/>
    <w:uiPriority w:val="1"/>
    <w:rsid w:val="006E1130"/>
    <w:rPr>
      <w:rFonts w:ascii="Times New Roman" w:eastAsia="Calibri" w:hAnsi="Times New Roman" w:cs="Calibri"/>
      <w:b/>
      <w:bCs/>
      <w:color w:val="002060"/>
      <w:sz w:val="24"/>
      <w:szCs w:val="24"/>
      <w:lang w:val="tr-TR" w:eastAsia="tr-TR" w:bidi="tr-TR"/>
    </w:rPr>
  </w:style>
  <w:style w:type="character" w:customStyle="1" w:styleId="GvdeMetniChar">
    <w:name w:val="Gövde Metni Char"/>
    <w:basedOn w:val="VarsaylanParagrafYazTipi"/>
    <w:link w:val="GvdeMetni"/>
    <w:uiPriority w:val="1"/>
    <w:rsid w:val="00A87E54"/>
    <w:rPr>
      <w:rFonts w:ascii="Times New Roman" w:eastAsia="Calibri" w:hAnsi="Times New Roman" w:cs="Calibri"/>
      <w:sz w:val="24"/>
      <w:szCs w:val="24"/>
      <w:lang w:val="tr-TR" w:eastAsia="tr-TR" w:bidi="tr-TR"/>
    </w:rPr>
  </w:style>
  <w:style w:type="table" w:customStyle="1" w:styleId="ListeTablo3-Vurgu411">
    <w:name w:val="Liste Tablo 3 - Vurgu 411"/>
    <w:basedOn w:val="NormalTablo"/>
    <w:uiPriority w:val="48"/>
    <w:rsid w:val="002C37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AklamaBavurusu">
    <w:name w:val="annotation reference"/>
    <w:basedOn w:val="VarsaylanParagrafYazTipi"/>
    <w:uiPriority w:val="99"/>
    <w:semiHidden/>
    <w:unhideWhenUsed/>
    <w:rsid w:val="00A65A24"/>
    <w:rPr>
      <w:sz w:val="16"/>
      <w:szCs w:val="16"/>
    </w:rPr>
  </w:style>
  <w:style w:type="paragraph" w:styleId="AklamaMetni">
    <w:name w:val="annotation text"/>
    <w:basedOn w:val="Normal"/>
    <w:link w:val="AklamaMetniChar"/>
    <w:uiPriority w:val="99"/>
    <w:semiHidden/>
    <w:unhideWhenUsed/>
    <w:rsid w:val="00A65A24"/>
    <w:rPr>
      <w:sz w:val="20"/>
      <w:szCs w:val="20"/>
    </w:rPr>
  </w:style>
  <w:style w:type="character" w:customStyle="1" w:styleId="AklamaMetniChar">
    <w:name w:val="Açıklama Metni Char"/>
    <w:basedOn w:val="VarsaylanParagrafYazTipi"/>
    <w:link w:val="AklamaMetni"/>
    <w:uiPriority w:val="99"/>
    <w:semiHidden/>
    <w:rsid w:val="00A65A24"/>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A65A24"/>
    <w:rPr>
      <w:b/>
      <w:bCs/>
    </w:rPr>
  </w:style>
  <w:style w:type="character" w:customStyle="1" w:styleId="AklamaKonusuChar">
    <w:name w:val="Açıklama Konusu Char"/>
    <w:basedOn w:val="AklamaMetniChar"/>
    <w:link w:val="AklamaKonusu"/>
    <w:uiPriority w:val="99"/>
    <w:semiHidden/>
    <w:rsid w:val="00A65A24"/>
    <w:rPr>
      <w:rFonts w:ascii="Calibri" w:eastAsia="Calibri" w:hAnsi="Calibri" w:cs="Calibri"/>
      <w:b/>
      <w:bCs/>
      <w:sz w:val="20"/>
      <w:szCs w:val="20"/>
      <w:lang w:val="tr-TR" w:eastAsia="tr-TR" w:bidi="tr-TR"/>
    </w:rPr>
  </w:style>
  <w:style w:type="character" w:styleId="Gl">
    <w:name w:val="Strong"/>
    <w:aliases w:val="12K Times New Roman Konu Başlığı"/>
    <w:uiPriority w:val="99"/>
    <w:qFormat/>
    <w:rsid w:val="00431BC5"/>
    <w:rPr>
      <w:b/>
      <w:bCs/>
    </w:rPr>
  </w:style>
  <w:style w:type="paragraph" w:styleId="TBal">
    <w:name w:val="TOC Heading"/>
    <w:basedOn w:val="Balk1"/>
    <w:next w:val="Normal"/>
    <w:uiPriority w:val="39"/>
    <w:unhideWhenUsed/>
    <w:qFormat/>
    <w:rsid w:val="00C71FDF"/>
    <w:pPr>
      <w:keepNext/>
      <w:keepLines/>
      <w:spacing w:before="480" w:line="276" w:lineRule="auto"/>
      <w:ind w:left="0" w:firstLine="0"/>
      <w:jc w:val="left"/>
      <w:outlineLvl w:val="9"/>
    </w:pPr>
    <w:rPr>
      <w:rFonts w:asciiTheme="majorHAnsi" w:eastAsiaTheme="majorEastAsia" w:hAnsiTheme="majorHAnsi" w:cstheme="majorBidi"/>
      <w:color w:val="365F91" w:themeColor="accent1" w:themeShade="BF"/>
      <w:lang w:bidi="ar-SA"/>
    </w:rPr>
  </w:style>
  <w:style w:type="paragraph" w:styleId="T3">
    <w:name w:val="toc 3"/>
    <w:basedOn w:val="Normal"/>
    <w:next w:val="Normal"/>
    <w:autoRedefine/>
    <w:uiPriority w:val="39"/>
    <w:unhideWhenUsed/>
    <w:qFormat/>
    <w:rsid w:val="00C71FDF"/>
    <w:pPr>
      <w:spacing w:after="100" w:line="276" w:lineRule="auto"/>
      <w:ind w:left="440"/>
    </w:pPr>
    <w:rPr>
      <w:rFonts w:asciiTheme="minorHAnsi" w:eastAsiaTheme="minorEastAsia" w:hAnsiTheme="minorHAnsi" w:cstheme="minorBidi"/>
      <w:lang w:bidi="ar-SA"/>
    </w:rPr>
  </w:style>
  <w:style w:type="character" w:styleId="Kpr">
    <w:name w:val="Hyperlink"/>
    <w:basedOn w:val="VarsaylanParagrafYazTipi"/>
    <w:uiPriority w:val="99"/>
    <w:unhideWhenUsed/>
    <w:rsid w:val="00F4084E"/>
    <w:rPr>
      <w:color w:val="0000FF" w:themeColor="hyperlink"/>
      <w:u w:val="single"/>
    </w:rPr>
  </w:style>
  <w:style w:type="paragraph" w:customStyle="1" w:styleId="Stil1">
    <w:name w:val="Stil1"/>
    <w:basedOn w:val="TableParagraph"/>
    <w:link w:val="Stil1Char"/>
    <w:uiPriority w:val="1"/>
    <w:qFormat/>
    <w:rsid w:val="003B534B"/>
    <w:pPr>
      <w:tabs>
        <w:tab w:val="left" w:pos="857"/>
      </w:tabs>
      <w:spacing w:before="0" w:line="276" w:lineRule="auto"/>
    </w:pPr>
    <w:rPr>
      <w:rFonts w:ascii="Times New Roman" w:hAnsi="Times New Roman" w:cs="Times New Roman"/>
      <w:b/>
      <w:color w:val="002060"/>
      <w:sz w:val="24"/>
      <w:szCs w:val="24"/>
    </w:rPr>
  </w:style>
  <w:style w:type="paragraph" w:styleId="AltKonuBal">
    <w:name w:val="Subtitle"/>
    <w:basedOn w:val="Normal"/>
    <w:next w:val="Normal"/>
    <w:link w:val="AltKonuBalChar"/>
    <w:uiPriority w:val="11"/>
    <w:qFormat/>
    <w:rsid w:val="006E1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til1Char">
    <w:name w:val="Stil1 Char"/>
    <w:basedOn w:val="Balk1Char"/>
    <w:link w:val="Stil1"/>
    <w:uiPriority w:val="1"/>
    <w:rsid w:val="003B534B"/>
    <w:rPr>
      <w:rFonts w:ascii="Times New Roman" w:eastAsia="Calibri" w:hAnsi="Times New Roman" w:cs="Times New Roman"/>
      <w:b/>
      <w:bCs w:val="0"/>
      <w:color w:val="002060"/>
      <w:sz w:val="24"/>
      <w:szCs w:val="24"/>
      <w:lang w:val="tr-TR" w:eastAsia="tr-TR" w:bidi="tr-TR"/>
    </w:rPr>
  </w:style>
  <w:style w:type="character" w:customStyle="1" w:styleId="AltKonuBalChar">
    <w:name w:val="Alt Konu Başlığı Char"/>
    <w:basedOn w:val="VarsaylanParagrafYazTipi"/>
    <w:link w:val="AltKonuBal"/>
    <w:uiPriority w:val="11"/>
    <w:rsid w:val="006E1130"/>
    <w:rPr>
      <w:rFonts w:asciiTheme="majorHAnsi" w:eastAsiaTheme="majorEastAsia" w:hAnsiTheme="majorHAnsi" w:cstheme="majorBidi"/>
      <w:i/>
      <w:iCs/>
      <w:color w:val="4F81BD" w:themeColor="accent1"/>
      <w:spacing w:val="15"/>
      <w:sz w:val="24"/>
      <w:szCs w:val="24"/>
      <w:lang w:val="tr-TR" w:eastAsia="tr-TR" w:bidi="tr-TR"/>
    </w:rPr>
  </w:style>
  <w:style w:type="paragraph" w:styleId="ResimYazs">
    <w:name w:val="caption"/>
    <w:basedOn w:val="Normal"/>
    <w:next w:val="Normal"/>
    <w:uiPriority w:val="35"/>
    <w:unhideWhenUsed/>
    <w:qFormat/>
    <w:rsid w:val="00B40423"/>
    <w:pPr>
      <w:spacing w:before="0" w:after="200" w:line="240" w:lineRule="auto"/>
    </w:pPr>
    <w:rPr>
      <w:b/>
      <w:bCs/>
      <w:color w:val="4F81BD" w:themeColor="accent1"/>
      <w:sz w:val="18"/>
      <w:szCs w:val="18"/>
    </w:rPr>
  </w:style>
  <w:style w:type="character" w:customStyle="1" w:styleId="Balk4Char">
    <w:name w:val="Başlık 4 Char"/>
    <w:basedOn w:val="VarsaylanParagrafYazTipi"/>
    <w:link w:val="Balk4"/>
    <w:uiPriority w:val="9"/>
    <w:rsid w:val="00AC24E2"/>
    <w:rPr>
      <w:rFonts w:asciiTheme="majorHAnsi" w:eastAsiaTheme="majorEastAsia" w:hAnsiTheme="majorHAnsi" w:cstheme="majorBidi"/>
      <w:b/>
      <w:bCs/>
      <w:i/>
      <w:iCs/>
      <w:color w:val="4F81BD" w:themeColor="accent1"/>
      <w:lang w:val="tr-TR" w:eastAsia="tr-TR" w:bidi="tr-TR"/>
    </w:rPr>
  </w:style>
  <w:style w:type="paragraph" w:styleId="ekillerTablosu">
    <w:name w:val="table of figures"/>
    <w:basedOn w:val="Normal"/>
    <w:next w:val="Normal"/>
    <w:uiPriority w:val="99"/>
    <w:unhideWhenUsed/>
    <w:rsid w:val="00AC24E2"/>
    <w:pPr>
      <w:spacing w:after="0"/>
    </w:pPr>
  </w:style>
  <w:style w:type="table" w:customStyle="1" w:styleId="ListeTablo3-Vurgu412">
    <w:name w:val="Liste Tablo 3 - Vurgu 412"/>
    <w:basedOn w:val="NormalTablo"/>
    <w:uiPriority w:val="48"/>
    <w:rsid w:val="00D07A52"/>
    <w:pPr>
      <w:widowControl w:val="0"/>
      <w:autoSpaceDE w:val="0"/>
      <w:autoSpaceDN w:val="0"/>
      <w:spacing w:before="0"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KlavuzuTablo4-Vurgu411">
    <w:name w:val="Kılavuzu Tablo 4 - Vurgu 411"/>
    <w:basedOn w:val="NormalTablo"/>
    <w:uiPriority w:val="49"/>
    <w:rsid w:val="00F14540"/>
    <w:pPr>
      <w:widowControl w:val="0"/>
      <w:autoSpaceDE w:val="0"/>
      <w:autoSpaceDN w:val="0"/>
      <w:spacing w:before="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412">
    <w:name w:val="Kılavuzu Tablo 4 - Vurgu 412"/>
    <w:basedOn w:val="NormalTablo"/>
    <w:uiPriority w:val="49"/>
    <w:rsid w:val="00F14540"/>
    <w:pPr>
      <w:widowControl w:val="0"/>
      <w:autoSpaceDE w:val="0"/>
      <w:autoSpaceDN w:val="0"/>
      <w:spacing w:before="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413">
    <w:name w:val="Kılavuzu Tablo 4 - Vurgu 413"/>
    <w:basedOn w:val="NormalTablo"/>
    <w:uiPriority w:val="49"/>
    <w:rsid w:val="00B00D8F"/>
    <w:pPr>
      <w:widowControl w:val="0"/>
      <w:autoSpaceDE w:val="0"/>
      <w:autoSpaceDN w:val="0"/>
      <w:spacing w:before="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oKlavuzu1">
    <w:name w:val="Tablo Kılavuzu1"/>
    <w:basedOn w:val="NormalTablo"/>
    <w:next w:val="TabloKlavuzu"/>
    <w:uiPriority w:val="39"/>
    <w:rsid w:val="00B00D8F"/>
    <w:pPr>
      <w:spacing w:before="0" w:after="0" w:line="240" w:lineRule="auto"/>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9800A0"/>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9800A0"/>
    <w:pPr>
      <w:spacing w:before="47"/>
      <w:ind w:left="856" w:hanging="720"/>
      <w:outlineLvl w:val="1"/>
    </w:pPr>
    <w:rPr>
      <w:rFonts w:ascii="Times New Roman" w:hAnsi="Times New Roman"/>
      <w:b/>
      <w:bCs/>
      <w:color w:val="002060"/>
      <w:sz w:val="24"/>
      <w:szCs w:val="26"/>
    </w:rPr>
  </w:style>
  <w:style w:type="paragraph" w:styleId="Balk3">
    <w:name w:val="heading 3"/>
    <w:basedOn w:val="Normal"/>
    <w:link w:val="Balk3Char"/>
    <w:uiPriority w:val="1"/>
    <w:qFormat/>
    <w:rsid w:val="006E1130"/>
    <w:pPr>
      <w:ind w:left="136"/>
      <w:outlineLvl w:val="2"/>
    </w:pPr>
    <w:rPr>
      <w:rFonts w:ascii="Times New Roman" w:hAnsi="Times New Roman"/>
      <w:b/>
      <w:bCs/>
      <w:color w:val="002060"/>
      <w:sz w:val="24"/>
      <w:szCs w:val="24"/>
    </w:rPr>
  </w:style>
  <w:style w:type="paragraph" w:styleId="Balk4">
    <w:name w:val="heading 4"/>
    <w:basedOn w:val="Normal"/>
    <w:next w:val="Normal"/>
    <w:link w:val="Balk4Char"/>
    <w:uiPriority w:val="9"/>
    <w:unhideWhenUsed/>
    <w:qFormat/>
    <w:rsid w:val="00AC24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39"/>
    <w:qFormat/>
    <w:rsid w:val="003E594E"/>
    <w:pPr>
      <w:spacing w:before="101"/>
      <w:ind w:left="419" w:hanging="283"/>
    </w:pPr>
    <w:rPr>
      <w:b/>
      <w:bCs/>
      <w:sz w:val="24"/>
      <w:szCs w:val="24"/>
    </w:rPr>
  </w:style>
  <w:style w:type="paragraph" w:styleId="T2">
    <w:name w:val="toc 2"/>
    <w:basedOn w:val="Normal"/>
    <w:uiPriority w:val="39"/>
    <w:qFormat/>
    <w:rsid w:val="003E594E"/>
    <w:pPr>
      <w:spacing w:before="101"/>
      <w:ind w:left="702" w:hanging="283"/>
    </w:pPr>
    <w:rPr>
      <w:sz w:val="24"/>
      <w:szCs w:val="24"/>
    </w:rPr>
  </w:style>
  <w:style w:type="paragraph" w:styleId="GvdeMetni">
    <w:name w:val="Body Text"/>
    <w:basedOn w:val="Normal"/>
    <w:link w:val="GvdeMetniChar"/>
    <w:uiPriority w:val="1"/>
    <w:qFormat/>
    <w:rsid w:val="00A87E54"/>
    <w:rPr>
      <w:rFonts w:ascii="Times New Roman" w:hAnsi="Times New Roman"/>
      <w:sz w:val="24"/>
      <w:szCs w:val="24"/>
    </w:rPr>
  </w:style>
  <w:style w:type="paragraph" w:styleId="ListeParagraf">
    <w:name w:val="List Paragraph"/>
    <w:aliases w:val="içindekiler vb,List Paragraph"/>
    <w:basedOn w:val="Normal"/>
    <w:link w:val="ListeParagrafChar"/>
    <w:uiPriority w:val="34"/>
    <w:qFormat/>
    <w:rsid w:val="003E594E"/>
    <w:pPr>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tabs>
        <w:tab w:val="center" w:pos="4536"/>
        <w:tab w:val="right" w:pos="9072"/>
      </w:tabs>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tabs>
        <w:tab w:val="center" w:pos="4536"/>
        <w:tab w:val="right" w:pos="9072"/>
      </w:tabs>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9800A0"/>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9800A0"/>
    <w:rPr>
      <w:rFonts w:ascii="Times New Roman" w:eastAsia="Calibri" w:hAnsi="Times New Roman" w:cs="Calibri"/>
      <w:b/>
      <w:bCs/>
      <w:color w:val="002060"/>
      <w:sz w:val="24"/>
      <w:szCs w:val="26"/>
      <w:lang w:val="tr-TR" w:eastAsia="tr-TR" w:bidi="tr-TR"/>
    </w:rPr>
  </w:style>
  <w:style w:type="character" w:customStyle="1" w:styleId="Balk3Char">
    <w:name w:val="Başlık 3 Char"/>
    <w:basedOn w:val="VarsaylanParagrafYazTipi"/>
    <w:link w:val="Balk3"/>
    <w:uiPriority w:val="1"/>
    <w:rsid w:val="006E1130"/>
    <w:rPr>
      <w:rFonts w:ascii="Times New Roman" w:eastAsia="Calibri" w:hAnsi="Times New Roman" w:cs="Calibri"/>
      <w:b/>
      <w:bCs/>
      <w:color w:val="002060"/>
      <w:sz w:val="24"/>
      <w:szCs w:val="24"/>
      <w:lang w:val="tr-TR" w:eastAsia="tr-TR" w:bidi="tr-TR"/>
    </w:rPr>
  </w:style>
  <w:style w:type="character" w:customStyle="1" w:styleId="GvdeMetniChar">
    <w:name w:val="Gövde Metni Char"/>
    <w:basedOn w:val="VarsaylanParagrafYazTipi"/>
    <w:link w:val="GvdeMetni"/>
    <w:uiPriority w:val="1"/>
    <w:rsid w:val="00A87E54"/>
    <w:rPr>
      <w:rFonts w:ascii="Times New Roman" w:eastAsia="Calibri" w:hAnsi="Times New Roman" w:cs="Calibri"/>
      <w:sz w:val="24"/>
      <w:szCs w:val="24"/>
      <w:lang w:val="tr-TR" w:eastAsia="tr-TR" w:bidi="tr-TR"/>
    </w:rPr>
  </w:style>
  <w:style w:type="table" w:customStyle="1" w:styleId="ListeTablo3-Vurgu411">
    <w:name w:val="Liste Tablo 3 - Vurgu 411"/>
    <w:basedOn w:val="NormalTablo"/>
    <w:uiPriority w:val="48"/>
    <w:rsid w:val="002C37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AklamaBavurusu">
    <w:name w:val="annotation reference"/>
    <w:basedOn w:val="VarsaylanParagrafYazTipi"/>
    <w:uiPriority w:val="99"/>
    <w:semiHidden/>
    <w:unhideWhenUsed/>
    <w:rsid w:val="00A65A24"/>
    <w:rPr>
      <w:sz w:val="16"/>
      <w:szCs w:val="16"/>
    </w:rPr>
  </w:style>
  <w:style w:type="paragraph" w:styleId="AklamaMetni">
    <w:name w:val="annotation text"/>
    <w:basedOn w:val="Normal"/>
    <w:link w:val="AklamaMetniChar"/>
    <w:uiPriority w:val="99"/>
    <w:semiHidden/>
    <w:unhideWhenUsed/>
    <w:rsid w:val="00A65A24"/>
    <w:rPr>
      <w:sz w:val="20"/>
      <w:szCs w:val="20"/>
    </w:rPr>
  </w:style>
  <w:style w:type="character" w:customStyle="1" w:styleId="AklamaMetniChar">
    <w:name w:val="Açıklama Metni Char"/>
    <w:basedOn w:val="VarsaylanParagrafYazTipi"/>
    <w:link w:val="AklamaMetni"/>
    <w:uiPriority w:val="99"/>
    <w:semiHidden/>
    <w:rsid w:val="00A65A24"/>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A65A24"/>
    <w:rPr>
      <w:b/>
      <w:bCs/>
    </w:rPr>
  </w:style>
  <w:style w:type="character" w:customStyle="1" w:styleId="AklamaKonusuChar">
    <w:name w:val="Açıklama Konusu Char"/>
    <w:basedOn w:val="AklamaMetniChar"/>
    <w:link w:val="AklamaKonusu"/>
    <w:uiPriority w:val="99"/>
    <w:semiHidden/>
    <w:rsid w:val="00A65A24"/>
    <w:rPr>
      <w:rFonts w:ascii="Calibri" w:eastAsia="Calibri" w:hAnsi="Calibri" w:cs="Calibri"/>
      <w:b/>
      <w:bCs/>
      <w:sz w:val="20"/>
      <w:szCs w:val="20"/>
      <w:lang w:val="tr-TR" w:eastAsia="tr-TR" w:bidi="tr-TR"/>
    </w:rPr>
  </w:style>
  <w:style w:type="character" w:styleId="Gl">
    <w:name w:val="Strong"/>
    <w:aliases w:val="12K Times New Roman Konu Başlığı"/>
    <w:uiPriority w:val="99"/>
    <w:qFormat/>
    <w:rsid w:val="00431BC5"/>
    <w:rPr>
      <w:b/>
      <w:bCs/>
    </w:rPr>
  </w:style>
  <w:style w:type="paragraph" w:styleId="TBal">
    <w:name w:val="TOC Heading"/>
    <w:basedOn w:val="Balk1"/>
    <w:next w:val="Normal"/>
    <w:uiPriority w:val="39"/>
    <w:unhideWhenUsed/>
    <w:qFormat/>
    <w:rsid w:val="00C71FDF"/>
    <w:pPr>
      <w:keepNext/>
      <w:keepLines/>
      <w:spacing w:before="480" w:line="276" w:lineRule="auto"/>
      <w:ind w:left="0" w:firstLine="0"/>
      <w:jc w:val="left"/>
      <w:outlineLvl w:val="9"/>
    </w:pPr>
    <w:rPr>
      <w:rFonts w:asciiTheme="majorHAnsi" w:eastAsiaTheme="majorEastAsia" w:hAnsiTheme="majorHAnsi" w:cstheme="majorBidi"/>
      <w:color w:val="365F91" w:themeColor="accent1" w:themeShade="BF"/>
      <w:lang w:bidi="ar-SA"/>
    </w:rPr>
  </w:style>
  <w:style w:type="paragraph" w:styleId="T3">
    <w:name w:val="toc 3"/>
    <w:basedOn w:val="Normal"/>
    <w:next w:val="Normal"/>
    <w:autoRedefine/>
    <w:uiPriority w:val="39"/>
    <w:unhideWhenUsed/>
    <w:qFormat/>
    <w:rsid w:val="00C71FDF"/>
    <w:pPr>
      <w:spacing w:after="100" w:line="276" w:lineRule="auto"/>
      <w:ind w:left="440"/>
    </w:pPr>
    <w:rPr>
      <w:rFonts w:asciiTheme="minorHAnsi" w:eastAsiaTheme="minorEastAsia" w:hAnsiTheme="minorHAnsi" w:cstheme="minorBidi"/>
      <w:lang w:bidi="ar-SA"/>
    </w:rPr>
  </w:style>
  <w:style w:type="character" w:styleId="Kpr">
    <w:name w:val="Hyperlink"/>
    <w:basedOn w:val="VarsaylanParagrafYazTipi"/>
    <w:uiPriority w:val="99"/>
    <w:unhideWhenUsed/>
    <w:rsid w:val="00F4084E"/>
    <w:rPr>
      <w:color w:val="0000FF" w:themeColor="hyperlink"/>
      <w:u w:val="single"/>
    </w:rPr>
  </w:style>
  <w:style w:type="paragraph" w:customStyle="1" w:styleId="Stil1">
    <w:name w:val="Stil1"/>
    <w:basedOn w:val="TableParagraph"/>
    <w:link w:val="Stil1Char"/>
    <w:uiPriority w:val="1"/>
    <w:qFormat/>
    <w:rsid w:val="003B534B"/>
    <w:pPr>
      <w:tabs>
        <w:tab w:val="left" w:pos="857"/>
      </w:tabs>
      <w:spacing w:before="0" w:line="276" w:lineRule="auto"/>
    </w:pPr>
    <w:rPr>
      <w:rFonts w:ascii="Times New Roman" w:hAnsi="Times New Roman" w:cs="Times New Roman"/>
      <w:b/>
      <w:color w:val="002060"/>
      <w:sz w:val="24"/>
      <w:szCs w:val="24"/>
    </w:rPr>
  </w:style>
  <w:style w:type="paragraph" w:styleId="AltKonuBal">
    <w:name w:val="Subtitle"/>
    <w:basedOn w:val="Normal"/>
    <w:next w:val="Normal"/>
    <w:link w:val="AltKonuBalChar"/>
    <w:uiPriority w:val="11"/>
    <w:qFormat/>
    <w:rsid w:val="006E1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til1Char">
    <w:name w:val="Stil1 Char"/>
    <w:basedOn w:val="Balk1Char"/>
    <w:link w:val="Stil1"/>
    <w:uiPriority w:val="1"/>
    <w:rsid w:val="003B534B"/>
    <w:rPr>
      <w:rFonts w:ascii="Times New Roman" w:eastAsia="Calibri" w:hAnsi="Times New Roman" w:cs="Times New Roman"/>
      <w:b/>
      <w:bCs w:val="0"/>
      <w:color w:val="002060"/>
      <w:sz w:val="24"/>
      <w:szCs w:val="24"/>
      <w:lang w:val="tr-TR" w:eastAsia="tr-TR" w:bidi="tr-TR"/>
    </w:rPr>
  </w:style>
  <w:style w:type="character" w:customStyle="1" w:styleId="AltKonuBalChar">
    <w:name w:val="Alt Konu Başlığı Char"/>
    <w:basedOn w:val="VarsaylanParagrafYazTipi"/>
    <w:link w:val="AltKonuBal"/>
    <w:uiPriority w:val="11"/>
    <w:rsid w:val="006E1130"/>
    <w:rPr>
      <w:rFonts w:asciiTheme="majorHAnsi" w:eastAsiaTheme="majorEastAsia" w:hAnsiTheme="majorHAnsi" w:cstheme="majorBidi"/>
      <w:i/>
      <w:iCs/>
      <w:color w:val="4F81BD" w:themeColor="accent1"/>
      <w:spacing w:val="15"/>
      <w:sz w:val="24"/>
      <w:szCs w:val="24"/>
      <w:lang w:val="tr-TR" w:eastAsia="tr-TR" w:bidi="tr-TR"/>
    </w:rPr>
  </w:style>
  <w:style w:type="paragraph" w:styleId="ResimYazs">
    <w:name w:val="caption"/>
    <w:basedOn w:val="Normal"/>
    <w:next w:val="Normal"/>
    <w:uiPriority w:val="35"/>
    <w:unhideWhenUsed/>
    <w:qFormat/>
    <w:rsid w:val="00B40423"/>
    <w:pPr>
      <w:spacing w:before="0" w:after="200" w:line="240" w:lineRule="auto"/>
    </w:pPr>
    <w:rPr>
      <w:b/>
      <w:bCs/>
      <w:color w:val="4F81BD" w:themeColor="accent1"/>
      <w:sz w:val="18"/>
      <w:szCs w:val="18"/>
    </w:rPr>
  </w:style>
  <w:style w:type="character" w:customStyle="1" w:styleId="Balk4Char">
    <w:name w:val="Başlık 4 Char"/>
    <w:basedOn w:val="VarsaylanParagrafYazTipi"/>
    <w:link w:val="Balk4"/>
    <w:uiPriority w:val="9"/>
    <w:rsid w:val="00AC24E2"/>
    <w:rPr>
      <w:rFonts w:asciiTheme="majorHAnsi" w:eastAsiaTheme="majorEastAsia" w:hAnsiTheme="majorHAnsi" w:cstheme="majorBidi"/>
      <w:b/>
      <w:bCs/>
      <w:i/>
      <w:iCs/>
      <w:color w:val="4F81BD" w:themeColor="accent1"/>
      <w:lang w:val="tr-TR" w:eastAsia="tr-TR" w:bidi="tr-TR"/>
    </w:rPr>
  </w:style>
  <w:style w:type="paragraph" w:styleId="ekillerTablosu">
    <w:name w:val="table of figures"/>
    <w:basedOn w:val="Normal"/>
    <w:next w:val="Normal"/>
    <w:uiPriority w:val="99"/>
    <w:unhideWhenUsed/>
    <w:rsid w:val="00AC24E2"/>
    <w:pPr>
      <w:spacing w:after="0"/>
    </w:pPr>
  </w:style>
  <w:style w:type="table" w:customStyle="1" w:styleId="ListeTablo3-Vurgu412">
    <w:name w:val="Liste Tablo 3 - Vurgu 412"/>
    <w:basedOn w:val="NormalTablo"/>
    <w:uiPriority w:val="48"/>
    <w:rsid w:val="00D07A52"/>
    <w:pPr>
      <w:widowControl w:val="0"/>
      <w:autoSpaceDE w:val="0"/>
      <w:autoSpaceDN w:val="0"/>
      <w:spacing w:before="0"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KlavuzuTablo4-Vurgu411">
    <w:name w:val="Kılavuzu Tablo 4 - Vurgu 411"/>
    <w:basedOn w:val="NormalTablo"/>
    <w:uiPriority w:val="49"/>
    <w:rsid w:val="00F14540"/>
    <w:pPr>
      <w:widowControl w:val="0"/>
      <w:autoSpaceDE w:val="0"/>
      <w:autoSpaceDN w:val="0"/>
      <w:spacing w:before="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412">
    <w:name w:val="Kılavuzu Tablo 4 - Vurgu 412"/>
    <w:basedOn w:val="NormalTablo"/>
    <w:uiPriority w:val="49"/>
    <w:rsid w:val="00F14540"/>
    <w:pPr>
      <w:widowControl w:val="0"/>
      <w:autoSpaceDE w:val="0"/>
      <w:autoSpaceDN w:val="0"/>
      <w:spacing w:before="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413">
    <w:name w:val="Kılavuzu Tablo 4 - Vurgu 413"/>
    <w:basedOn w:val="NormalTablo"/>
    <w:uiPriority w:val="49"/>
    <w:rsid w:val="00B00D8F"/>
    <w:pPr>
      <w:widowControl w:val="0"/>
      <w:autoSpaceDE w:val="0"/>
      <w:autoSpaceDN w:val="0"/>
      <w:spacing w:before="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oKlavuzu1">
    <w:name w:val="Tablo Kılavuzu1"/>
    <w:basedOn w:val="NormalTablo"/>
    <w:next w:val="TabloKlavuzu"/>
    <w:uiPriority w:val="39"/>
    <w:rsid w:val="00B00D8F"/>
    <w:pPr>
      <w:spacing w:before="0" w:after="0" w:line="240" w:lineRule="auto"/>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9998">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82611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diagramLayout" Target="diagrams/layout2.xml"/><Relationship Id="rId33"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Layout" Target="diagrams/layout1.xm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Data" Target="diagrams/data2.xml"/><Relationship Id="rId32" Type="http://schemas.openxmlformats.org/officeDocument/2006/relationships/diagramColors" Target="diagrams/colors3.xml"/><Relationship Id="rId5" Type="http://schemas.openxmlformats.org/officeDocument/2006/relationships/settings" Target="settings.xml"/><Relationship Id="rId15" Type="http://schemas.openxmlformats.org/officeDocument/2006/relationships/header" Target="header1.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Data" Target="diagrams/data1.xml"/><Relationship Id="rId31" Type="http://schemas.openxmlformats.org/officeDocument/2006/relationships/diagramQuickStyle" Target="diagrams/quickStyle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fontTable" Target="fontTable.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4">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4">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2" presStyleCnt="14">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3" presStyleCnt="14">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4" presStyleCnt="14">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5" presStyleCnt="14">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6" presStyleCnt="14">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7" presStyleCnt="14">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8" presStyleCnt="14">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9" presStyleCnt="14">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0" presStyleCnt="14">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1" presStyleCnt="14">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2" presStyleCnt="14">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3" presStyleCnt="14" custScaleX="79338">
        <dgm:presLayoutVars>
          <dgm:bulletEnabled val="1"/>
        </dgm:presLayoutVars>
      </dgm:prSet>
      <dgm:spPr/>
      <dgm:t>
        <a:bodyPr/>
        <a:lstStyle/>
        <a:p>
          <a:endParaRPr lang="tr-TR"/>
        </a:p>
      </dgm:t>
    </dgm:pt>
  </dgm:ptLst>
  <dgm:cxnLst>
    <dgm:cxn modelId="{70819554-2E07-4D7F-91C7-60D4E6756147}" type="presOf" srcId="{26EE6A3E-9BB9-4391-A4AD-956FC7156612}" destId="{70E6840D-FC0E-4319-9E3B-82F654B9EF4C}" srcOrd="0" destOrd="0" presId="urn:microsoft.com/office/officeart/2005/8/layout/process4"/>
    <dgm:cxn modelId="{B9A0A66F-E586-447E-BF12-8AB8352B6779}" type="presOf" srcId="{C13EFD9A-0F31-465A-94AD-1973D436E727}" destId="{DF25FD2D-D57C-4FB6-8AEE-36348754FAB3}"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FAC9E18D-D2B5-4CCC-9B52-EAE2E6EF8103}" srcId="{26AB03F8-FE25-4154-8112-9F85B06CC0E2}" destId="{4D1BA4ED-7D48-4D99-A459-EF253DEDFBF1}" srcOrd="5" destOrd="0" parTransId="{5B4D4EB5-30EC-4E49-8B6B-BC6E7B4EA8F9}" sibTransId="{FF6F2D6F-F77D-41B4-8BA2-F163F35AD22C}"/>
    <dgm:cxn modelId="{40468AAE-21D1-481A-BB28-6B60596F851D}" type="presOf" srcId="{26EE6A3E-9BB9-4391-A4AD-956FC7156612}" destId="{063BD8B8-9E98-46DC-9687-910B58F91E1D}" srcOrd="1"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30B0168C-880C-4B1E-8ECC-5628954CABED}" srcId="{01383673-0177-4535-B81C-7C2D6594C232}" destId="{6574E3D5-DC23-439A-8127-D0E4169E0259}" srcOrd="0" destOrd="0" parTransId="{69F3C110-B323-48C0-B035-524E2B48C5F2}" sibTransId="{D35819FB-E798-4E51-A0CE-9C922F91AE33}"/>
    <dgm:cxn modelId="{F7568CCD-B80D-4407-BB89-71A6CF1E04DE}" type="presOf" srcId="{0AE9D80A-7762-4FC9-A9D6-C742C82C1D6D}" destId="{9C4AD54A-AB78-4A53-A6EE-E05DBE620955}" srcOrd="1" destOrd="0" presId="urn:microsoft.com/office/officeart/2005/8/layout/process4"/>
    <dgm:cxn modelId="{DB297956-DBE8-4945-9187-E98FAE055B45}" type="presOf" srcId="{26AB03F8-FE25-4154-8112-9F85B06CC0E2}" destId="{668CEADE-6AF6-40D2-89D7-5BE0C9E06D98}"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004FAAE9-A894-4069-96B1-E95BD1702488}" type="presOf" srcId="{0AE9D80A-7762-4FC9-A9D6-C742C82C1D6D}" destId="{01F6DCB8-8908-4ABF-9064-0BFF838F21DF}" srcOrd="0" destOrd="0" presId="urn:microsoft.com/office/officeart/2005/8/layout/process4"/>
    <dgm:cxn modelId="{47FBCB9A-8EA5-4E9A-B4A2-B16B5783EBC4}" type="presOf" srcId="{BB5DE979-97DA-4066-9038-181518F4BC60}" destId="{26191675-05A0-41A7-9FFE-8F1378B55689}"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C47B3222-2AB3-4198-95F2-73F0C55E8525}" type="presOf" srcId="{EE855A88-E459-4F35-8A21-A077F510248E}" destId="{48D64A78-05F9-4054-B2E9-7FA5BD154903}" srcOrd="0" destOrd="0" presId="urn:microsoft.com/office/officeart/2005/8/layout/process4"/>
    <dgm:cxn modelId="{4B4297E4-2421-4CBA-9DAC-F176DA6CD09A}" type="presOf" srcId="{6574E3D5-DC23-439A-8127-D0E4169E0259}" destId="{8506CD32-C616-4741-B1F6-465D6814D23A}" srcOrd="0" destOrd="0" presId="urn:microsoft.com/office/officeart/2005/8/layout/process4"/>
    <dgm:cxn modelId="{857AD97E-DFC3-43CC-88E8-445CDCE5DE53}" type="presOf" srcId="{7F8A2FD7-0BF4-4AD1-8A42-90E68A596DCD}" destId="{E4D04783-3958-48FA-8A86-4E8619AC1166}" srcOrd="0" destOrd="0" presId="urn:microsoft.com/office/officeart/2005/8/layout/process4"/>
    <dgm:cxn modelId="{51DEB50A-6EB5-4707-8853-7F4AB8773625}" type="presOf" srcId="{4D1BA4ED-7D48-4D99-A459-EF253DEDFBF1}" destId="{95C3139B-9E3E-4A54-BCD9-3F3AC257A3BA}"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14944AEA-047D-49DB-A0DE-A458E82FAAC1}" type="presOf" srcId="{AFD259A9-9F66-468D-A180-C88F5D8831A5}" destId="{186854B7-509B-443E-BE30-C995C628A862}" srcOrd="0" destOrd="0" presId="urn:microsoft.com/office/officeart/2005/8/layout/process4"/>
    <dgm:cxn modelId="{021F1DE3-2E74-4D4E-A2A1-F0C79FE9CC29}" type="presOf" srcId="{F400A288-01BE-4689-8E64-475033BFE25C}" destId="{360D4E2F-9628-4FFB-8E7A-1B6043542E94}" srcOrd="0" destOrd="0" presId="urn:microsoft.com/office/officeart/2005/8/layout/process4"/>
    <dgm:cxn modelId="{5870FD36-838A-4EBD-B2C5-3608CE6CDC52}" type="presOf" srcId="{435000DE-8E7B-401B-8A53-EADD5FD76B06}" destId="{35077231-6320-4C60-85D8-03D2E36356D8}" srcOrd="0" destOrd="0" presId="urn:microsoft.com/office/officeart/2005/8/layout/process4"/>
    <dgm:cxn modelId="{69F05E53-B1CB-48BB-9324-00F8E98D66D3}" srcId="{0AE9D80A-7762-4FC9-A9D6-C742C82C1D6D}" destId="{C13EFD9A-0F31-465A-94AD-1973D436E727}" srcOrd="7" destOrd="0" parTransId="{E8955FFA-EBC7-4082-93AD-1A258E096910}" sibTransId="{B89C5FB5-C9A1-4546-BE5C-A91949C67531}"/>
    <dgm:cxn modelId="{5A8B742B-D63B-49B1-919E-25BCFE05F4FF}" type="presOf" srcId="{C9DF45F3-FBFD-44EE-853F-555B2E936FB4}" destId="{B8F847B2-63B5-495F-9027-A92D437694AE}" srcOrd="0" destOrd="0" presId="urn:microsoft.com/office/officeart/2005/8/layout/process4"/>
    <dgm:cxn modelId="{0178908A-0313-430D-9653-5D70AAC82BFA}" srcId="{26EE6A3E-9BB9-4391-A4AD-956FC7156612}" destId="{B20A9996-6725-4EE3-9CB5-CAE6037C6468}" srcOrd="4" destOrd="0" parTransId="{6DA5086A-7591-4C9C-9242-AD1CA378023B}" sibTransId="{A22C9E2F-8430-4874-A749-B2CEC6AAF566}"/>
    <dgm:cxn modelId="{FC2AAF5A-3DB0-47EB-A97C-516CF1826693}" type="presOf" srcId="{662A011B-957C-418A-BA87-CD8961EFBE24}" destId="{CB321731-3793-49B4-9A34-A3F3C3FB7500}"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2" destOrd="0" parTransId="{62901E1C-E99C-490C-9442-D4119904AC38}" sibTransId="{9A8A3EBF-3CD1-4E65-B5F2-CF0CAA43F857}"/>
    <dgm:cxn modelId="{26D9010F-BCCB-47EB-99E9-4DE5D8F6EC3B}" type="presOf" srcId="{861B0048-4772-46A9-B74F-C00207ABB56F}" destId="{AB61024E-255C-489F-96F7-6B47B92B3AEF}"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5D2E99DA-FCBD-4350-BB5F-42E71F19B787}" type="presOf" srcId="{23070EC9-8E27-4497-A542-20E6AAEA0286}" destId="{D44C932A-336F-4F0C-B850-8970F450AD34}" srcOrd="0" destOrd="0" presId="urn:microsoft.com/office/officeart/2005/8/layout/process4"/>
    <dgm:cxn modelId="{D657E67B-0F22-41DD-BE0D-9F189E6D390F}" type="presOf" srcId="{B20A9996-6725-4EE3-9CB5-CAE6037C6468}" destId="{4F666B20-E2AA-4DEB-A1D7-DB0E1D674F3F}"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556B3E2F-F490-4226-BABD-7F0E95A026CA}" type="presOf" srcId="{01383673-0177-4535-B81C-7C2D6594C232}" destId="{15A53227-BAEA-4970-A38F-9E0A6E9E26FC}" srcOrd="1"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A41A0E85-EDA4-42CE-B7FF-F452245330C0}" type="presOf" srcId="{D3ECD513-5074-4698-8E54-B4B838A22208}" destId="{C13DA235-9E5C-4AF3-98DD-0CEB335C926F}" srcOrd="0" destOrd="0" presId="urn:microsoft.com/office/officeart/2005/8/layout/process4"/>
    <dgm:cxn modelId="{DB418C83-4602-4296-A8D9-9E443D3B9785}" type="presOf" srcId="{E3F77054-016F-4FC6-8BD2-242EED146567}" destId="{A05F5B6F-5ACD-49B1-A0C1-EB2496C65974}" srcOrd="0" destOrd="0" presId="urn:microsoft.com/office/officeart/2005/8/layout/process4"/>
    <dgm:cxn modelId="{EB8C225B-DEB1-4EA8-AEA8-0F80F234A05C}" type="presOf" srcId="{A7B3DCC5-5520-49BF-8649-1DBB435EE408}" destId="{6214CBA9-77DD-453A-8F04-F35E2C91A408}" srcOrd="0" destOrd="0" presId="urn:microsoft.com/office/officeart/2005/8/layout/process4"/>
    <dgm:cxn modelId="{76FDE034-D062-4B79-B711-6892CED80E18}" srcId="{26EE6A3E-9BB9-4391-A4AD-956FC7156612}" destId="{7F8A2FD7-0BF4-4AD1-8A42-90E68A596DCD}" srcOrd="3" destOrd="0" parTransId="{9E6E4702-0654-41A1-AD75-8415A7871B7E}" sibTransId="{D8CDDB34-5FD2-46F4-9B39-98968F9E0E15}"/>
    <dgm:cxn modelId="{6ED9BFF1-90A8-4D2A-B150-642A9AB4F593}" srcId="{26EE6A3E-9BB9-4391-A4AD-956FC7156612}" destId="{AFD259A9-9F66-468D-A180-C88F5D8831A5}" srcOrd="0" destOrd="0" parTransId="{F2771CE3-ED91-4432-BBA0-35EF4EE27310}" sibTransId="{BBF1E78B-77A6-4F83-949D-E2020DFA6885}"/>
    <dgm:cxn modelId="{A63AB106-3211-4F02-9D4F-CE8B82819AB2}" type="presOf" srcId="{01383673-0177-4535-B81C-7C2D6594C232}" destId="{59FE1380-4FE0-4FFC-9D3B-FF7DDF778AAD}" srcOrd="0" destOrd="0" presId="urn:microsoft.com/office/officeart/2005/8/layout/process4"/>
    <dgm:cxn modelId="{B50232DF-4306-40A0-BB01-F39E23EC3E80}" type="presParOf" srcId="{668CEADE-6AF6-40D2-89D7-5BE0C9E06D98}" destId="{E5B1C78D-B7E2-4BDC-A640-1F0B329259CE}" srcOrd="0" destOrd="0" presId="urn:microsoft.com/office/officeart/2005/8/layout/process4"/>
    <dgm:cxn modelId="{2340803F-E284-4302-8576-C01BAB2FE1C4}" type="presParOf" srcId="{E5B1C78D-B7E2-4BDC-A640-1F0B329259CE}" destId="{95C3139B-9E3E-4A54-BCD9-3F3AC257A3BA}" srcOrd="0" destOrd="0" presId="urn:microsoft.com/office/officeart/2005/8/layout/process4"/>
    <dgm:cxn modelId="{71B52BAD-1556-4E95-BC03-084A7CAB370D}" type="presParOf" srcId="{668CEADE-6AF6-40D2-89D7-5BE0C9E06D98}" destId="{5012D8AC-9E40-4DD4-A597-2EA9B1869F43}" srcOrd="1" destOrd="0" presId="urn:microsoft.com/office/officeart/2005/8/layout/process4"/>
    <dgm:cxn modelId="{B2CEFADD-F061-410C-8F69-A6307CD5D66E}" type="presParOf" srcId="{668CEADE-6AF6-40D2-89D7-5BE0C9E06D98}" destId="{EAC1C57F-9B1C-46EF-84B3-C903C14300B2}" srcOrd="2" destOrd="0" presId="urn:microsoft.com/office/officeart/2005/8/layout/process4"/>
    <dgm:cxn modelId="{612E5412-A2B4-4D48-B667-543F62D41FF0}" type="presParOf" srcId="{EAC1C57F-9B1C-46EF-84B3-C903C14300B2}" destId="{35077231-6320-4C60-85D8-03D2E36356D8}" srcOrd="0" destOrd="0" presId="urn:microsoft.com/office/officeart/2005/8/layout/process4"/>
    <dgm:cxn modelId="{87221C23-5077-4E58-B6F8-EFB7E4D1BC4E}" type="presParOf" srcId="{668CEADE-6AF6-40D2-89D7-5BE0C9E06D98}" destId="{1B480A4A-124B-4168-8C2B-8FF9D1EAD547}" srcOrd="3" destOrd="0" presId="urn:microsoft.com/office/officeart/2005/8/layout/process4"/>
    <dgm:cxn modelId="{E32D80D9-FD94-4010-874F-5269C861866E}" type="presParOf" srcId="{668CEADE-6AF6-40D2-89D7-5BE0C9E06D98}" destId="{56507B5E-3964-4D84-81E6-14CDB8202588}" srcOrd="4" destOrd="0" presId="urn:microsoft.com/office/officeart/2005/8/layout/process4"/>
    <dgm:cxn modelId="{D3F6AC8A-44EB-4F86-82E7-BF2DC93118A2}" type="presParOf" srcId="{56507B5E-3964-4D84-81E6-14CDB8202588}" destId="{70E6840D-FC0E-4319-9E3B-82F654B9EF4C}" srcOrd="0" destOrd="0" presId="urn:microsoft.com/office/officeart/2005/8/layout/process4"/>
    <dgm:cxn modelId="{C93A93B3-D71D-4784-AA06-A3801CF8BE28}" type="presParOf" srcId="{56507B5E-3964-4D84-81E6-14CDB8202588}" destId="{063BD8B8-9E98-46DC-9687-910B58F91E1D}" srcOrd="1" destOrd="0" presId="urn:microsoft.com/office/officeart/2005/8/layout/process4"/>
    <dgm:cxn modelId="{C74C62BE-3FC3-4166-B74F-B4B870EC3DA8}" type="presParOf" srcId="{56507B5E-3964-4D84-81E6-14CDB8202588}" destId="{CB2AAB2D-0050-400B-B687-3572C7E3046A}" srcOrd="2" destOrd="0" presId="urn:microsoft.com/office/officeart/2005/8/layout/process4"/>
    <dgm:cxn modelId="{68C73739-EFF5-44A2-8FB7-4D6E393E8EAC}" type="presParOf" srcId="{CB2AAB2D-0050-400B-B687-3572C7E3046A}" destId="{186854B7-509B-443E-BE30-C995C628A862}" srcOrd="0" destOrd="0" presId="urn:microsoft.com/office/officeart/2005/8/layout/process4"/>
    <dgm:cxn modelId="{4EC728E0-2BBA-4935-B690-5F12C794A598}" type="presParOf" srcId="{CB2AAB2D-0050-400B-B687-3572C7E3046A}" destId="{A05F5B6F-5ACD-49B1-A0C1-EB2496C65974}" srcOrd="1" destOrd="0" presId="urn:microsoft.com/office/officeart/2005/8/layout/process4"/>
    <dgm:cxn modelId="{E304EDE8-F26E-4E99-B7AA-1EE4A7DFE930}" type="presParOf" srcId="{CB2AAB2D-0050-400B-B687-3572C7E3046A}" destId="{6214CBA9-77DD-453A-8F04-F35E2C91A408}" srcOrd="2" destOrd="0" presId="urn:microsoft.com/office/officeart/2005/8/layout/process4"/>
    <dgm:cxn modelId="{35D436FA-69E3-4C9B-8948-84213D3C5468}" type="presParOf" srcId="{CB2AAB2D-0050-400B-B687-3572C7E3046A}" destId="{E4D04783-3958-48FA-8A86-4E8619AC1166}" srcOrd="3" destOrd="0" presId="urn:microsoft.com/office/officeart/2005/8/layout/process4"/>
    <dgm:cxn modelId="{29B8939A-142E-4DDF-ADBC-7AB7ED7C4C3F}" type="presParOf" srcId="{CB2AAB2D-0050-400B-B687-3572C7E3046A}" destId="{4F666B20-E2AA-4DEB-A1D7-DB0E1D674F3F}" srcOrd="4" destOrd="0" presId="urn:microsoft.com/office/officeart/2005/8/layout/process4"/>
    <dgm:cxn modelId="{379AC2BA-8F64-47D3-9431-29A5759CE27C}" type="presParOf" srcId="{668CEADE-6AF6-40D2-89D7-5BE0C9E06D98}" destId="{8DF88655-3D4F-45C9-907F-DBF472A34F3B}" srcOrd="5" destOrd="0" presId="urn:microsoft.com/office/officeart/2005/8/layout/process4"/>
    <dgm:cxn modelId="{F7185D53-FD51-4057-8305-DB63F5ED8C02}" type="presParOf" srcId="{668CEADE-6AF6-40D2-89D7-5BE0C9E06D98}" destId="{BB03A1A0-11E4-4340-B0F9-3D54344CB756}" srcOrd="6" destOrd="0" presId="urn:microsoft.com/office/officeart/2005/8/layout/process4"/>
    <dgm:cxn modelId="{8A5A9DCD-CC83-4BB5-8214-B80D5E7F791B}" type="presParOf" srcId="{BB03A1A0-11E4-4340-B0F9-3D54344CB756}" destId="{AB61024E-255C-489F-96F7-6B47B92B3AEF}" srcOrd="0" destOrd="0" presId="urn:microsoft.com/office/officeart/2005/8/layout/process4"/>
    <dgm:cxn modelId="{6D9BF587-FD81-4D08-88DE-BE358143662F}" type="presParOf" srcId="{668CEADE-6AF6-40D2-89D7-5BE0C9E06D98}" destId="{59A5A003-41E2-48ED-B9BA-63D1F1679BB8}" srcOrd="7" destOrd="0" presId="urn:microsoft.com/office/officeart/2005/8/layout/process4"/>
    <dgm:cxn modelId="{40BBDB0D-DD10-4F52-97B4-9B113C68227F}" type="presParOf" srcId="{668CEADE-6AF6-40D2-89D7-5BE0C9E06D98}" destId="{438F88EE-9E43-473F-8022-DE312B7CD1FC}" srcOrd="8" destOrd="0" presId="urn:microsoft.com/office/officeart/2005/8/layout/process4"/>
    <dgm:cxn modelId="{C75E6533-26CD-4937-BBAC-07E6A899C62B}" type="presParOf" srcId="{438F88EE-9E43-473F-8022-DE312B7CD1FC}" destId="{01F6DCB8-8908-4ABF-9064-0BFF838F21DF}" srcOrd="0" destOrd="0" presId="urn:microsoft.com/office/officeart/2005/8/layout/process4"/>
    <dgm:cxn modelId="{FA415647-E6F5-4708-99B6-BE9A844235E5}" type="presParOf" srcId="{438F88EE-9E43-473F-8022-DE312B7CD1FC}" destId="{9C4AD54A-AB78-4A53-A6EE-E05DBE620955}" srcOrd="1" destOrd="0" presId="urn:microsoft.com/office/officeart/2005/8/layout/process4"/>
    <dgm:cxn modelId="{B0F8B212-D1ED-4213-8C6E-895224DDD54A}" type="presParOf" srcId="{438F88EE-9E43-473F-8022-DE312B7CD1FC}" destId="{A63E9CEC-814E-4EAE-A928-C28BFC9E096B}" srcOrd="2" destOrd="0" presId="urn:microsoft.com/office/officeart/2005/8/layout/process4"/>
    <dgm:cxn modelId="{876A1493-EF1C-4316-AFF9-FC1FB8B693FC}" type="presParOf" srcId="{A63E9CEC-814E-4EAE-A928-C28BFC9E096B}" destId="{360D4E2F-9628-4FFB-8E7A-1B6043542E94}" srcOrd="0" destOrd="0" presId="urn:microsoft.com/office/officeart/2005/8/layout/process4"/>
    <dgm:cxn modelId="{2D14D23D-EF8B-47A7-BAE5-3E4F41091444}" type="presParOf" srcId="{A63E9CEC-814E-4EAE-A928-C28BFC9E096B}" destId="{B8F847B2-63B5-495F-9027-A92D437694AE}" srcOrd="1" destOrd="0" presId="urn:microsoft.com/office/officeart/2005/8/layout/process4"/>
    <dgm:cxn modelId="{FE7ADF4E-E900-4CD6-9190-66E067664179}" type="presParOf" srcId="{A63E9CEC-814E-4EAE-A928-C28BFC9E096B}" destId="{CB321731-3793-49B4-9A34-A3F3C3FB7500}" srcOrd="2" destOrd="0" presId="urn:microsoft.com/office/officeart/2005/8/layout/process4"/>
    <dgm:cxn modelId="{DA5FE2CC-3662-406D-86A8-AEE0B9F5EDDC}" type="presParOf" srcId="{A63E9CEC-814E-4EAE-A928-C28BFC9E096B}" destId="{48D64A78-05F9-4054-B2E9-7FA5BD154903}" srcOrd="3" destOrd="0" presId="urn:microsoft.com/office/officeart/2005/8/layout/process4"/>
    <dgm:cxn modelId="{C25BCB95-3595-4742-9FCA-B501BBE96F72}" type="presParOf" srcId="{A63E9CEC-814E-4EAE-A928-C28BFC9E096B}" destId="{D44C932A-336F-4F0C-B850-8970F450AD34}" srcOrd="4" destOrd="0" presId="urn:microsoft.com/office/officeart/2005/8/layout/process4"/>
    <dgm:cxn modelId="{CD5F54FB-DFF3-464D-AD3E-83490B28BD5D}" type="presParOf" srcId="{A63E9CEC-814E-4EAE-A928-C28BFC9E096B}" destId="{26191675-05A0-41A7-9FFE-8F1378B55689}" srcOrd="5" destOrd="0" presId="urn:microsoft.com/office/officeart/2005/8/layout/process4"/>
    <dgm:cxn modelId="{002919DB-B0B7-45FD-81EC-CD880B311FF8}" type="presParOf" srcId="{A63E9CEC-814E-4EAE-A928-C28BFC9E096B}" destId="{C13DA235-9E5C-4AF3-98DD-0CEB335C926F}" srcOrd="6" destOrd="0" presId="urn:microsoft.com/office/officeart/2005/8/layout/process4"/>
    <dgm:cxn modelId="{7CBBA8A3-C477-4451-84F8-221C5A1C2B33}" type="presParOf" srcId="{A63E9CEC-814E-4EAE-A928-C28BFC9E096B}" destId="{DF25FD2D-D57C-4FB6-8AEE-36348754FAB3}" srcOrd="7" destOrd="0" presId="urn:microsoft.com/office/officeart/2005/8/layout/process4"/>
    <dgm:cxn modelId="{A569E2B7-DD7E-4CBA-964B-C745B86D9A45}" type="presParOf" srcId="{668CEADE-6AF6-40D2-89D7-5BE0C9E06D98}" destId="{081599C1-D7F1-470C-993D-E54F8B182034}" srcOrd="9" destOrd="0" presId="urn:microsoft.com/office/officeart/2005/8/layout/process4"/>
    <dgm:cxn modelId="{15C2A826-9DDF-4EBF-B19B-3F9D86B59C39}" type="presParOf" srcId="{668CEADE-6AF6-40D2-89D7-5BE0C9E06D98}" destId="{5128AA0D-C691-42F4-A3B5-D8BC585FDEEB}" srcOrd="10" destOrd="0" presId="urn:microsoft.com/office/officeart/2005/8/layout/process4"/>
    <dgm:cxn modelId="{9C802456-1017-4741-95BF-5D11036EFF4F}" type="presParOf" srcId="{5128AA0D-C691-42F4-A3B5-D8BC585FDEEB}" destId="{59FE1380-4FE0-4FFC-9D3B-FF7DDF778AAD}" srcOrd="0" destOrd="0" presId="urn:microsoft.com/office/officeart/2005/8/layout/process4"/>
    <dgm:cxn modelId="{0C4E4D11-AEC1-4B5A-902C-F2C9204AA325}" type="presParOf" srcId="{5128AA0D-C691-42F4-A3B5-D8BC585FDEEB}" destId="{15A53227-BAEA-4970-A38F-9E0A6E9E26FC}" srcOrd="1" destOrd="0" presId="urn:microsoft.com/office/officeart/2005/8/layout/process4"/>
    <dgm:cxn modelId="{D68728EA-681A-45E6-9A77-49AB3CB263A3}" type="presParOf" srcId="{5128AA0D-C691-42F4-A3B5-D8BC585FDEEB}" destId="{2A9EC536-78BD-4409-B258-EB77A068236F}" srcOrd="2" destOrd="0" presId="urn:microsoft.com/office/officeart/2005/8/layout/process4"/>
    <dgm:cxn modelId="{A4E09DB0-15F6-49F9-B90B-A72C87509B68}"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4F548A-7FCD-42A2-98DD-A2896EDED3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1D34504C-3A43-4207-81FA-715D825B81AC}">
      <dgm:prSet phldrT="[Metin]"/>
      <dgm:spPr/>
      <dgm:t>
        <a:bodyPr/>
        <a:lstStyle/>
        <a:p>
          <a:r>
            <a:rPr lang="tr-TR"/>
            <a:t>Okul Müdürü</a:t>
          </a:r>
        </a:p>
      </dgm:t>
    </dgm:pt>
    <dgm:pt modelId="{813ECA83-445F-4095-A0EA-279A9B6ABD84}" type="parTrans" cxnId="{CB6716A1-2D73-41AD-AE0E-31443CF5C2DE}">
      <dgm:prSet/>
      <dgm:spPr/>
      <dgm:t>
        <a:bodyPr/>
        <a:lstStyle/>
        <a:p>
          <a:endParaRPr lang="tr-TR"/>
        </a:p>
      </dgm:t>
    </dgm:pt>
    <dgm:pt modelId="{962251C2-30D2-4944-9C31-2401E0C0ADF2}" type="sibTrans" cxnId="{CB6716A1-2D73-41AD-AE0E-31443CF5C2DE}">
      <dgm:prSet/>
      <dgm:spPr/>
      <dgm:t>
        <a:bodyPr/>
        <a:lstStyle/>
        <a:p>
          <a:endParaRPr lang="tr-TR"/>
        </a:p>
      </dgm:t>
    </dgm:pt>
    <dgm:pt modelId="{0C84E18F-EAD6-4B07-90E0-B4AFE586FA93}">
      <dgm:prSet phldrT="[Metin]"/>
      <dgm:spPr/>
      <dgm:t>
        <a:bodyPr/>
        <a:lstStyle/>
        <a:p>
          <a:r>
            <a:rPr lang="tr-TR"/>
            <a:t>Okul Aile Birliği</a:t>
          </a:r>
        </a:p>
      </dgm:t>
    </dgm:pt>
    <dgm:pt modelId="{38CEDB24-CF3F-46D4-B69C-DFF193207F46}" type="parTrans" cxnId="{0A859C77-21D5-4C33-9BD2-FF1EC47C457C}">
      <dgm:prSet/>
      <dgm:spPr/>
      <dgm:t>
        <a:bodyPr/>
        <a:lstStyle/>
        <a:p>
          <a:endParaRPr lang="tr-TR"/>
        </a:p>
      </dgm:t>
    </dgm:pt>
    <dgm:pt modelId="{6F27597B-BE13-4C40-AB15-5A0E5A0B64D2}" type="sibTrans" cxnId="{0A859C77-21D5-4C33-9BD2-FF1EC47C457C}">
      <dgm:prSet/>
      <dgm:spPr/>
      <dgm:t>
        <a:bodyPr/>
        <a:lstStyle/>
        <a:p>
          <a:endParaRPr lang="tr-TR"/>
        </a:p>
      </dgm:t>
    </dgm:pt>
    <dgm:pt modelId="{AB61C32E-55C1-4595-9FA4-73A969892FD5}">
      <dgm:prSet phldrT="[Metin]"/>
      <dgm:spPr/>
      <dgm:t>
        <a:bodyPr/>
        <a:lstStyle/>
        <a:p>
          <a:r>
            <a:rPr lang="tr-TR"/>
            <a:t>Müdür Yardımcıları</a:t>
          </a:r>
        </a:p>
      </dgm:t>
    </dgm:pt>
    <dgm:pt modelId="{4BEE1B8E-CD00-4FC7-80D3-256B87BE8B17}" type="parTrans" cxnId="{E1E7DE3E-014A-477E-AB67-8960EAC4F91A}">
      <dgm:prSet/>
      <dgm:spPr/>
      <dgm:t>
        <a:bodyPr/>
        <a:lstStyle/>
        <a:p>
          <a:endParaRPr lang="tr-TR"/>
        </a:p>
      </dgm:t>
    </dgm:pt>
    <dgm:pt modelId="{782C701A-A22E-4562-A254-24AD719351FC}" type="sibTrans" cxnId="{E1E7DE3E-014A-477E-AB67-8960EAC4F91A}">
      <dgm:prSet/>
      <dgm:spPr/>
      <dgm:t>
        <a:bodyPr/>
        <a:lstStyle/>
        <a:p>
          <a:endParaRPr lang="tr-TR"/>
        </a:p>
      </dgm:t>
    </dgm:pt>
    <dgm:pt modelId="{F8A60DE7-5683-4F1C-808D-B9AA821C0A04}">
      <dgm:prSet/>
      <dgm:spPr/>
      <dgm:t>
        <a:bodyPr/>
        <a:lstStyle/>
        <a:p>
          <a:r>
            <a:rPr lang="tr-TR"/>
            <a:t>Kurullar</a:t>
          </a:r>
        </a:p>
      </dgm:t>
    </dgm:pt>
    <dgm:pt modelId="{119708C0-1B26-4ADF-BED0-D3F68264DFA5}" type="parTrans" cxnId="{66C376A2-18C6-4685-A09E-2B1C13FEC421}">
      <dgm:prSet/>
      <dgm:spPr/>
      <dgm:t>
        <a:bodyPr/>
        <a:lstStyle/>
        <a:p>
          <a:endParaRPr lang="tr-TR"/>
        </a:p>
      </dgm:t>
    </dgm:pt>
    <dgm:pt modelId="{6C7D931A-47A9-4D33-9B8A-344E02A07272}" type="sibTrans" cxnId="{66C376A2-18C6-4685-A09E-2B1C13FEC421}">
      <dgm:prSet/>
      <dgm:spPr/>
      <dgm:t>
        <a:bodyPr/>
        <a:lstStyle/>
        <a:p>
          <a:endParaRPr lang="tr-TR"/>
        </a:p>
      </dgm:t>
    </dgm:pt>
    <dgm:pt modelId="{F7468B85-E83E-4370-90E9-A931022C3E3F}">
      <dgm:prSet/>
      <dgm:spPr/>
      <dgm:t>
        <a:bodyPr/>
        <a:lstStyle/>
        <a:p>
          <a:r>
            <a:rPr lang="tr-TR"/>
            <a:t>Öğretmenler</a:t>
          </a:r>
        </a:p>
      </dgm:t>
    </dgm:pt>
    <dgm:pt modelId="{E110819C-084E-4CCC-A91B-A5E958DC706D}" type="parTrans" cxnId="{50857186-1643-4AD3-9025-8AD915E65372}">
      <dgm:prSet/>
      <dgm:spPr/>
      <dgm:t>
        <a:bodyPr/>
        <a:lstStyle/>
        <a:p>
          <a:endParaRPr lang="tr-TR"/>
        </a:p>
      </dgm:t>
    </dgm:pt>
    <dgm:pt modelId="{F1797324-C38D-4D2A-BDAF-1333A140BC93}" type="sibTrans" cxnId="{50857186-1643-4AD3-9025-8AD915E65372}">
      <dgm:prSet/>
      <dgm:spPr/>
      <dgm:t>
        <a:bodyPr/>
        <a:lstStyle/>
        <a:p>
          <a:endParaRPr lang="tr-TR"/>
        </a:p>
      </dgm:t>
    </dgm:pt>
    <dgm:pt modelId="{B36445CF-11F9-4A58-80CB-95E5EE70A302}">
      <dgm:prSet/>
      <dgm:spPr/>
      <dgm:t>
        <a:bodyPr/>
        <a:lstStyle/>
        <a:p>
          <a:r>
            <a:rPr lang="tr-TR"/>
            <a:t>Rehberlik</a:t>
          </a:r>
        </a:p>
      </dgm:t>
    </dgm:pt>
    <dgm:pt modelId="{F5238F8E-EC4E-4634-A41F-FB86B4E45587}" type="parTrans" cxnId="{1CD097A2-CDE2-487F-9584-AB377A406F3E}">
      <dgm:prSet/>
      <dgm:spPr/>
      <dgm:t>
        <a:bodyPr/>
        <a:lstStyle/>
        <a:p>
          <a:endParaRPr lang="tr-TR"/>
        </a:p>
      </dgm:t>
    </dgm:pt>
    <dgm:pt modelId="{56D7C6AD-AD38-40B2-89BD-632E7C7CE4C2}" type="sibTrans" cxnId="{1CD097A2-CDE2-487F-9584-AB377A406F3E}">
      <dgm:prSet/>
      <dgm:spPr/>
      <dgm:t>
        <a:bodyPr/>
        <a:lstStyle/>
        <a:p>
          <a:endParaRPr lang="tr-TR"/>
        </a:p>
      </dgm:t>
    </dgm:pt>
    <dgm:pt modelId="{9817CF53-9093-4301-96E4-F7A62B88D6CA}">
      <dgm:prSet/>
      <dgm:spPr/>
      <dgm:t>
        <a:bodyPr/>
        <a:lstStyle/>
        <a:p>
          <a:r>
            <a:rPr lang="tr-TR"/>
            <a:t>Diğer Personel</a:t>
          </a:r>
        </a:p>
      </dgm:t>
    </dgm:pt>
    <dgm:pt modelId="{D2D7A74B-EC2C-438C-916F-FF9C5D8CBA7E}" type="parTrans" cxnId="{9D5FEE97-2BE4-4187-AE8A-BAA00BBE419B}">
      <dgm:prSet/>
      <dgm:spPr/>
      <dgm:t>
        <a:bodyPr/>
        <a:lstStyle/>
        <a:p>
          <a:endParaRPr lang="tr-TR"/>
        </a:p>
      </dgm:t>
    </dgm:pt>
    <dgm:pt modelId="{94AA948B-5CB2-4D37-A854-70048D400341}" type="sibTrans" cxnId="{9D5FEE97-2BE4-4187-AE8A-BAA00BBE419B}">
      <dgm:prSet/>
      <dgm:spPr/>
      <dgm:t>
        <a:bodyPr/>
        <a:lstStyle/>
        <a:p>
          <a:endParaRPr lang="tr-TR"/>
        </a:p>
      </dgm:t>
    </dgm:pt>
    <dgm:pt modelId="{D1020013-B395-4D10-B8D2-FF69F86B8B22}" type="pres">
      <dgm:prSet presAssocID="{3E4F548A-7FCD-42A2-98DD-A2896EDED341}" presName="hierChild1" presStyleCnt="0">
        <dgm:presLayoutVars>
          <dgm:orgChart val="1"/>
          <dgm:chPref val="1"/>
          <dgm:dir/>
          <dgm:animOne val="branch"/>
          <dgm:animLvl val="lvl"/>
          <dgm:resizeHandles/>
        </dgm:presLayoutVars>
      </dgm:prSet>
      <dgm:spPr/>
      <dgm:t>
        <a:bodyPr/>
        <a:lstStyle/>
        <a:p>
          <a:endParaRPr lang="tr-TR"/>
        </a:p>
      </dgm:t>
    </dgm:pt>
    <dgm:pt modelId="{A8AAD496-9BEC-4D96-AD97-4B6DECD4A46E}" type="pres">
      <dgm:prSet presAssocID="{1D34504C-3A43-4207-81FA-715D825B81AC}" presName="hierRoot1" presStyleCnt="0">
        <dgm:presLayoutVars>
          <dgm:hierBranch val="init"/>
        </dgm:presLayoutVars>
      </dgm:prSet>
      <dgm:spPr/>
    </dgm:pt>
    <dgm:pt modelId="{93403165-9258-4937-860D-19A40CEAFE49}" type="pres">
      <dgm:prSet presAssocID="{1D34504C-3A43-4207-81FA-715D825B81AC}" presName="rootComposite1" presStyleCnt="0"/>
      <dgm:spPr/>
    </dgm:pt>
    <dgm:pt modelId="{4A0D5D81-9D9E-4028-A4FD-6A8035C98925}" type="pres">
      <dgm:prSet presAssocID="{1D34504C-3A43-4207-81FA-715D825B81AC}" presName="rootText1" presStyleLbl="node0" presStyleIdx="0" presStyleCnt="1">
        <dgm:presLayoutVars>
          <dgm:chPref val="3"/>
        </dgm:presLayoutVars>
      </dgm:prSet>
      <dgm:spPr/>
      <dgm:t>
        <a:bodyPr/>
        <a:lstStyle/>
        <a:p>
          <a:endParaRPr lang="tr-TR"/>
        </a:p>
      </dgm:t>
    </dgm:pt>
    <dgm:pt modelId="{1B72C2BD-8877-462C-B68E-452CD9519CD6}" type="pres">
      <dgm:prSet presAssocID="{1D34504C-3A43-4207-81FA-715D825B81AC}" presName="rootConnector1" presStyleLbl="node1" presStyleIdx="0" presStyleCnt="0"/>
      <dgm:spPr/>
      <dgm:t>
        <a:bodyPr/>
        <a:lstStyle/>
        <a:p>
          <a:endParaRPr lang="tr-TR"/>
        </a:p>
      </dgm:t>
    </dgm:pt>
    <dgm:pt modelId="{61F125E3-F48F-4D8D-ABC3-0A97D56CB89F}" type="pres">
      <dgm:prSet presAssocID="{1D34504C-3A43-4207-81FA-715D825B81AC}" presName="hierChild2" presStyleCnt="0"/>
      <dgm:spPr/>
    </dgm:pt>
    <dgm:pt modelId="{73D1D06D-DB2E-4034-B651-271C81CF32E1}" type="pres">
      <dgm:prSet presAssocID="{38CEDB24-CF3F-46D4-B69C-DFF193207F46}" presName="Name37" presStyleLbl="parChTrans1D2" presStyleIdx="0" presStyleCnt="3"/>
      <dgm:spPr/>
      <dgm:t>
        <a:bodyPr/>
        <a:lstStyle/>
        <a:p>
          <a:endParaRPr lang="tr-TR"/>
        </a:p>
      </dgm:t>
    </dgm:pt>
    <dgm:pt modelId="{E576D701-2218-47CF-9AEA-F6D2E881772B}" type="pres">
      <dgm:prSet presAssocID="{0C84E18F-EAD6-4B07-90E0-B4AFE586FA93}" presName="hierRoot2" presStyleCnt="0">
        <dgm:presLayoutVars>
          <dgm:hierBranch val="init"/>
        </dgm:presLayoutVars>
      </dgm:prSet>
      <dgm:spPr/>
    </dgm:pt>
    <dgm:pt modelId="{C089F342-8142-46CA-9AB0-54F5A286ACD8}" type="pres">
      <dgm:prSet presAssocID="{0C84E18F-EAD6-4B07-90E0-B4AFE586FA93}" presName="rootComposite" presStyleCnt="0"/>
      <dgm:spPr/>
    </dgm:pt>
    <dgm:pt modelId="{7A7CA50F-027F-4F8F-8826-FCD99077EED3}" type="pres">
      <dgm:prSet presAssocID="{0C84E18F-EAD6-4B07-90E0-B4AFE586FA93}" presName="rootText" presStyleLbl="node2" presStyleIdx="0" presStyleCnt="3">
        <dgm:presLayoutVars>
          <dgm:chPref val="3"/>
        </dgm:presLayoutVars>
      </dgm:prSet>
      <dgm:spPr/>
      <dgm:t>
        <a:bodyPr/>
        <a:lstStyle/>
        <a:p>
          <a:endParaRPr lang="tr-TR"/>
        </a:p>
      </dgm:t>
    </dgm:pt>
    <dgm:pt modelId="{139EBC48-8D2C-467C-8901-A58B2A0623DF}" type="pres">
      <dgm:prSet presAssocID="{0C84E18F-EAD6-4B07-90E0-B4AFE586FA93}" presName="rootConnector" presStyleLbl="node2" presStyleIdx="0" presStyleCnt="3"/>
      <dgm:spPr/>
      <dgm:t>
        <a:bodyPr/>
        <a:lstStyle/>
        <a:p>
          <a:endParaRPr lang="tr-TR"/>
        </a:p>
      </dgm:t>
    </dgm:pt>
    <dgm:pt modelId="{874AE488-7FC1-41F6-A853-44628AE3078A}" type="pres">
      <dgm:prSet presAssocID="{0C84E18F-EAD6-4B07-90E0-B4AFE586FA93}" presName="hierChild4" presStyleCnt="0"/>
      <dgm:spPr/>
    </dgm:pt>
    <dgm:pt modelId="{13783BDB-1852-4915-A42A-68B887FFAC9A}" type="pres">
      <dgm:prSet presAssocID="{0C84E18F-EAD6-4B07-90E0-B4AFE586FA93}" presName="hierChild5" presStyleCnt="0"/>
      <dgm:spPr/>
    </dgm:pt>
    <dgm:pt modelId="{2057DCB5-59AB-4CFB-86BC-7FC0A0FDADFF}" type="pres">
      <dgm:prSet presAssocID="{4BEE1B8E-CD00-4FC7-80D3-256B87BE8B17}" presName="Name37" presStyleLbl="parChTrans1D2" presStyleIdx="1" presStyleCnt="3"/>
      <dgm:spPr/>
      <dgm:t>
        <a:bodyPr/>
        <a:lstStyle/>
        <a:p>
          <a:endParaRPr lang="tr-TR"/>
        </a:p>
      </dgm:t>
    </dgm:pt>
    <dgm:pt modelId="{8BB93DF2-ECCB-4E88-8176-B40339A5CDE3}" type="pres">
      <dgm:prSet presAssocID="{AB61C32E-55C1-4595-9FA4-73A969892FD5}" presName="hierRoot2" presStyleCnt="0">
        <dgm:presLayoutVars>
          <dgm:hierBranch val="init"/>
        </dgm:presLayoutVars>
      </dgm:prSet>
      <dgm:spPr/>
    </dgm:pt>
    <dgm:pt modelId="{35D129EE-F3A7-400B-ABE5-F7A461F6AA74}" type="pres">
      <dgm:prSet presAssocID="{AB61C32E-55C1-4595-9FA4-73A969892FD5}" presName="rootComposite" presStyleCnt="0"/>
      <dgm:spPr/>
    </dgm:pt>
    <dgm:pt modelId="{E238A77A-EB8F-486E-A78F-E919FBFC1E9B}" type="pres">
      <dgm:prSet presAssocID="{AB61C32E-55C1-4595-9FA4-73A969892FD5}" presName="rootText" presStyleLbl="node2" presStyleIdx="1" presStyleCnt="3">
        <dgm:presLayoutVars>
          <dgm:chPref val="3"/>
        </dgm:presLayoutVars>
      </dgm:prSet>
      <dgm:spPr/>
      <dgm:t>
        <a:bodyPr/>
        <a:lstStyle/>
        <a:p>
          <a:endParaRPr lang="tr-TR"/>
        </a:p>
      </dgm:t>
    </dgm:pt>
    <dgm:pt modelId="{513A0F9E-D011-40A0-BB5F-C91B3BB7B9C0}" type="pres">
      <dgm:prSet presAssocID="{AB61C32E-55C1-4595-9FA4-73A969892FD5}" presName="rootConnector" presStyleLbl="node2" presStyleIdx="1" presStyleCnt="3"/>
      <dgm:spPr/>
      <dgm:t>
        <a:bodyPr/>
        <a:lstStyle/>
        <a:p>
          <a:endParaRPr lang="tr-TR"/>
        </a:p>
      </dgm:t>
    </dgm:pt>
    <dgm:pt modelId="{2658C752-44D5-43F4-99C2-516A6A487262}" type="pres">
      <dgm:prSet presAssocID="{AB61C32E-55C1-4595-9FA4-73A969892FD5}" presName="hierChild4" presStyleCnt="0"/>
      <dgm:spPr/>
    </dgm:pt>
    <dgm:pt modelId="{9F5AAA55-2214-4F06-969E-0F7BE4C195F7}" type="pres">
      <dgm:prSet presAssocID="{E110819C-084E-4CCC-A91B-A5E958DC706D}" presName="Name37" presStyleLbl="parChTrans1D3" presStyleIdx="0" presStyleCnt="3"/>
      <dgm:spPr/>
      <dgm:t>
        <a:bodyPr/>
        <a:lstStyle/>
        <a:p>
          <a:endParaRPr lang="tr-TR"/>
        </a:p>
      </dgm:t>
    </dgm:pt>
    <dgm:pt modelId="{A80E455B-CF88-4423-8380-A806D04CD0BE}" type="pres">
      <dgm:prSet presAssocID="{F7468B85-E83E-4370-90E9-A931022C3E3F}" presName="hierRoot2" presStyleCnt="0">
        <dgm:presLayoutVars>
          <dgm:hierBranch val="init"/>
        </dgm:presLayoutVars>
      </dgm:prSet>
      <dgm:spPr/>
    </dgm:pt>
    <dgm:pt modelId="{A69741A7-BAA7-4C47-BB1C-494517377494}" type="pres">
      <dgm:prSet presAssocID="{F7468B85-E83E-4370-90E9-A931022C3E3F}" presName="rootComposite" presStyleCnt="0"/>
      <dgm:spPr/>
    </dgm:pt>
    <dgm:pt modelId="{7695902C-A64D-41B9-834B-4E08BC16951B}" type="pres">
      <dgm:prSet presAssocID="{F7468B85-E83E-4370-90E9-A931022C3E3F}" presName="rootText" presStyleLbl="node3" presStyleIdx="0" presStyleCnt="3">
        <dgm:presLayoutVars>
          <dgm:chPref val="3"/>
        </dgm:presLayoutVars>
      </dgm:prSet>
      <dgm:spPr/>
      <dgm:t>
        <a:bodyPr/>
        <a:lstStyle/>
        <a:p>
          <a:endParaRPr lang="tr-TR"/>
        </a:p>
      </dgm:t>
    </dgm:pt>
    <dgm:pt modelId="{96B2CA1F-AC1D-47E9-B51A-C256888B09FB}" type="pres">
      <dgm:prSet presAssocID="{F7468B85-E83E-4370-90E9-A931022C3E3F}" presName="rootConnector" presStyleLbl="node3" presStyleIdx="0" presStyleCnt="3"/>
      <dgm:spPr/>
      <dgm:t>
        <a:bodyPr/>
        <a:lstStyle/>
        <a:p>
          <a:endParaRPr lang="tr-TR"/>
        </a:p>
      </dgm:t>
    </dgm:pt>
    <dgm:pt modelId="{63646E30-3AEE-42F5-96E0-3700A7A1F96C}" type="pres">
      <dgm:prSet presAssocID="{F7468B85-E83E-4370-90E9-A931022C3E3F}" presName="hierChild4" presStyleCnt="0"/>
      <dgm:spPr/>
    </dgm:pt>
    <dgm:pt modelId="{C69F5DC2-6579-4475-9122-BA2AC82F774D}" type="pres">
      <dgm:prSet presAssocID="{F7468B85-E83E-4370-90E9-A931022C3E3F}" presName="hierChild5" presStyleCnt="0"/>
      <dgm:spPr/>
    </dgm:pt>
    <dgm:pt modelId="{A1647A58-3FA8-4CFF-BFE8-AB394145673E}" type="pres">
      <dgm:prSet presAssocID="{F5238F8E-EC4E-4634-A41F-FB86B4E45587}" presName="Name37" presStyleLbl="parChTrans1D3" presStyleIdx="1" presStyleCnt="3"/>
      <dgm:spPr/>
      <dgm:t>
        <a:bodyPr/>
        <a:lstStyle/>
        <a:p>
          <a:endParaRPr lang="tr-TR"/>
        </a:p>
      </dgm:t>
    </dgm:pt>
    <dgm:pt modelId="{E5531FE6-6348-4AA3-8701-F35C4A82CFD4}" type="pres">
      <dgm:prSet presAssocID="{B36445CF-11F9-4A58-80CB-95E5EE70A302}" presName="hierRoot2" presStyleCnt="0">
        <dgm:presLayoutVars>
          <dgm:hierBranch val="init"/>
        </dgm:presLayoutVars>
      </dgm:prSet>
      <dgm:spPr/>
    </dgm:pt>
    <dgm:pt modelId="{8217B3F8-605E-4D2D-A655-3B6276B3913E}" type="pres">
      <dgm:prSet presAssocID="{B36445CF-11F9-4A58-80CB-95E5EE70A302}" presName="rootComposite" presStyleCnt="0"/>
      <dgm:spPr/>
    </dgm:pt>
    <dgm:pt modelId="{881F6D54-4B59-479D-884C-D2B4ED488FA5}" type="pres">
      <dgm:prSet presAssocID="{B36445CF-11F9-4A58-80CB-95E5EE70A302}" presName="rootText" presStyleLbl="node3" presStyleIdx="1" presStyleCnt="3">
        <dgm:presLayoutVars>
          <dgm:chPref val="3"/>
        </dgm:presLayoutVars>
      </dgm:prSet>
      <dgm:spPr/>
      <dgm:t>
        <a:bodyPr/>
        <a:lstStyle/>
        <a:p>
          <a:endParaRPr lang="tr-TR"/>
        </a:p>
      </dgm:t>
    </dgm:pt>
    <dgm:pt modelId="{3B6DCE30-251B-4CFA-8428-CC7002959F8D}" type="pres">
      <dgm:prSet presAssocID="{B36445CF-11F9-4A58-80CB-95E5EE70A302}" presName="rootConnector" presStyleLbl="node3" presStyleIdx="1" presStyleCnt="3"/>
      <dgm:spPr/>
      <dgm:t>
        <a:bodyPr/>
        <a:lstStyle/>
        <a:p>
          <a:endParaRPr lang="tr-TR"/>
        </a:p>
      </dgm:t>
    </dgm:pt>
    <dgm:pt modelId="{F3F2C619-898B-4D19-A614-88F22DA95DE6}" type="pres">
      <dgm:prSet presAssocID="{B36445CF-11F9-4A58-80CB-95E5EE70A302}" presName="hierChild4" presStyleCnt="0"/>
      <dgm:spPr/>
    </dgm:pt>
    <dgm:pt modelId="{F07760C8-A95B-4476-BDC8-D3AEF79BB846}" type="pres">
      <dgm:prSet presAssocID="{B36445CF-11F9-4A58-80CB-95E5EE70A302}" presName="hierChild5" presStyleCnt="0"/>
      <dgm:spPr/>
    </dgm:pt>
    <dgm:pt modelId="{487C36CB-1C6B-4A5D-BB4E-E43FAA552944}" type="pres">
      <dgm:prSet presAssocID="{D2D7A74B-EC2C-438C-916F-FF9C5D8CBA7E}" presName="Name37" presStyleLbl="parChTrans1D3" presStyleIdx="2" presStyleCnt="3"/>
      <dgm:spPr/>
      <dgm:t>
        <a:bodyPr/>
        <a:lstStyle/>
        <a:p>
          <a:endParaRPr lang="tr-TR"/>
        </a:p>
      </dgm:t>
    </dgm:pt>
    <dgm:pt modelId="{309B0749-54F6-4591-9E5B-2F9BBB49031C}" type="pres">
      <dgm:prSet presAssocID="{9817CF53-9093-4301-96E4-F7A62B88D6CA}" presName="hierRoot2" presStyleCnt="0">
        <dgm:presLayoutVars>
          <dgm:hierBranch val="init"/>
        </dgm:presLayoutVars>
      </dgm:prSet>
      <dgm:spPr/>
    </dgm:pt>
    <dgm:pt modelId="{AEB6EDED-D80B-4E82-B396-E3DAD4BD4A25}" type="pres">
      <dgm:prSet presAssocID="{9817CF53-9093-4301-96E4-F7A62B88D6CA}" presName="rootComposite" presStyleCnt="0"/>
      <dgm:spPr/>
    </dgm:pt>
    <dgm:pt modelId="{44FC686F-EF05-426B-91A7-500E54E4F4FB}" type="pres">
      <dgm:prSet presAssocID="{9817CF53-9093-4301-96E4-F7A62B88D6CA}" presName="rootText" presStyleLbl="node3" presStyleIdx="2" presStyleCnt="3">
        <dgm:presLayoutVars>
          <dgm:chPref val="3"/>
        </dgm:presLayoutVars>
      </dgm:prSet>
      <dgm:spPr/>
      <dgm:t>
        <a:bodyPr/>
        <a:lstStyle/>
        <a:p>
          <a:endParaRPr lang="tr-TR"/>
        </a:p>
      </dgm:t>
    </dgm:pt>
    <dgm:pt modelId="{71374A6A-7EAB-4F28-A626-2CDBB1E6E6FF}" type="pres">
      <dgm:prSet presAssocID="{9817CF53-9093-4301-96E4-F7A62B88D6CA}" presName="rootConnector" presStyleLbl="node3" presStyleIdx="2" presStyleCnt="3"/>
      <dgm:spPr/>
      <dgm:t>
        <a:bodyPr/>
        <a:lstStyle/>
        <a:p>
          <a:endParaRPr lang="tr-TR"/>
        </a:p>
      </dgm:t>
    </dgm:pt>
    <dgm:pt modelId="{241D05EC-C7E5-4870-92A6-FE8D0188C291}" type="pres">
      <dgm:prSet presAssocID="{9817CF53-9093-4301-96E4-F7A62B88D6CA}" presName="hierChild4" presStyleCnt="0"/>
      <dgm:spPr/>
    </dgm:pt>
    <dgm:pt modelId="{9F952ECE-F338-4BA8-B2AD-D707D5431D56}" type="pres">
      <dgm:prSet presAssocID="{9817CF53-9093-4301-96E4-F7A62B88D6CA}" presName="hierChild5" presStyleCnt="0"/>
      <dgm:spPr/>
    </dgm:pt>
    <dgm:pt modelId="{2B69D878-1A07-4506-B897-F5E50D52206C}" type="pres">
      <dgm:prSet presAssocID="{AB61C32E-55C1-4595-9FA4-73A969892FD5}" presName="hierChild5" presStyleCnt="0"/>
      <dgm:spPr/>
    </dgm:pt>
    <dgm:pt modelId="{9FF4A72E-E505-436F-ABC5-B1B398D7593F}" type="pres">
      <dgm:prSet presAssocID="{119708C0-1B26-4ADF-BED0-D3F68264DFA5}" presName="Name37" presStyleLbl="parChTrans1D2" presStyleIdx="2" presStyleCnt="3"/>
      <dgm:spPr/>
      <dgm:t>
        <a:bodyPr/>
        <a:lstStyle/>
        <a:p>
          <a:endParaRPr lang="tr-TR"/>
        </a:p>
      </dgm:t>
    </dgm:pt>
    <dgm:pt modelId="{7F40F9C5-FE8D-4FCA-9FD9-B7FC272590E7}" type="pres">
      <dgm:prSet presAssocID="{F8A60DE7-5683-4F1C-808D-B9AA821C0A04}" presName="hierRoot2" presStyleCnt="0">
        <dgm:presLayoutVars>
          <dgm:hierBranch val="init"/>
        </dgm:presLayoutVars>
      </dgm:prSet>
      <dgm:spPr/>
    </dgm:pt>
    <dgm:pt modelId="{72FDEE5E-E97B-4AC4-8DCF-CF020CDC4567}" type="pres">
      <dgm:prSet presAssocID="{F8A60DE7-5683-4F1C-808D-B9AA821C0A04}" presName="rootComposite" presStyleCnt="0"/>
      <dgm:spPr/>
    </dgm:pt>
    <dgm:pt modelId="{9BEA98FB-9E41-4081-BC0F-92503D7D78AD}" type="pres">
      <dgm:prSet presAssocID="{F8A60DE7-5683-4F1C-808D-B9AA821C0A04}" presName="rootText" presStyleLbl="node2" presStyleIdx="2" presStyleCnt="3">
        <dgm:presLayoutVars>
          <dgm:chPref val="3"/>
        </dgm:presLayoutVars>
      </dgm:prSet>
      <dgm:spPr/>
      <dgm:t>
        <a:bodyPr/>
        <a:lstStyle/>
        <a:p>
          <a:endParaRPr lang="tr-TR"/>
        </a:p>
      </dgm:t>
    </dgm:pt>
    <dgm:pt modelId="{CCB031C4-C185-4B7C-BB55-31620088E328}" type="pres">
      <dgm:prSet presAssocID="{F8A60DE7-5683-4F1C-808D-B9AA821C0A04}" presName="rootConnector" presStyleLbl="node2" presStyleIdx="2" presStyleCnt="3"/>
      <dgm:spPr/>
      <dgm:t>
        <a:bodyPr/>
        <a:lstStyle/>
        <a:p>
          <a:endParaRPr lang="tr-TR"/>
        </a:p>
      </dgm:t>
    </dgm:pt>
    <dgm:pt modelId="{B7ADE267-1786-46D5-9375-23BEB97023C1}" type="pres">
      <dgm:prSet presAssocID="{F8A60DE7-5683-4F1C-808D-B9AA821C0A04}" presName="hierChild4" presStyleCnt="0"/>
      <dgm:spPr/>
    </dgm:pt>
    <dgm:pt modelId="{FC7D4FBD-BEC4-47BF-922F-B55579BB7E2A}" type="pres">
      <dgm:prSet presAssocID="{F8A60DE7-5683-4F1C-808D-B9AA821C0A04}" presName="hierChild5" presStyleCnt="0"/>
      <dgm:spPr/>
    </dgm:pt>
    <dgm:pt modelId="{98262EC4-AF3A-4C4D-A9D0-1B72095BDA27}" type="pres">
      <dgm:prSet presAssocID="{1D34504C-3A43-4207-81FA-715D825B81AC}" presName="hierChild3" presStyleCnt="0"/>
      <dgm:spPr/>
    </dgm:pt>
  </dgm:ptLst>
  <dgm:cxnLst>
    <dgm:cxn modelId="{F0275A6E-A09A-4A49-91FF-F7F3FE69C936}" type="presOf" srcId="{D2D7A74B-EC2C-438C-916F-FF9C5D8CBA7E}" destId="{487C36CB-1C6B-4A5D-BB4E-E43FAA552944}" srcOrd="0" destOrd="0" presId="urn:microsoft.com/office/officeart/2005/8/layout/orgChart1"/>
    <dgm:cxn modelId="{2DE95710-5000-426A-A06B-26890A2BB599}" type="presOf" srcId="{9817CF53-9093-4301-96E4-F7A62B88D6CA}" destId="{44FC686F-EF05-426B-91A7-500E54E4F4FB}" srcOrd="0" destOrd="0" presId="urn:microsoft.com/office/officeart/2005/8/layout/orgChart1"/>
    <dgm:cxn modelId="{C32A67D9-A5EC-4E9D-9E9F-CADAE0F1D163}" type="presOf" srcId="{E110819C-084E-4CCC-A91B-A5E958DC706D}" destId="{9F5AAA55-2214-4F06-969E-0F7BE4C195F7}" srcOrd="0" destOrd="0" presId="urn:microsoft.com/office/officeart/2005/8/layout/orgChart1"/>
    <dgm:cxn modelId="{669492CD-2650-4420-8D12-27BFF4D7EAE3}" type="presOf" srcId="{1D34504C-3A43-4207-81FA-715D825B81AC}" destId="{4A0D5D81-9D9E-4028-A4FD-6A8035C98925}" srcOrd="0" destOrd="0" presId="urn:microsoft.com/office/officeart/2005/8/layout/orgChart1"/>
    <dgm:cxn modelId="{0A859C77-21D5-4C33-9BD2-FF1EC47C457C}" srcId="{1D34504C-3A43-4207-81FA-715D825B81AC}" destId="{0C84E18F-EAD6-4B07-90E0-B4AFE586FA93}" srcOrd="0" destOrd="0" parTransId="{38CEDB24-CF3F-46D4-B69C-DFF193207F46}" sibTransId="{6F27597B-BE13-4C40-AB15-5A0E5A0B64D2}"/>
    <dgm:cxn modelId="{14BF2C58-9523-4229-9147-C7E4EDAE3564}" type="presOf" srcId="{0C84E18F-EAD6-4B07-90E0-B4AFE586FA93}" destId="{139EBC48-8D2C-467C-8901-A58B2A0623DF}" srcOrd="1" destOrd="0" presId="urn:microsoft.com/office/officeart/2005/8/layout/orgChart1"/>
    <dgm:cxn modelId="{50857186-1643-4AD3-9025-8AD915E65372}" srcId="{AB61C32E-55C1-4595-9FA4-73A969892FD5}" destId="{F7468B85-E83E-4370-90E9-A931022C3E3F}" srcOrd="0" destOrd="0" parTransId="{E110819C-084E-4CCC-A91B-A5E958DC706D}" sibTransId="{F1797324-C38D-4D2A-BDAF-1333A140BC93}"/>
    <dgm:cxn modelId="{B6DD5AAD-8853-4617-A4A1-8F53AED8A515}" type="presOf" srcId="{F7468B85-E83E-4370-90E9-A931022C3E3F}" destId="{96B2CA1F-AC1D-47E9-B51A-C256888B09FB}" srcOrd="1" destOrd="0" presId="urn:microsoft.com/office/officeart/2005/8/layout/orgChart1"/>
    <dgm:cxn modelId="{B5B4D045-DB0B-4DE3-ACAC-04FA323E9387}" type="presOf" srcId="{B36445CF-11F9-4A58-80CB-95E5EE70A302}" destId="{881F6D54-4B59-479D-884C-D2B4ED488FA5}" srcOrd="0" destOrd="0" presId="urn:microsoft.com/office/officeart/2005/8/layout/orgChart1"/>
    <dgm:cxn modelId="{567BAAF9-AA08-4CBF-A304-8BFD5A2FECD7}" type="presOf" srcId="{F8A60DE7-5683-4F1C-808D-B9AA821C0A04}" destId="{CCB031C4-C185-4B7C-BB55-31620088E328}" srcOrd="1" destOrd="0" presId="urn:microsoft.com/office/officeart/2005/8/layout/orgChart1"/>
    <dgm:cxn modelId="{1CD097A2-CDE2-487F-9584-AB377A406F3E}" srcId="{AB61C32E-55C1-4595-9FA4-73A969892FD5}" destId="{B36445CF-11F9-4A58-80CB-95E5EE70A302}" srcOrd="1" destOrd="0" parTransId="{F5238F8E-EC4E-4634-A41F-FB86B4E45587}" sibTransId="{56D7C6AD-AD38-40B2-89BD-632E7C7CE4C2}"/>
    <dgm:cxn modelId="{BB1A2DEA-C47B-47B8-A737-73CD5272BF58}" type="presOf" srcId="{0C84E18F-EAD6-4B07-90E0-B4AFE586FA93}" destId="{7A7CA50F-027F-4F8F-8826-FCD99077EED3}" srcOrd="0" destOrd="0" presId="urn:microsoft.com/office/officeart/2005/8/layout/orgChart1"/>
    <dgm:cxn modelId="{D4FBAFA6-EB98-4AE6-A208-4C720FC4C496}" type="presOf" srcId="{9817CF53-9093-4301-96E4-F7A62B88D6CA}" destId="{71374A6A-7EAB-4F28-A626-2CDBB1E6E6FF}" srcOrd="1" destOrd="0" presId="urn:microsoft.com/office/officeart/2005/8/layout/orgChart1"/>
    <dgm:cxn modelId="{DF19ADB1-4C51-4EC4-9534-0016BFF645DC}" type="presOf" srcId="{1D34504C-3A43-4207-81FA-715D825B81AC}" destId="{1B72C2BD-8877-462C-B68E-452CD9519CD6}" srcOrd="1" destOrd="0" presId="urn:microsoft.com/office/officeart/2005/8/layout/orgChart1"/>
    <dgm:cxn modelId="{4D88CC44-5B9A-47D4-9EDE-EA9453DFB4F7}" type="presOf" srcId="{AB61C32E-55C1-4595-9FA4-73A969892FD5}" destId="{513A0F9E-D011-40A0-BB5F-C91B3BB7B9C0}" srcOrd="1" destOrd="0" presId="urn:microsoft.com/office/officeart/2005/8/layout/orgChart1"/>
    <dgm:cxn modelId="{4B04B331-FEB5-4E9F-A298-1607C54AA47F}" type="presOf" srcId="{4BEE1B8E-CD00-4FC7-80D3-256B87BE8B17}" destId="{2057DCB5-59AB-4CFB-86BC-7FC0A0FDADFF}" srcOrd="0" destOrd="0" presId="urn:microsoft.com/office/officeart/2005/8/layout/orgChart1"/>
    <dgm:cxn modelId="{E1E7DE3E-014A-477E-AB67-8960EAC4F91A}" srcId="{1D34504C-3A43-4207-81FA-715D825B81AC}" destId="{AB61C32E-55C1-4595-9FA4-73A969892FD5}" srcOrd="1" destOrd="0" parTransId="{4BEE1B8E-CD00-4FC7-80D3-256B87BE8B17}" sibTransId="{782C701A-A22E-4562-A254-24AD719351FC}"/>
    <dgm:cxn modelId="{66C376A2-18C6-4685-A09E-2B1C13FEC421}" srcId="{1D34504C-3A43-4207-81FA-715D825B81AC}" destId="{F8A60DE7-5683-4F1C-808D-B9AA821C0A04}" srcOrd="2" destOrd="0" parTransId="{119708C0-1B26-4ADF-BED0-D3F68264DFA5}" sibTransId="{6C7D931A-47A9-4D33-9B8A-344E02A07272}"/>
    <dgm:cxn modelId="{9D5FEE97-2BE4-4187-AE8A-BAA00BBE419B}" srcId="{AB61C32E-55C1-4595-9FA4-73A969892FD5}" destId="{9817CF53-9093-4301-96E4-F7A62B88D6CA}" srcOrd="2" destOrd="0" parTransId="{D2D7A74B-EC2C-438C-916F-FF9C5D8CBA7E}" sibTransId="{94AA948B-5CB2-4D37-A854-70048D400341}"/>
    <dgm:cxn modelId="{B5B14575-40CE-458E-87EB-6E95C0D79D1A}" type="presOf" srcId="{38CEDB24-CF3F-46D4-B69C-DFF193207F46}" destId="{73D1D06D-DB2E-4034-B651-271C81CF32E1}" srcOrd="0" destOrd="0" presId="urn:microsoft.com/office/officeart/2005/8/layout/orgChart1"/>
    <dgm:cxn modelId="{CB6716A1-2D73-41AD-AE0E-31443CF5C2DE}" srcId="{3E4F548A-7FCD-42A2-98DD-A2896EDED341}" destId="{1D34504C-3A43-4207-81FA-715D825B81AC}" srcOrd="0" destOrd="0" parTransId="{813ECA83-445F-4095-A0EA-279A9B6ABD84}" sibTransId="{962251C2-30D2-4944-9C31-2401E0C0ADF2}"/>
    <dgm:cxn modelId="{7B9D79F8-42F4-487D-A12D-B2F1E68A842E}" type="presOf" srcId="{B36445CF-11F9-4A58-80CB-95E5EE70A302}" destId="{3B6DCE30-251B-4CFA-8428-CC7002959F8D}" srcOrd="1" destOrd="0" presId="urn:microsoft.com/office/officeart/2005/8/layout/orgChart1"/>
    <dgm:cxn modelId="{45F1C207-CD34-4B27-BA2E-A1B326160C26}" type="presOf" srcId="{AB61C32E-55C1-4595-9FA4-73A969892FD5}" destId="{E238A77A-EB8F-486E-A78F-E919FBFC1E9B}" srcOrd="0" destOrd="0" presId="urn:microsoft.com/office/officeart/2005/8/layout/orgChart1"/>
    <dgm:cxn modelId="{CACE2357-9FE4-40F3-BE66-34B636131D13}" type="presOf" srcId="{3E4F548A-7FCD-42A2-98DD-A2896EDED341}" destId="{D1020013-B395-4D10-B8D2-FF69F86B8B22}" srcOrd="0" destOrd="0" presId="urn:microsoft.com/office/officeart/2005/8/layout/orgChart1"/>
    <dgm:cxn modelId="{6ACC35F5-0625-467C-B288-B9B9F8720BAA}" type="presOf" srcId="{F8A60DE7-5683-4F1C-808D-B9AA821C0A04}" destId="{9BEA98FB-9E41-4081-BC0F-92503D7D78AD}" srcOrd="0" destOrd="0" presId="urn:microsoft.com/office/officeart/2005/8/layout/orgChart1"/>
    <dgm:cxn modelId="{9D439732-E387-43BF-8CC5-4743EDC8DB8E}" type="presOf" srcId="{F5238F8E-EC4E-4634-A41F-FB86B4E45587}" destId="{A1647A58-3FA8-4CFF-BFE8-AB394145673E}" srcOrd="0" destOrd="0" presId="urn:microsoft.com/office/officeart/2005/8/layout/orgChart1"/>
    <dgm:cxn modelId="{7ED272F2-5310-4ECD-9CD9-242267D424B0}" type="presOf" srcId="{F7468B85-E83E-4370-90E9-A931022C3E3F}" destId="{7695902C-A64D-41B9-834B-4E08BC16951B}" srcOrd="0" destOrd="0" presId="urn:microsoft.com/office/officeart/2005/8/layout/orgChart1"/>
    <dgm:cxn modelId="{D9CE2932-3E37-481F-9351-0A0322686C78}" type="presOf" srcId="{119708C0-1B26-4ADF-BED0-D3F68264DFA5}" destId="{9FF4A72E-E505-436F-ABC5-B1B398D7593F}" srcOrd="0" destOrd="0" presId="urn:microsoft.com/office/officeart/2005/8/layout/orgChart1"/>
    <dgm:cxn modelId="{77F4AB2E-2A67-4A46-8A54-DFF7FEFC5050}" type="presParOf" srcId="{D1020013-B395-4D10-B8D2-FF69F86B8B22}" destId="{A8AAD496-9BEC-4D96-AD97-4B6DECD4A46E}" srcOrd="0" destOrd="0" presId="urn:microsoft.com/office/officeart/2005/8/layout/orgChart1"/>
    <dgm:cxn modelId="{4CCCE5B2-0BAA-4D7F-B6F0-9A21DF80DB67}" type="presParOf" srcId="{A8AAD496-9BEC-4D96-AD97-4B6DECD4A46E}" destId="{93403165-9258-4937-860D-19A40CEAFE49}" srcOrd="0" destOrd="0" presId="urn:microsoft.com/office/officeart/2005/8/layout/orgChart1"/>
    <dgm:cxn modelId="{48EBCA7D-041D-435C-AE13-CE8917AA5252}" type="presParOf" srcId="{93403165-9258-4937-860D-19A40CEAFE49}" destId="{4A0D5D81-9D9E-4028-A4FD-6A8035C98925}" srcOrd="0" destOrd="0" presId="urn:microsoft.com/office/officeart/2005/8/layout/orgChart1"/>
    <dgm:cxn modelId="{E8B71D1C-7A43-4208-8610-59CEFE90C7C6}" type="presParOf" srcId="{93403165-9258-4937-860D-19A40CEAFE49}" destId="{1B72C2BD-8877-462C-B68E-452CD9519CD6}" srcOrd="1" destOrd="0" presId="urn:microsoft.com/office/officeart/2005/8/layout/orgChart1"/>
    <dgm:cxn modelId="{926D2309-5E67-4683-818B-95B8A5E26CC1}" type="presParOf" srcId="{A8AAD496-9BEC-4D96-AD97-4B6DECD4A46E}" destId="{61F125E3-F48F-4D8D-ABC3-0A97D56CB89F}" srcOrd="1" destOrd="0" presId="urn:microsoft.com/office/officeart/2005/8/layout/orgChart1"/>
    <dgm:cxn modelId="{1F70E876-F9AF-403A-BCA0-C28138AB5101}" type="presParOf" srcId="{61F125E3-F48F-4D8D-ABC3-0A97D56CB89F}" destId="{73D1D06D-DB2E-4034-B651-271C81CF32E1}" srcOrd="0" destOrd="0" presId="urn:microsoft.com/office/officeart/2005/8/layout/orgChart1"/>
    <dgm:cxn modelId="{FDC39AC4-4B9E-49FC-ACDE-2EEEA404A7CD}" type="presParOf" srcId="{61F125E3-F48F-4D8D-ABC3-0A97D56CB89F}" destId="{E576D701-2218-47CF-9AEA-F6D2E881772B}" srcOrd="1" destOrd="0" presId="urn:microsoft.com/office/officeart/2005/8/layout/orgChart1"/>
    <dgm:cxn modelId="{E9C7D430-FB2B-4421-A57F-174518AAC44A}" type="presParOf" srcId="{E576D701-2218-47CF-9AEA-F6D2E881772B}" destId="{C089F342-8142-46CA-9AB0-54F5A286ACD8}" srcOrd="0" destOrd="0" presId="urn:microsoft.com/office/officeart/2005/8/layout/orgChart1"/>
    <dgm:cxn modelId="{9B030DCB-9529-47C4-A57D-3B1CA9D611F0}" type="presParOf" srcId="{C089F342-8142-46CA-9AB0-54F5A286ACD8}" destId="{7A7CA50F-027F-4F8F-8826-FCD99077EED3}" srcOrd="0" destOrd="0" presId="urn:microsoft.com/office/officeart/2005/8/layout/orgChart1"/>
    <dgm:cxn modelId="{6DFA6851-E48D-450D-AB8A-2989B6E5048F}" type="presParOf" srcId="{C089F342-8142-46CA-9AB0-54F5A286ACD8}" destId="{139EBC48-8D2C-467C-8901-A58B2A0623DF}" srcOrd="1" destOrd="0" presId="urn:microsoft.com/office/officeart/2005/8/layout/orgChart1"/>
    <dgm:cxn modelId="{3DC555E0-30B1-43EA-B100-07F3D79B6E90}" type="presParOf" srcId="{E576D701-2218-47CF-9AEA-F6D2E881772B}" destId="{874AE488-7FC1-41F6-A853-44628AE3078A}" srcOrd="1" destOrd="0" presId="urn:microsoft.com/office/officeart/2005/8/layout/orgChart1"/>
    <dgm:cxn modelId="{7EB00A32-F608-4B27-AECB-81D8FDA761D3}" type="presParOf" srcId="{E576D701-2218-47CF-9AEA-F6D2E881772B}" destId="{13783BDB-1852-4915-A42A-68B887FFAC9A}" srcOrd="2" destOrd="0" presId="urn:microsoft.com/office/officeart/2005/8/layout/orgChart1"/>
    <dgm:cxn modelId="{43A5430C-AB97-405C-833C-0D6DC61C3CBA}" type="presParOf" srcId="{61F125E3-F48F-4D8D-ABC3-0A97D56CB89F}" destId="{2057DCB5-59AB-4CFB-86BC-7FC0A0FDADFF}" srcOrd="2" destOrd="0" presId="urn:microsoft.com/office/officeart/2005/8/layout/orgChart1"/>
    <dgm:cxn modelId="{DA6CE761-4E8F-46C7-AB2A-815DD55CB5A1}" type="presParOf" srcId="{61F125E3-F48F-4D8D-ABC3-0A97D56CB89F}" destId="{8BB93DF2-ECCB-4E88-8176-B40339A5CDE3}" srcOrd="3" destOrd="0" presId="urn:microsoft.com/office/officeart/2005/8/layout/orgChart1"/>
    <dgm:cxn modelId="{DD117E98-F452-4E07-91AC-ECFE731F245D}" type="presParOf" srcId="{8BB93DF2-ECCB-4E88-8176-B40339A5CDE3}" destId="{35D129EE-F3A7-400B-ABE5-F7A461F6AA74}" srcOrd="0" destOrd="0" presId="urn:microsoft.com/office/officeart/2005/8/layout/orgChart1"/>
    <dgm:cxn modelId="{924816A2-300C-41EF-BC6C-05F62F92D5F7}" type="presParOf" srcId="{35D129EE-F3A7-400B-ABE5-F7A461F6AA74}" destId="{E238A77A-EB8F-486E-A78F-E919FBFC1E9B}" srcOrd="0" destOrd="0" presId="urn:microsoft.com/office/officeart/2005/8/layout/orgChart1"/>
    <dgm:cxn modelId="{FDA5A13D-9CB8-4C23-95EA-A53934D2E79F}" type="presParOf" srcId="{35D129EE-F3A7-400B-ABE5-F7A461F6AA74}" destId="{513A0F9E-D011-40A0-BB5F-C91B3BB7B9C0}" srcOrd="1" destOrd="0" presId="urn:microsoft.com/office/officeart/2005/8/layout/orgChart1"/>
    <dgm:cxn modelId="{E56EF86A-1A8B-4ACA-BDFE-C6309CA32C73}" type="presParOf" srcId="{8BB93DF2-ECCB-4E88-8176-B40339A5CDE3}" destId="{2658C752-44D5-43F4-99C2-516A6A487262}" srcOrd="1" destOrd="0" presId="urn:microsoft.com/office/officeart/2005/8/layout/orgChart1"/>
    <dgm:cxn modelId="{84E3B593-8076-4CDF-A835-E80D4D701E32}" type="presParOf" srcId="{2658C752-44D5-43F4-99C2-516A6A487262}" destId="{9F5AAA55-2214-4F06-969E-0F7BE4C195F7}" srcOrd="0" destOrd="0" presId="urn:microsoft.com/office/officeart/2005/8/layout/orgChart1"/>
    <dgm:cxn modelId="{71E9616A-701D-4451-920D-5152F25559EC}" type="presParOf" srcId="{2658C752-44D5-43F4-99C2-516A6A487262}" destId="{A80E455B-CF88-4423-8380-A806D04CD0BE}" srcOrd="1" destOrd="0" presId="urn:microsoft.com/office/officeart/2005/8/layout/orgChart1"/>
    <dgm:cxn modelId="{50EB3856-0F7A-4399-AB52-23307EDF6A75}" type="presParOf" srcId="{A80E455B-CF88-4423-8380-A806D04CD0BE}" destId="{A69741A7-BAA7-4C47-BB1C-494517377494}" srcOrd="0" destOrd="0" presId="urn:microsoft.com/office/officeart/2005/8/layout/orgChart1"/>
    <dgm:cxn modelId="{63763046-6E10-4621-A779-775C8C43C659}" type="presParOf" srcId="{A69741A7-BAA7-4C47-BB1C-494517377494}" destId="{7695902C-A64D-41B9-834B-4E08BC16951B}" srcOrd="0" destOrd="0" presId="urn:microsoft.com/office/officeart/2005/8/layout/orgChart1"/>
    <dgm:cxn modelId="{1F13EC48-523A-462B-BB3A-9D81FAFC3285}" type="presParOf" srcId="{A69741A7-BAA7-4C47-BB1C-494517377494}" destId="{96B2CA1F-AC1D-47E9-B51A-C256888B09FB}" srcOrd="1" destOrd="0" presId="urn:microsoft.com/office/officeart/2005/8/layout/orgChart1"/>
    <dgm:cxn modelId="{FF0A79AF-8911-4822-9804-29DCBA2F91A2}" type="presParOf" srcId="{A80E455B-CF88-4423-8380-A806D04CD0BE}" destId="{63646E30-3AEE-42F5-96E0-3700A7A1F96C}" srcOrd="1" destOrd="0" presId="urn:microsoft.com/office/officeart/2005/8/layout/orgChart1"/>
    <dgm:cxn modelId="{E57946DD-DA51-4462-BC4D-9DB3F3753382}" type="presParOf" srcId="{A80E455B-CF88-4423-8380-A806D04CD0BE}" destId="{C69F5DC2-6579-4475-9122-BA2AC82F774D}" srcOrd="2" destOrd="0" presId="urn:microsoft.com/office/officeart/2005/8/layout/orgChart1"/>
    <dgm:cxn modelId="{6093186A-60BD-481A-B452-CD0D535B5269}" type="presParOf" srcId="{2658C752-44D5-43F4-99C2-516A6A487262}" destId="{A1647A58-3FA8-4CFF-BFE8-AB394145673E}" srcOrd="2" destOrd="0" presId="urn:microsoft.com/office/officeart/2005/8/layout/orgChart1"/>
    <dgm:cxn modelId="{AACBF20F-2EF0-46A9-81F3-7E0B503CACD1}" type="presParOf" srcId="{2658C752-44D5-43F4-99C2-516A6A487262}" destId="{E5531FE6-6348-4AA3-8701-F35C4A82CFD4}" srcOrd="3" destOrd="0" presId="urn:microsoft.com/office/officeart/2005/8/layout/orgChart1"/>
    <dgm:cxn modelId="{20C90DE8-C5DF-47A0-8AF2-B7FD6C0790B0}" type="presParOf" srcId="{E5531FE6-6348-4AA3-8701-F35C4A82CFD4}" destId="{8217B3F8-605E-4D2D-A655-3B6276B3913E}" srcOrd="0" destOrd="0" presId="urn:microsoft.com/office/officeart/2005/8/layout/orgChart1"/>
    <dgm:cxn modelId="{8BAFCDAE-4F99-432A-8717-CB623B4B7C44}" type="presParOf" srcId="{8217B3F8-605E-4D2D-A655-3B6276B3913E}" destId="{881F6D54-4B59-479D-884C-D2B4ED488FA5}" srcOrd="0" destOrd="0" presId="urn:microsoft.com/office/officeart/2005/8/layout/orgChart1"/>
    <dgm:cxn modelId="{A3A74BBE-E077-40CE-B6CF-804C8BE8C258}" type="presParOf" srcId="{8217B3F8-605E-4D2D-A655-3B6276B3913E}" destId="{3B6DCE30-251B-4CFA-8428-CC7002959F8D}" srcOrd="1" destOrd="0" presId="urn:microsoft.com/office/officeart/2005/8/layout/orgChart1"/>
    <dgm:cxn modelId="{0459E051-1E65-444F-8BAB-0D2039A54A42}" type="presParOf" srcId="{E5531FE6-6348-4AA3-8701-F35C4A82CFD4}" destId="{F3F2C619-898B-4D19-A614-88F22DA95DE6}" srcOrd="1" destOrd="0" presId="urn:microsoft.com/office/officeart/2005/8/layout/orgChart1"/>
    <dgm:cxn modelId="{3A4C69ED-C913-4330-91AD-3455226C061A}" type="presParOf" srcId="{E5531FE6-6348-4AA3-8701-F35C4A82CFD4}" destId="{F07760C8-A95B-4476-BDC8-D3AEF79BB846}" srcOrd="2" destOrd="0" presId="urn:microsoft.com/office/officeart/2005/8/layout/orgChart1"/>
    <dgm:cxn modelId="{46C0CACC-C659-4E7A-B8AF-3E28EF6A7194}" type="presParOf" srcId="{2658C752-44D5-43F4-99C2-516A6A487262}" destId="{487C36CB-1C6B-4A5D-BB4E-E43FAA552944}" srcOrd="4" destOrd="0" presId="urn:microsoft.com/office/officeart/2005/8/layout/orgChart1"/>
    <dgm:cxn modelId="{5831DDE1-DF74-4DB5-84B5-F3170625813A}" type="presParOf" srcId="{2658C752-44D5-43F4-99C2-516A6A487262}" destId="{309B0749-54F6-4591-9E5B-2F9BBB49031C}" srcOrd="5" destOrd="0" presId="urn:microsoft.com/office/officeart/2005/8/layout/orgChart1"/>
    <dgm:cxn modelId="{639C84EA-4EE2-4754-825B-A66023893E15}" type="presParOf" srcId="{309B0749-54F6-4591-9E5B-2F9BBB49031C}" destId="{AEB6EDED-D80B-4E82-B396-E3DAD4BD4A25}" srcOrd="0" destOrd="0" presId="urn:microsoft.com/office/officeart/2005/8/layout/orgChart1"/>
    <dgm:cxn modelId="{D8378C0E-09B5-4B07-8EED-6FABACFFE4BF}" type="presParOf" srcId="{AEB6EDED-D80B-4E82-B396-E3DAD4BD4A25}" destId="{44FC686F-EF05-426B-91A7-500E54E4F4FB}" srcOrd="0" destOrd="0" presId="urn:microsoft.com/office/officeart/2005/8/layout/orgChart1"/>
    <dgm:cxn modelId="{35F257D6-1D7E-477C-96FF-3814E7812838}" type="presParOf" srcId="{AEB6EDED-D80B-4E82-B396-E3DAD4BD4A25}" destId="{71374A6A-7EAB-4F28-A626-2CDBB1E6E6FF}" srcOrd="1" destOrd="0" presId="urn:microsoft.com/office/officeart/2005/8/layout/orgChart1"/>
    <dgm:cxn modelId="{5C707D8E-296A-4B36-B0C7-500437324FE5}" type="presParOf" srcId="{309B0749-54F6-4591-9E5B-2F9BBB49031C}" destId="{241D05EC-C7E5-4870-92A6-FE8D0188C291}" srcOrd="1" destOrd="0" presId="urn:microsoft.com/office/officeart/2005/8/layout/orgChart1"/>
    <dgm:cxn modelId="{37572E5E-ADE4-44F7-863D-F5913F906649}" type="presParOf" srcId="{309B0749-54F6-4591-9E5B-2F9BBB49031C}" destId="{9F952ECE-F338-4BA8-B2AD-D707D5431D56}" srcOrd="2" destOrd="0" presId="urn:microsoft.com/office/officeart/2005/8/layout/orgChart1"/>
    <dgm:cxn modelId="{E23599DA-C1F4-43A3-8925-369D35ED656E}" type="presParOf" srcId="{8BB93DF2-ECCB-4E88-8176-B40339A5CDE3}" destId="{2B69D878-1A07-4506-B897-F5E50D52206C}" srcOrd="2" destOrd="0" presId="urn:microsoft.com/office/officeart/2005/8/layout/orgChart1"/>
    <dgm:cxn modelId="{DCA5260E-D8B1-4C67-B3AE-648387DD6CF7}" type="presParOf" srcId="{61F125E3-F48F-4D8D-ABC3-0A97D56CB89F}" destId="{9FF4A72E-E505-436F-ABC5-B1B398D7593F}" srcOrd="4" destOrd="0" presId="urn:microsoft.com/office/officeart/2005/8/layout/orgChart1"/>
    <dgm:cxn modelId="{6CEADDAD-B95B-42E8-AF07-42FCBBF5F0DD}" type="presParOf" srcId="{61F125E3-F48F-4D8D-ABC3-0A97D56CB89F}" destId="{7F40F9C5-FE8D-4FCA-9FD9-B7FC272590E7}" srcOrd="5" destOrd="0" presId="urn:microsoft.com/office/officeart/2005/8/layout/orgChart1"/>
    <dgm:cxn modelId="{C71D6CF3-0C3E-455C-85BA-0E46DE460100}" type="presParOf" srcId="{7F40F9C5-FE8D-4FCA-9FD9-B7FC272590E7}" destId="{72FDEE5E-E97B-4AC4-8DCF-CF020CDC4567}" srcOrd="0" destOrd="0" presId="urn:microsoft.com/office/officeart/2005/8/layout/orgChart1"/>
    <dgm:cxn modelId="{0C178289-20B6-415C-B758-E9B7DDE61B0A}" type="presParOf" srcId="{72FDEE5E-E97B-4AC4-8DCF-CF020CDC4567}" destId="{9BEA98FB-9E41-4081-BC0F-92503D7D78AD}" srcOrd="0" destOrd="0" presId="urn:microsoft.com/office/officeart/2005/8/layout/orgChart1"/>
    <dgm:cxn modelId="{D8B7EDD4-9CE3-402A-AE20-9B7238AA26FF}" type="presParOf" srcId="{72FDEE5E-E97B-4AC4-8DCF-CF020CDC4567}" destId="{CCB031C4-C185-4B7C-BB55-31620088E328}" srcOrd="1" destOrd="0" presId="urn:microsoft.com/office/officeart/2005/8/layout/orgChart1"/>
    <dgm:cxn modelId="{224F7237-3F22-416E-BC5F-2FDE871474B2}" type="presParOf" srcId="{7F40F9C5-FE8D-4FCA-9FD9-B7FC272590E7}" destId="{B7ADE267-1786-46D5-9375-23BEB97023C1}" srcOrd="1" destOrd="0" presId="urn:microsoft.com/office/officeart/2005/8/layout/orgChart1"/>
    <dgm:cxn modelId="{D174F00D-3D79-4C67-9AAA-AC063E53D11C}" type="presParOf" srcId="{7F40F9C5-FE8D-4FCA-9FD9-B7FC272590E7}" destId="{FC7D4FBD-BEC4-47BF-922F-B55579BB7E2A}" srcOrd="2" destOrd="0" presId="urn:microsoft.com/office/officeart/2005/8/layout/orgChart1"/>
    <dgm:cxn modelId="{AFFF1C98-B306-4E2B-BEDA-19436CA4BC14}" type="presParOf" srcId="{A8AAD496-9BEC-4D96-AD97-4B6DECD4A46E}" destId="{98262EC4-AF3A-4C4D-A9D0-1B72095BDA27}"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6F4940B2-2FBC-4650-BA34-6E73C1E8DB51}" type="presOf" srcId="{BC142BFD-CED4-42EA-AFD8-1544438F76E0}" destId="{89179C41-C741-479D-8B52-E04D69D813A4}"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131F8696-B260-4D84-8575-268EB47C70FB}" type="presOf" srcId="{E9E1F9E9-BC62-42E7-B2BA-F5AFC4ADE34B}" destId="{B80105D1-2FF5-4FAE-98B4-47A9148D3BE5}" srcOrd="0" destOrd="0" presId="urn:microsoft.com/office/officeart/2005/8/layout/hierarchy6"/>
    <dgm:cxn modelId="{B306C443-6A83-4D39-90E0-49CAB44A11BA}" type="presOf" srcId="{63CFB271-7E2D-44F9-8C79-D3F1FEFC766A}" destId="{57A1089F-546F-4A09-87C1-FE1DC3B7E93F}" srcOrd="0" destOrd="0" presId="urn:microsoft.com/office/officeart/2005/8/layout/hierarchy6"/>
    <dgm:cxn modelId="{942AB802-8F76-42A9-B27F-EAD38B768420}" type="presOf" srcId="{F60CFCC6-B09C-4C08-BEC8-9D1149E3A46D}" destId="{FCBBC5C1-457C-419F-ADDF-891538C9CE0E}" srcOrd="0" destOrd="0" presId="urn:microsoft.com/office/officeart/2005/8/layout/hierarchy6"/>
    <dgm:cxn modelId="{41972488-9B92-48CB-81F9-1162153A7D4D}" type="presOf" srcId="{57C2CA10-C864-4A97-AFAC-F0C45C5C6768}" destId="{D3CE6BB6-6FF1-46BF-92EE-2E022B6A9429}"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27D5188E-BFEE-43E5-87F9-3C2EC638B3FA}" type="presOf" srcId="{3711809D-C6BC-4D75-A791-D1382A7A04D6}" destId="{E4F21D7D-D7B8-4A31-AF85-BF7B3801E905}" srcOrd="0" destOrd="0" presId="urn:microsoft.com/office/officeart/2005/8/layout/hierarchy6"/>
    <dgm:cxn modelId="{61D8DA01-17F1-4C20-8448-C6A865175E31}" type="presOf" srcId="{A377DDED-27EB-4EBB-A2CC-C1E6E319A664}" destId="{E9101B82-9670-4C3B-8FED-3EB277E20EA2}" srcOrd="0" destOrd="0" presId="urn:microsoft.com/office/officeart/2005/8/layout/hierarchy6"/>
    <dgm:cxn modelId="{595F6BCE-77FD-47FA-89BF-85EC24989FB9}" type="presOf" srcId="{08209E99-50E4-412A-AD89-16F776850B40}" destId="{15A5F4BA-EDA3-44EB-A6DA-8C9ED9016E21}" srcOrd="0" destOrd="0" presId="urn:microsoft.com/office/officeart/2005/8/layout/hierarchy6"/>
    <dgm:cxn modelId="{9873344B-D5A2-4A7C-A9F3-46AB2D29AC0C}" type="presOf" srcId="{FA31B926-2174-4E96-89F0-9CFB72946391}" destId="{0E13B265-81A2-4608-BF9F-E9140E2D06D4}"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8AB36A54-31C5-45D7-8FEB-936B7D68BED3}" srcId="{3711809D-C6BC-4D75-A791-D1382A7A04D6}" destId="{D8939CAC-70A2-4D7C-9567-364C0941B518}" srcOrd="0" destOrd="0" parTransId="{FA31B926-2174-4E96-89F0-9CFB72946391}" sibTransId="{B9130699-0279-4EE7-AA67-2F82774F882F}"/>
    <dgm:cxn modelId="{5AB404E1-E4CF-42F0-A46F-7DA2FB88C947}" type="presOf" srcId="{FA1BDD09-DBE8-4440-A615-BEF98794ABB8}" destId="{1C89322E-8F23-4D2A-BF0F-B6DA4A52760D}" srcOrd="0" destOrd="0" presId="urn:microsoft.com/office/officeart/2005/8/layout/hierarchy6"/>
    <dgm:cxn modelId="{65184FA9-6062-4ADF-92E3-C54B0FC5BC9C}" type="presOf" srcId="{6386F8C1-36F6-4DF1-A941-506E49A36DC2}" destId="{66F85A4A-9406-4BB7-B841-F4B85432B86C}"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73898761-DDA0-4186-B92E-98491AE9DD2D}" type="presOf" srcId="{C3F5A074-B287-43D0-B456-DD7887C46EE7}" destId="{8435164D-641C-4486-BD52-61F90741DD71}" srcOrd="0" destOrd="0" presId="urn:microsoft.com/office/officeart/2005/8/layout/hierarchy6"/>
    <dgm:cxn modelId="{187D4BB7-090D-4DC8-B25E-162FB0DCE048}" type="presOf" srcId="{6C44395B-531E-43EE-ADF3-38A6EFD4C5D5}" destId="{8A6A3B0A-1018-4D92-A584-FB3DD76236C1}"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92DF7020-E8D7-4724-A9D8-311633702CC6}" type="presOf" srcId="{D8939CAC-70A2-4D7C-9567-364C0941B518}" destId="{479061CF-90E9-40CD-9C10-54A8CE7F54D8}" srcOrd="0" destOrd="0" presId="urn:microsoft.com/office/officeart/2005/8/layout/hierarchy6"/>
    <dgm:cxn modelId="{688537B6-725B-4FB8-A614-49EE706086A4}" type="presParOf" srcId="{D3CE6BB6-6FF1-46BF-92EE-2E022B6A9429}" destId="{958168C5-173F-43A8-A7B5-77FDF867132C}" srcOrd="0" destOrd="0" presId="urn:microsoft.com/office/officeart/2005/8/layout/hierarchy6"/>
    <dgm:cxn modelId="{0DE5F6DF-3687-4F96-9C9C-96B80C5CED61}" type="presParOf" srcId="{958168C5-173F-43A8-A7B5-77FDF867132C}" destId="{965C523E-B2DB-4BBF-83A1-A14BA04AD766}" srcOrd="0" destOrd="0" presId="urn:microsoft.com/office/officeart/2005/8/layout/hierarchy6"/>
    <dgm:cxn modelId="{68CE81BC-E906-44E9-A0D5-FB1F0AC69202}" type="presParOf" srcId="{965C523E-B2DB-4BBF-83A1-A14BA04AD766}" destId="{EBB9268D-A4FB-4035-9782-EF8803F56552}" srcOrd="0" destOrd="0" presId="urn:microsoft.com/office/officeart/2005/8/layout/hierarchy6"/>
    <dgm:cxn modelId="{EDA54248-453F-4E8D-A581-746023DA6446}" type="presParOf" srcId="{EBB9268D-A4FB-4035-9782-EF8803F56552}" destId="{E4F21D7D-D7B8-4A31-AF85-BF7B3801E905}" srcOrd="0" destOrd="0" presId="urn:microsoft.com/office/officeart/2005/8/layout/hierarchy6"/>
    <dgm:cxn modelId="{4FA2C2DB-1AAC-4123-A1B2-025E2D9F4FDA}" type="presParOf" srcId="{EBB9268D-A4FB-4035-9782-EF8803F56552}" destId="{98FAD0CC-0029-42EA-B1A8-68D0F8F48A93}" srcOrd="1" destOrd="0" presId="urn:microsoft.com/office/officeart/2005/8/layout/hierarchy6"/>
    <dgm:cxn modelId="{0D6347A5-E5B8-4737-A3A0-66542EB19C8A}" type="presParOf" srcId="{98FAD0CC-0029-42EA-B1A8-68D0F8F48A93}" destId="{0E13B265-81A2-4608-BF9F-E9140E2D06D4}" srcOrd="0" destOrd="0" presId="urn:microsoft.com/office/officeart/2005/8/layout/hierarchy6"/>
    <dgm:cxn modelId="{8A34240F-DBB9-40BB-9F43-0BB9BA736CB9}" type="presParOf" srcId="{98FAD0CC-0029-42EA-B1A8-68D0F8F48A93}" destId="{03268EBB-A712-47F6-A4FF-1A6D42B7B3FD}" srcOrd="1" destOrd="0" presId="urn:microsoft.com/office/officeart/2005/8/layout/hierarchy6"/>
    <dgm:cxn modelId="{C1400847-AD5D-46F6-A32D-378DB5083552}" type="presParOf" srcId="{03268EBB-A712-47F6-A4FF-1A6D42B7B3FD}" destId="{479061CF-90E9-40CD-9C10-54A8CE7F54D8}" srcOrd="0" destOrd="0" presId="urn:microsoft.com/office/officeart/2005/8/layout/hierarchy6"/>
    <dgm:cxn modelId="{085329FB-B3EA-4D3B-A0CB-8FA1B07A07BE}" type="presParOf" srcId="{03268EBB-A712-47F6-A4FF-1A6D42B7B3FD}" destId="{5489E5CE-F008-412C-BC6F-4BB526F902B0}" srcOrd="1" destOrd="0" presId="urn:microsoft.com/office/officeart/2005/8/layout/hierarchy6"/>
    <dgm:cxn modelId="{A4919478-E78E-4925-8346-2CE4E6E2104D}" type="presParOf" srcId="{5489E5CE-F008-412C-BC6F-4BB526F902B0}" destId="{1C89322E-8F23-4D2A-BF0F-B6DA4A52760D}" srcOrd="0" destOrd="0" presId="urn:microsoft.com/office/officeart/2005/8/layout/hierarchy6"/>
    <dgm:cxn modelId="{BAA322EA-F09C-4EB6-A424-F46CA7E3574F}" type="presParOf" srcId="{5489E5CE-F008-412C-BC6F-4BB526F902B0}" destId="{A819D1EC-E169-4EAD-B660-92C45A7A5441}" srcOrd="1" destOrd="0" presId="urn:microsoft.com/office/officeart/2005/8/layout/hierarchy6"/>
    <dgm:cxn modelId="{A09D3349-C55D-4EB5-B0D7-520EB5CA360D}" type="presParOf" srcId="{A819D1EC-E169-4EAD-B660-92C45A7A5441}" destId="{89179C41-C741-479D-8B52-E04D69D813A4}" srcOrd="0" destOrd="0" presId="urn:microsoft.com/office/officeart/2005/8/layout/hierarchy6"/>
    <dgm:cxn modelId="{AE696FAF-3B3B-4BFC-B961-C2A3D5A96F03}" type="presParOf" srcId="{A819D1EC-E169-4EAD-B660-92C45A7A5441}" destId="{0217812E-C606-40A4-83FA-6C20594A30EA}" srcOrd="1" destOrd="0" presId="urn:microsoft.com/office/officeart/2005/8/layout/hierarchy6"/>
    <dgm:cxn modelId="{A7F94F58-4F15-4B13-A7FC-BF604B7EEA9A}" type="presParOf" srcId="{0217812E-C606-40A4-83FA-6C20594A30EA}" destId="{FCBBC5C1-457C-419F-ADDF-891538C9CE0E}" srcOrd="0" destOrd="0" presId="urn:microsoft.com/office/officeart/2005/8/layout/hierarchy6"/>
    <dgm:cxn modelId="{1251FC41-6A68-4AC6-96FA-C26C61419751}" type="presParOf" srcId="{0217812E-C606-40A4-83FA-6C20594A30EA}" destId="{48C38136-D8CA-4225-9484-EF5D2BC3F33B}" srcOrd="1" destOrd="0" presId="urn:microsoft.com/office/officeart/2005/8/layout/hierarchy6"/>
    <dgm:cxn modelId="{83F35100-CE04-41AE-8BD9-4D172FC6E0AF}" type="presParOf" srcId="{48C38136-D8CA-4225-9484-EF5D2BC3F33B}" destId="{E9101B82-9670-4C3B-8FED-3EB277E20EA2}" srcOrd="0" destOrd="0" presId="urn:microsoft.com/office/officeart/2005/8/layout/hierarchy6"/>
    <dgm:cxn modelId="{CA5DD6FE-4111-4A1E-8F52-80F8A726CBC6}" type="presParOf" srcId="{48C38136-D8CA-4225-9484-EF5D2BC3F33B}" destId="{ACD507B6-8DED-4595-978B-FADA4D5B13D2}" srcOrd="1" destOrd="0" presId="urn:microsoft.com/office/officeart/2005/8/layout/hierarchy6"/>
    <dgm:cxn modelId="{7DC4E60D-63D2-4550-801C-B2BDAE7AAB64}" type="presParOf" srcId="{98FAD0CC-0029-42EA-B1A8-68D0F8F48A93}" destId="{15A5F4BA-EDA3-44EB-A6DA-8C9ED9016E21}" srcOrd="2" destOrd="0" presId="urn:microsoft.com/office/officeart/2005/8/layout/hierarchy6"/>
    <dgm:cxn modelId="{0FEBFDFF-D81A-4511-9336-42B71FB2F4FB}" type="presParOf" srcId="{98FAD0CC-0029-42EA-B1A8-68D0F8F48A93}" destId="{6D789B4D-AAB0-4D59-B4A8-B48F33333511}" srcOrd="3" destOrd="0" presId="urn:microsoft.com/office/officeart/2005/8/layout/hierarchy6"/>
    <dgm:cxn modelId="{12A4DCAA-170C-42E2-B1D8-3328E372F2BF}" type="presParOf" srcId="{6D789B4D-AAB0-4D59-B4A8-B48F33333511}" destId="{57A1089F-546F-4A09-87C1-FE1DC3B7E93F}" srcOrd="0" destOrd="0" presId="urn:microsoft.com/office/officeart/2005/8/layout/hierarchy6"/>
    <dgm:cxn modelId="{85809DF6-5873-47B3-ADA8-D7F4D515FA9B}" type="presParOf" srcId="{6D789B4D-AAB0-4D59-B4A8-B48F33333511}" destId="{9C5E8F23-B00C-450F-8706-8D18C15EEAB4}" srcOrd="1" destOrd="0" presId="urn:microsoft.com/office/officeart/2005/8/layout/hierarchy6"/>
    <dgm:cxn modelId="{33A79D44-DE3A-4C05-BB6A-4D0C968EFCC5}" type="presParOf" srcId="{9C5E8F23-B00C-450F-8706-8D18C15EEAB4}" destId="{8435164D-641C-4486-BD52-61F90741DD71}" srcOrd="0" destOrd="0" presId="urn:microsoft.com/office/officeart/2005/8/layout/hierarchy6"/>
    <dgm:cxn modelId="{EA073F70-E3BA-40F9-A93B-49BF238CC3B8}" type="presParOf" srcId="{9C5E8F23-B00C-450F-8706-8D18C15EEAB4}" destId="{9F529EF1-D602-4344-98DF-2527FCBFF315}" srcOrd="1" destOrd="0" presId="urn:microsoft.com/office/officeart/2005/8/layout/hierarchy6"/>
    <dgm:cxn modelId="{8D18D056-1ADD-4D09-B39E-B17B45EC6079}" type="presParOf" srcId="{9F529EF1-D602-4344-98DF-2527FCBFF315}" destId="{B80105D1-2FF5-4FAE-98B4-47A9148D3BE5}" srcOrd="0" destOrd="0" presId="urn:microsoft.com/office/officeart/2005/8/layout/hierarchy6"/>
    <dgm:cxn modelId="{EE06BB30-17E6-4421-A6EB-4423F34191AA}" type="presParOf" srcId="{9F529EF1-D602-4344-98DF-2527FCBFF315}" destId="{E60E6FD8-A97C-4C48-9A48-D178242481BE}" srcOrd="1" destOrd="0" presId="urn:microsoft.com/office/officeart/2005/8/layout/hierarchy6"/>
    <dgm:cxn modelId="{29DF8799-62B0-44AB-A2F8-49FECBD47592}" type="presParOf" srcId="{E60E6FD8-A97C-4C48-9A48-D178242481BE}" destId="{66F85A4A-9406-4BB7-B841-F4B85432B86C}" srcOrd="0" destOrd="0" presId="urn:microsoft.com/office/officeart/2005/8/layout/hierarchy6"/>
    <dgm:cxn modelId="{00699F37-AD95-4986-BEDB-ECAE1C840FA2}" type="presParOf" srcId="{E60E6FD8-A97C-4C48-9A48-D178242481BE}" destId="{E6917DC6-DFE2-4B8A-904F-2D2403D6D604}" srcOrd="1" destOrd="0" presId="urn:microsoft.com/office/officeart/2005/8/layout/hierarchy6"/>
    <dgm:cxn modelId="{BAB4F4A1-D57C-4B20-A520-1FB7B2A1B78E}" type="presParOf" srcId="{E6917DC6-DFE2-4B8A-904F-2D2403D6D604}" destId="{8A6A3B0A-1018-4D92-A584-FB3DD76236C1}" srcOrd="0" destOrd="0" presId="urn:microsoft.com/office/officeart/2005/8/layout/hierarchy6"/>
    <dgm:cxn modelId="{072D7501-9652-482D-827E-352D2B74268C}" type="presParOf" srcId="{E6917DC6-DFE2-4B8A-904F-2D2403D6D604}" destId="{2212E3DD-BC23-4F03-B932-F9A269C45C3C}" srcOrd="1" destOrd="0" presId="urn:microsoft.com/office/officeart/2005/8/layout/hierarchy6"/>
    <dgm:cxn modelId="{D21F696A-62FA-4288-ACA5-AE25FC871316}"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667" y="3388067"/>
          <a:ext cx="1093837"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667" y="3388067"/>
        <a:ext cx="1093837" cy="467939"/>
      </dsp:txXfrm>
    </dsp:sp>
    <dsp:sp modelId="{A05F5B6F-5ACD-49B1-A0C1-EB2496C65974}">
      <dsp:nvSpPr>
        <dsp:cNvPr id="0" name=""/>
        <dsp:cNvSpPr/>
      </dsp:nvSpPr>
      <dsp:spPr>
        <a:xfrm>
          <a:off x="1094505" y="3388067"/>
          <a:ext cx="1093837"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1094505" y="3388067"/>
        <a:ext cx="1093837" cy="467939"/>
      </dsp:txXfrm>
    </dsp:sp>
    <dsp:sp modelId="{6214CBA9-77DD-453A-8F04-F35E2C91A408}">
      <dsp:nvSpPr>
        <dsp:cNvPr id="0" name=""/>
        <dsp:cNvSpPr/>
      </dsp:nvSpPr>
      <dsp:spPr>
        <a:xfrm>
          <a:off x="2188343" y="3388067"/>
          <a:ext cx="1093837"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188343" y="3388067"/>
        <a:ext cx="1093837" cy="467939"/>
      </dsp:txXfrm>
    </dsp:sp>
    <dsp:sp modelId="{E4D04783-3958-48FA-8A86-4E8619AC1166}">
      <dsp:nvSpPr>
        <dsp:cNvPr id="0" name=""/>
        <dsp:cNvSpPr/>
      </dsp:nvSpPr>
      <dsp:spPr>
        <a:xfrm>
          <a:off x="3282181" y="3388067"/>
          <a:ext cx="1093837"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282181" y="3388067"/>
        <a:ext cx="1093837" cy="467939"/>
      </dsp:txXfrm>
    </dsp:sp>
    <dsp:sp modelId="{4F666B20-E2AA-4DEB-A1D7-DB0E1D674F3F}">
      <dsp:nvSpPr>
        <dsp:cNvPr id="0" name=""/>
        <dsp:cNvSpPr/>
      </dsp:nvSpPr>
      <dsp:spPr>
        <a:xfrm>
          <a:off x="4376019" y="3388067"/>
          <a:ext cx="1093837"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376019" y="3388067"/>
        <a:ext cx="1093837"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0"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0" y="1479093"/>
        <a:ext cx="683815" cy="467939"/>
      </dsp:txXfrm>
    </dsp:sp>
    <dsp:sp modelId="{B8F847B2-63B5-495F-9027-A92D437694AE}">
      <dsp:nvSpPr>
        <dsp:cNvPr id="0" name=""/>
        <dsp:cNvSpPr/>
      </dsp:nvSpPr>
      <dsp:spPr>
        <a:xfrm>
          <a:off x="683815"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83815" y="1479093"/>
        <a:ext cx="683815" cy="467939"/>
      </dsp:txXfrm>
    </dsp:sp>
    <dsp:sp modelId="{CB321731-3793-49B4-9A34-A3F3C3FB7500}">
      <dsp:nvSpPr>
        <dsp:cNvPr id="0" name=""/>
        <dsp:cNvSpPr/>
      </dsp:nvSpPr>
      <dsp:spPr>
        <a:xfrm>
          <a:off x="1367631"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367631" y="1479093"/>
        <a:ext cx="683815" cy="467939"/>
      </dsp:txXfrm>
    </dsp:sp>
    <dsp:sp modelId="{48D64A78-05F9-4054-B2E9-7FA5BD154903}">
      <dsp:nvSpPr>
        <dsp:cNvPr id="0" name=""/>
        <dsp:cNvSpPr/>
      </dsp:nvSpPr>
      <dsp:spPr>
        <a:xfrm>
          <a:off x="2051446"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051446" y="1479093"/>
        <a:ext cx="683815" cy="467939"/>
      </dsp:txXfrm>
    </dsp:sp>
    <dsp:sp modelId="{D44C932A-336F-4F0C-B850-8970F450AD34}">
      <dsp:nvSpPr>
        <dsp:cNvPr id="0" name=""/>
        <dsp:cNvSpPr/>
      </dsp:nvSpPr>
      <dsp:spPr>
        <a:xfrm>
          <a:off x="2735262"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735262" y="1479093"/>
        <a:ext cx="683815" cy="467939"/>
      </dsp:txXfrm>
    </dsp:sp>
    <dsp:sp modelId="{26191675-05A0-41A7-9FFE-8F1378B55689}">
      <dsp:nvSpPr>
        <dsp:cNvPr id="0" name=""/>
        <dsp:cNvSpPr/>
      </dsp:nvSpPr>
      <dsp:spPr>
        <a:xfrm>
          <a:off x="3419078"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419078" y="1479093"/>
        <a:ext cx="683815" cy="467939"/>
      </dsp:txXfrm>
    </dsp:sp>
    <dsp:sp modelId="{C13DA235-9E5C-4AF3-98DD-0CEB335C926F}">
      <dsp:nvSpPr>
        <dsp:cNvPr id="0" name=""/>
        <dsp:cNvSpPr/>
      </dsp:nvSpPr>
      <dsp:spPr>
        <a:xfrm>
          <a:off x="4102893"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102893" y="1479093"/>
        <a:ext cx="683815" cy="467939"/>
      </dsp:txXfrm>
    </dsp:sp>
    <dsp:sp modelId="{DF25FD2D-D57C-4FB6-8AEE-36348754FAB3}">
      <dsp:nvSpPr>
        <dsp:cNvPr id="0" name=""/>
        <dsp:cNvSpPr/>
      </dsp:nvSpPr>
      <dsp:spPr>
        <a:xfrm>
          <a:off x="4786709"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786709" y="1479093"/>
        <a:ext cx="683815"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F4A72E-E505-436F-ABC5-B1B398D7593F}">
      <dsp:nvSpPr>
        <dsp:cNvPr id="0" name=""/>
        <dsp:cNvSpPr/>
      </dsp:nvSpPr>
      <dsp:spPr>
        <a:xfrm>
          <a:off x="2704381" y="363236"/>
          <a:ext cx="877793" cy="152344"/>
        </a:xfrm>
        <a:custGeom>
          <a:avLst/>
          <a:gdLst/>
          <a:ahLst/>
          <a:cxnLst/>
          <a:rect l="0" t="0" r="0" b="0"/>
          <a:pathLst>
            <a:path>
              <a:moveTo>
                <a:pt x="0" y="0"/>
              </a:moveTo>
              <a:lnTo>
                <a:pt x="0" y="76172"/>
              </a:lnTo>
              <a:lnTo>
                <a:pt x="877793" y="76172"/>
              </a:lnTo>
              <a:lnTo>
                <a:pt x="877793" y="1523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7C36CB-1C6B-4A5D-BB4E-E43FAA552944}">
      <dsp:nvSpPr>
        <dsp:cNvPr id="0" name=""/>
        <dsp:cNvSpPr/>
      </dsp:nvSpPr>
      <dsp:spPr>
        <a:xfrm>
          <a:off x="2414201" y="878305"/>
          <a:ext cx="108817" cy="1363843"/>
        </a:xfrm>
        <a:custGeom>
          <a:avLst/>
          <a:gdLst/>
          <a:ahLst/>
          <a:cxnLst/>
          <a:rect l="0" t="0" r="0" b="0"/>
          <a:pathLst>
            <a:path>
              <a:moveTo>
                <a:pt x="0" y="0"/>
              </a:moveTo>
              <a:lnTo>
                <a:pt x="0" y="1363843"/>
              </a:lnTo>
              <a:lnTo>
                <a:pt x="108817" y="13638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647A58-3FA8-4CFF-BFE8-AB394145673E}">
      <dsp:nvSpPr>
        <dsp:cNvPr id="0" name=""/>
        <dsp:cNvSpPr/>
      </dsp:nvSpPr>
      <dsp:spPr>
        <a:xfrm>
          <a:off x="2414201" y="878305"/>
          <a:ext cx="108817" cy="848775"/>
        </a:xfrm>
        <a:custGeom>
          <a:avLst/>
          <a:gdLst/>
          <a:ahLst/>
          <a:cxnLst/>
          <a:rect l="0" t="0" r="0" b="0"/>
          <a:pathLst>
            <a:path>
              <a:moveTo>
                <a:pt x="0" y="0"/>
              </a:moveTo>
              <a:lnTo>
                <a:pt x="0" y="848775"/>
              </a:lnTo>
              <a:lnTo>
                <a:pt x="108817" y="848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AAA55-2214-4F06-969E-0F7BE4C195F7}">
      <dsp:nvSpPr>
        <dsp:cNvPr id="0" name=""/>
        <dsp:cNvSpPr/>
      </dsp:nvSpPr>
      <dsp:spPr>
        <a:xfrm>
          <a:off x="2414201" y="878305"/>
          <a:ext cx="108817" cy="333706"/>
        </a:xfrm>
        <a:custGeom>
          <a:avLst/>
          <a:gdLst/>
          <a:ahLst/>
          <a:cxnLst/>
          <a:rect l="0" t="0" r="0" b="0"/>
          <a:pathLst>
            <a:path>
              <a:moveTo>
                <a:pt x="0" y="0"/>
              </a:moveTo>
              <a:lnTo>
                <a:pt x="0" y="333706"/>
              </a:lnTo>
              <a:lnTo>
                <a:pt x="108817" y="3337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7DCB5-59AB-4CFB-86BC-7FC0A0FDADFF}">
      <dsp:nvSpPr>
        <dsp:cNvPr id="0" name=""/>
        <dsp:cNvSpPr/>
      </dsp:nvSpPr>
      <dsp:spPr>
        <a:xfrm>
          <a:off x="2658661" y="363236"/>
          <a:ext cx="91440" cy="152344"/>
        </a:xfrm>
        <a:custGeom>
          <a:avLst/>
          <a:gdLst/>
          <a:ahLst/>
          <a:cxnLst/>
          <a:rect l="0" t="0" r="0" b="0"/>
          <a:pathLst>
            <a:path>
              <a:moveTo>
                <a:pt x="45720" y="0"/>
              </a:moveTo>
              <a:lnTo>
                <a:pt x="45720" y="1523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D1D06D-DB2E-4034-B651-271C81CF32E1}">
      <dsp:nvSpPr>
        <dsp:cNvPr id="0" name=""/>
        <dsp:cNvSpPr/>
      </dsp:nvSpPr>
      <dsp:spPr>
        <a:xfrm>
          <a:off x="1826587" y="363236"/>
          <a:ext cx="877793" cy="152344"/>
        </a:xfrm>
        <a:custGeom>
          <a:avLst/>
          <a:gdLst/>
          <a:ahLst/>
          <a:cxnLst/>
          <a:rect l="0" t="0" r="0" b="0"/>
          <a:pathLst>
            <a:path>
              <a:moveTo>
                <a:pt x="877793" y="0"/>
              </a:moveTo>
              <a:lnTo>
                <a:pt x="877793" y="76172"/>
              </a:lnTo>
              <a:lnTo>
                <a:pt x="0" y="76172"/>
              </a:lnTo>
              <a:lnTo>
                <a:pt x="0" y="1523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0D5D81-9D9E-4028-A4FD-6A8035C98925}">
      <dsp:nvSpPr>
        <dsp:cNvPr id="0" name=""/>
        <dsp:cNvSpPr/>
      </dsp:nvSpPr>
      <dsp:spPr>
        <a:xfrm>
          <a:off x="2341656" y="511"/>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Okul Müdürü</a:t>
          </a:r>
        </a:p>
      </dsp:txBody>
      <dsp:txXfrm>
        <a:off x="2341656" y="511"/>
        <a:ext cx="725448" cy="362724"/>
      </dsp:txXfrm>
    </dsp:sp>
    <dsp:sp modelId="{7A7CA50F-027F-4F8F-8826-FCD99077EED3}">
      <dsp:nvSpPr>
        <dsp:cNvPr id="0" name=""/>
        <dsp:cNvSpPr/>
      </dsp:nvSpPr>
      <dsp:spPr>
        <a:xfrm>
          <a:off x="1463863" y="515580"/>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Okul Aile Birliği</a:t>
          </a:r>
        </a:p>
      </dsp:txBody>
      <dsp:txXfrm>
        <a:off x="1463863" y="515580"/>
        <a:ext cx="725448" cy="362724"/>
      </dsp:txXfrm>
    </dsp:sp>
    <dsp:sp modelId="{E238A77A-EB8F-486E-A78F-E919FBFC1E9B}">
      <dsp:nvSpPr>
        <dsp:cNvPr id="0" name=""/>
        <dsp:cNvSpPr/>
      </dsp:nvSpPr>
      <dsp:spPr>
        <a:xfrm>
          <a:off x="2341656" y="515580"/>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Müdür Yardımcıları</a:t>
          </a:r>
        </a:p>
      </dsp:txBody>
      <dsp:txXfrm>
        <a:off x="2341656" y="515580"/>
        <a:ext cx="725448" cy="362724"/>
      </dsp:txXfrm>
    </dsp:sp>
    <dsp:sp modelId="{7695902C-A64D-41B9-834B-4E08BC16951B}">
      <dsp:nvSpPr>
        <dsp:cNvPr id="0" name=""/>
        <dsp:cNvSpPr/>
      </dsp:nvSpPr>
      <dsp:spPr>
        <a:xfrm>
          <a:off x="2523018" y="1030649"/>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Öğretmenler</a:t>
          </a:r>
        </a:p>
      </dsp:txBody>
      <dsp:txXfrm>
        <a:off x="2523018" y="1030649"/>
        <a:ext cx="725448" cy="362724"/>
      </dsp:txXfrm>
    </dsp:sp>
    <dsp:sp modelId="{881F6D54-4B59-479D-884C-D2B4ED488FA5}">
      <dsp:nvSpPr>
        <dsp:cNvPr id="0" name=""/>
        <dsp:cNvSpPr/>
      </dsp:nvSpPr>
      <dsp:spPr>
        <a:xfrm>
          <a:off x="2523018" y="1545717"/>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Rehberlik</a:t>
          </a:r>
        </a:p>
      </dsp:txBody>
      <dsp:txXfrm>
        <a:off x="2523018" y="1545717"/>
        <a:ext cx="725448" cy="362724"/>
      </dsp:txXfrm>
    </dsp:sp>
    <dsp:sp modelId="{44FC686F-EF05-426B-91A7-500E54E4F4FB}">
      <dsp:nvSpPr>
        <dsp:cNvPr id="0" name=""/>
        <dsp:cNvSpPr/>
      </dsp:nvSpPr>
      <dsp:spPr>
        <a:xfrm>
          <a:off x="2523018" y="2060786"/>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Diğer Personel</a:t>
          </a:r>
        </a:p>
      </dsp:txBody>
      <dsp:txXfrm>
        <a:off x="2523018" y="2060786"/>
        <a:ext cx="725448" cy="362724"/>
      </dsp:txXfrm>
    </dsp:sp>
    <dsp:sp modelId="{9BEA98FB-9E41-4081-BC0F-92503D7D78AD}">
      <dsp:nvSpPr>
        <dsp:cNvPr id="0" name=""/>
        <dsp:cNvSpPr/>
      </dsp:nvSpPr>
      <dsp:spPr>
        <a:xfrm>
          <a:off x="3219449" y="515580"/>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Kurullar</a:t>
          </a:r>
        </a:p>
      </dsp:txBody>
      <dsp:txXfrm>
        <a:off x="3219449" y="515580"/>
        <a:ext cx="725448" cy="3627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4065A-F167-4A8A-85E6-EBCB9D73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38</Pages>
  <Words>8398</Words>
  <Characters>47872</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dc:creator>
  <cp:lastModifiedBy>ozgur celen</cp:lastModifiedBy>
  <cp:revision>25</cp:revision>
  <cp:lastPrinted>2018-11-12T07:52:00Z</cp:lastPrinted>
  <dcterms:created xsi:type="dcterms:W3CDTF">2018-11-13T07:00:00Z</dcterms:created>
  <dcterms:modified xsi:type="dcterms:W3CDTF">2018-12-06T10:18:00Z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